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2" w:rsidRPr="00B864C4" w:rsidRDefault="006A7C1F" w:rsidP="006A7C1F">
      <w:pPr>
        <w:jc w:val="center"/>
        <w:rPr>
          <w:b/>
          <w:color w:val="FF0000"/>
        </w:rPr>
      </w:pPr>
      <w:bookmarkStart w:id="0" w:name="_GoBack"/>
      <w:bookmarkEnd w:id="0"/>
      <w:r w:rsidRPr="006A7C1F">
        <w:rPr>
          <w:b/>
        </w:rPr>
        <w:t xml:space="preserve">Конспект семинара Флинта </w:t>
      </w:r>
      <w:r w:rsidR="00B864C4">
        <w:rPr>
          <w:b/>
        </w:rPr>
        <w:t xml:space="preserve">+ </w:t>
      </w:r>
      <w:r w:rsidR="00B864C4">
        <w:rPr>
          <w:b/>
          <w:color w:val="FF0000"/>
        </w:rPr>
        <w:t>мой взгляд и мои выводы</w:t>
      </w:r>
      <w:r w:rsidR="00EA6195">
        <w:rPr>
          <w:b/>
          <w:color w:val="FF0000"/>
        </w:rPr>
        <w:t xml:space="preserve"> (порядок тоже изменен)</w:t>
      </w:r>
    </w:p>
    <w:p w:rsidR="006A7C1F" w:rsidRDefault="006A7C1F" w:rsidP="003B0049">
      <w:pPr>
        <w:jc w:val="both"/>
      </w:pPr>
      <w:r>
        <w:t>Дорогие друзья, обычно основанием для обращения за помощью, а также, основанием для ее оказания являются три вида проблем:</w:t>
      </w:r>
    </w:p>
    <w:p w:rsidR="006A7C1F" w:rsidRDefault="006A7C1F" w:rsidP="006A7C1F">
      <w:pPr>
        <w:pStyle w:val="a3"/>
        <w:numPr>
          <w:ilvl w:val="0"/>
          <w:numId w:val="1"/>
        </w:numPr>
      </w:pPr>
      <w:r>
        <w:t>Психологического характера</w:t>
      </w:r>
    </w:p>
    <w:p w:rsidR="006A7C1F" w:rsidRDefault="006A7C1F" w:rsidP="006A7C1F">
      <w:pPr>
        <w:pStyle w:val="a3"/>
        <w:numPr>
          <w:ilvl w:val="0"/>
          <w:numId w:val="1"/>
        </w:numPr>
      </w:pPr>
      <w:r>
        <w:t>Социального характера</w:t>
      </w:r>
    </w:p>
    <w:p w:rsidR="006A7C1F" w:rsidRDefault="006A7C1F" w:rsidP="006A7C1F">
      <w:pPr>
        <w:pStyle w:val="a3"/>
        <w:numPr>
          <w:ilvl w:val="0"/>
          <w:numId w:val="1"/>
        </w:numPr>
      </w:pPr>
      <w:r>
        <w:t>Медицинского характера</w:t>
      </w:r>
    </w:p>
    <w:p w:rsidR="006A7C1F" w:rsidRDefault="006A7C1F" w:rsidP="003B0049">
      <w:pPr>
        <w:jc w:val="both"/>
      </w:pPr>
      <w:r>
        <w:t xml:space="preserve">Иногда случается такое, что люди, нуждающиеся в помощи, бояться ее попросить. Причины могут быть разные: не хотят, чтобы кто-то узнал, что все не очень хорошо или может быть бояться последствий (им может показаться, что их обращение повлечет за собой различные проблемы). </w:t>
      </w:r>
    </w:p>
    <w:p w:rsidR="006A7C1F" w:rsidRDefault="006A7C1F" w:rsidP="003B0049">
      <w:pPr>
        <w:jc w:val="both"/>
      </w:pPr>
      <w:r>
        <w:t>Давайте определим с вами, что же такое есть помощь?</w:t>
      </w:r>
    </w:p>
    <w:p w:rsidR="006A7C1F" w:rsidRDefault="006A7C1F" w:rsidP="003B0049">
      <w:pPr>
        <w:jc w:val="both"/>
      </w:pPr>
      <w:r>
        <w:t>Какой смысл можно вложить в это понятие</w:t>
      </w:r>
      <w:r w:rsidR="0087118F">
        <w:t>. Мнения людей на этот счет могут быть самыми разными. От «вынести мусор» до «наладить всю жизнь».</w:t>
      </w:r>
    </w:p>
    <w:p w:rsidR="0087118F" w:rsidRDefault="0087118F" w:rsidP="003B0049">
      <w:pPr>
        <w:jc w:val="both"/>
        <w:rPr>
          <w:color w:val="FF0000"/>
        </w:rPr>
      </w:pPr>
      <w:r>
        <w:rPr>
          <w:color w:val="FF0000"/>
        </w:rPr>
        <w:t xml:space="preserve">В моем понимании </w:t>
      </w:r>
      <w:r w:rsidRPr="00B864C4">
        <w:rPr>
          <w:b/>
          <w:color w:val="FF0000"/>
        </w:rPr>
        <w:t>помощь добровольца – это решение насущной проблемы человека</w:t>
      </w:r>
      <w:r>
        <w:rPr>
          <w:color w:val="FF0000"/>
        </w:rPr>
        <w:t xml:space="preserve"> (</w:t>
      </w:r>
      <w:r w:rsidR="00A13AAA">
        <w:rPr>
          <w:color w:val="FF0000"/>
        </w:rPr>
        <w:t>Флинт так не говорил)))))))))</w:t>
      </w:r>
      <w:r>
        <w:rPr>
          <w:color w:val="FF0000"/>
        </w:rPr>
        <w:t xml:space="preserve">) </w:t>
      </w:r>
    </w:p>
    <w:p w:rsidR="0087118F" w:rsidRDefault="0087118F" w:rsidP="003B0049">
      <w:pPr>
        <w:jc w:val="both"/>
      </w:pPr>
      <w:r>
        <w:t>И чтобы со временем вас не посетил «синдром выгорания»</w:t>
      </w:r>
      <w:r w:rsidR="00F44BB9">
        <w:t>, причиной которого может стать неадекватная оценка потребностей подопечного и своих возможностей</w:t>
      </w:r>
      <w:r>
        <w:t xml:space="preserve">, нужно сразу определить для себя, что же такое помощь в вашем случае? У помощи добровольца должны быть разумные пределы, поэтому не нужно взваливать на себя все проблемы вашего подопечного и пытаться организовать всю его жизнь. </w:t>
      </w:r>
    </w:p>
    <w:p w:rsidR="00B864C4" w:rsidRDefault="00B864C4" w:rsidP="003B0049">
      <w:pPr>
        <w:jc w:val="both"/>
      </w:pPr>
      <w:r>
        <w:t>Как же мы определяем тех, кому нужна помощь.</w:t>
      </w:r>
    </w:p>
    <w:p w:rsidR="00B864C4" w:rsidRDefault="00B864C4" w:rsidP="003B0049">
      <w:pPr>
        <w:jc w:val="both"/>
      </w:pPr>
      <w:r>
        <w:t>Очень важно понимать: ПОМОГАТЬ НУЖНО ТЕМ, КТО ПРОСИТ О ПОМОЩИ И ХОЧЕТ, ЧТОБЫ ЕМУ ПОМОГЛИ.</w:t>
      </w:r>
    </w:p>
    <w:p w:rsidR="00B864C4" w:rsidRDefault="00B864C4" w:rsidP="003B0049">
      <w:pPr>
        <w:jc w:val="both"/>
      </w:pPr>
      <w:r>
        <w:t>В противном случае ваша помощь будет пустой тратой времени.</w:t>
      </w:r>
    </w:p>
    <w:p w:rsidR="00B864C4" w:rsidRDefault="00B864C4" w:rsidP="00B864C4">
      <w:pPr>
        <w:jc w:val="center"/>
        <w:rPr>
          <w:b/>
        </w:rPr>
      </w:pPr>
      <w:r w:rsidRPr="00B864C4">
        <w:rPr>
          <w:b/>
        </w:rPr>
        <w:t>ПЕРВЫЙ ВИЗИТ К ПОДОПЕЧНОМУ:</w:t>
      </w:r>
    </w:p>
    <w:p w:rsidR="00F44BB9" w:rsidRDefault="00F44BB9" w:rsidP="00F44BB9">
      <w:pPr>
        <w:jc w:val="both"/>
      </w:pPr>
      <w:r w:rsidRPr="00F44BB9">
        <w:t>Конечно,</w:t>
      </w:r>
      <w:r>
        <w:t xml:space="preserve"> он</w:t>
      </w:r>
      <w:r w:rsidRPr="00F44BB9">
        <w:t xml:space="preserve"> самый важный. Он формирует первое впечатление о вас</w:t>
      </w:r>
      <w:r>
        <w:t xml:space="preserve"> и во многом повлияет на ваше дальнейшее общение, а также на ваши отношения с подопечным. Поэтому, тщательно следите за своими словами и действиями</w:t>
      </w:r>
      <w:r w:rsidR="0079375E">
        <w:t>. Ни в коем случае в ваших словах не должно быть осуждения, раздражения или неодобрения. Вы должны быть беспристрастны в этом отношении</w:t>
      </w:r>
      <w:r w:rsidR="00FE78F5">
        <w:t xml:space="preserve"> и доброжелательны в общении.</w:t>
      </w:r>
      <w:r w:rsidR="0079375E">
        <w:t xml:space="preserve"> Также, вы не должны сравнивать его среду обитания со своей. Его жилище – это ЕГО жилище (и если вы увидите что-то, что в вашем быту недопустимо, вас не должно это </w:t>
      </w:r>
      <w:r w:rsidR="00EA6195">
        <w:t>смущать и шокировать</w:t>
      </w:r>
      <w:r w:rsidR="0079375E">
        <w:t>.</w:t>
      </w:r>
      <w:r w:rsidR="00EA6195">
        <w:t xml:space="preserve"> Не пытайтесь переделывать быт другого человека на свой лад.  Важно помнить, что часто для людей вещи, которые их окружают, не просто важны, а связаны с определенными воспоминаниями или, например, дают человеку ощущение защищенности и личного пространства. И некоторые люди (особенно часто это приходит с возрастом) не хотят ничего менять в своей квартире. Вплоть до перестановки стула с места на место. То, что для вас не имеет никакого значения и кажется полной ерундой, может быть трагедией для вашего подопечного. Помните об этом и уважайте его личную жизнь.</w:t>
      </w:r>
      <w:r w:rsidR="0079375E">
        <w:t xml:space="preserve"> </w:t>
      </w:r>
    </w:p>
    <w:p w:rsidR="00EA6195" w:rsidRPr="00F44BB9" w:rsidRDefault="00EA6195" w:rsidP="00F44BB9">
      <w:pPr>
        <w:jc w:val="both"/>
      </w:pPr>
      <w:r>
        <w:lastRenderedPageBreak/>
        <w:t xml:space="preserve">Следует учитывать, что доброволец – это человек, который всегда «идет в беду». Люди просят о помощи точно не от хорошей жизни и вам нужно быть готовым к тому, что вы станете свидетелем тяжелый жизненных ситуаций и проблем. Не забывайте, пожалуйста, что все, что происходит с подопечным – закономерно (это воля Божья). Это поможет вам справляться со своими эмоциями. Очень часто важно ваше духовное переживание, а не эмоциональное. Не пытайтесь изменить весь ход событий. Делайте то, что можете в сложившейся ситуации. </w:t>
      </w:r>
    </w:p>
    <w:p w:rsidR="00B864C4" w:rsidRDefault="00B864C4" w:rsidP="003B0049">
      <w:pPr>
        <w:jc w:val="both"/>
        <w:rPr>
          <w:b/>
        </w:rPr>
      </w:pPr>
      <w:r>
        <w:t xml:space="preserve">Никогда не нужно забывать, что вы приходите не для себя, а для человека. Поэтому очень важно слушать и услышать человека: </w:t>
      </w:r>
      <w:r w:rsidRPr="00B864C4">
        <w:rPr>
          <w:b/>
        </w:rPr>
        <w:t>«Что он просит?»</w:t>
      </w:r>
      <w:r>
        <w:rPr>
          <w:b/>
        </w:rPr>
        <w:t xml:space="preserve"> </w:t>
      </w:r>
    </w:p>
    <w:p w:rsidR="00B864C4" w:rsidRDefault="00B864C4" w:rsidP="003B0049">
      <w:pPr>
        <w:jc w:val="both"/>
      </w:pPr>
      <w:r>
        <w:t xml:space="preserve">В нашей деятельности главное то – что главное для подопечного. Его интересы стоят на первом месте. И если вам кажется, что вы бы все сделали по-другому (и конечно, намного  лучше), вы все же не должны так делать. Конечно, вы можете ему предложить свое видение проблемы и пути ее решения, но ни в коем случае не заставлять человека против его воли. </w:t>
      </w:r>
      <w:r>
        <w:rPr>
          <w:b/>
        </w:rPr>
        <w:t xml:space="preserve"> </w:t>
      </w:r>
      <w:r w:rsidR="00FE78F5" w:rsidRPr="00FE78F5">
        <w:t>Но если вы понимаете, что он просто не видит других и, возможно, более удобных путей решения его проблемы, конечно, сообщите ему об этом и предложите их. Свежий  взгляд на проблему иногда очень помогает.</w:t>
      </w:r>
      <w:r w:rsidR="00FE78F5">
        <w:rPr>
          <w:b/>
        </w:rPr>
        <w:t xml:space="preserve"> </w:t>
      </w:r>
      <w:r w:rsidR="00FE78F5" w:rsidRPr="00FE78F5">
        <w:t>И то, что вам кажется очевидным, вероятно, даже не приходило в голову вашему подопечному.</w:t>
      </w:r>
      <w:r w:rsidR="00FE78F5">
        <w:t xml:space="preserve"> </w:t>
      </w:r>
      <w:r w:rsidR="00FE78F5" w:rsidRPr="00FE78F5">
        <w:rPr>
          <w:b/>
        </w:rPr>
        <w:t>РЕШЕНИЕ ДОЛЖЕН ПРИНИМАТЬ ПОДОПЕЧНЫЙ</w:t>
      </w:r>
      <w:r w:rsidR="00FE78F5">
        <w:t xml:space="preserve"> (если речь не идет о тех случаях, когда человек недееспособен).</w:t>
      </w:r>
    </w:p>
    <w:p w:rsidR="00FE78F5" w:rsidRPr="00FE78F5" w:rsidRDefault="00FE78F5" w:rsidP="00FE78F5">
      <w:pPr>
        <w:jc w:val="center"/>
        <w:rPr>
          <w:b/>
        </w:rPr>
      </w:pPr>
      <w:r w:rsidRPr="00FE78F5">
        <w:rPr>
          <w:b/>
        </w:rPr>
        <w:t>НИКОГДА НЕ БЕРИТЕ НА СЕБЯ ОТВЕСТВЕННОСТЬ ЗА РЕШЕНИЯ ДРУГОГО ЧЕЛОВЕКА!!!</w:t>
      </w:r>
    </w:p>
    <w:p w:rsidR="00B864C4" w:rsidRDefault="00B864C4" w:rsidP="00B864C4">
      <w:pPr>
        <w:rPr>
          <w:b/>
        </w:rPr>
      </w:pPr>
      <w:r>
        <w:rPr>
          <w:b/>
        </w:rPr>
        <w:t>ВАЖНО:</w:t>
      </w:r>
    </w:p>
    <w:p w:rsidR="00B864C4" w:rsidRDefault="00B864C4" w:rsidP="003B0049">
      <w:pPr>
        <w:jc w:val="both"/>
      </w:pPr>
      <w:r>
        <w:t>Сразу определить, чем вы помочь сможете, а чем нет. И не нужно бояться сказать об этом подопечному. Если вы сразу не проинформируете его, то он будет в заблуждении из-за чего у него потом может возникнуть непонимание, а у вас чувство вины</w:t>
      </w:r>
      <w:r w:rsidR="003B0049">
        <w:t xml:space="preserve"> перед ним</w:t>
      </w:r>
      <w:r>
        <w:t>.</w:t>
      </w:r>
    </w:p>
    <w:p w:rsidR="00421ECA" w:rsidRDefault="00421ECA" w:rsidP="003B0049">
      <w:pPr>
        <w:jc w:val="both"/>
      </w:pPr>
      <w:r w:rsidRPr="00421ECA">
        <w:rPr>
          <w:b/>
        </w:rPr>
        <w:t>НИКОГДА НЕ ДАВАЙТЕ ОБЕЩАНИЙ</w:t>
      </w:r>
      <w:r>
        <w:rPr>
          <w:b/>
        </w:rPr>
        <w:t>, КОГДА ОБСУЖДАЕТЕ ПРОБЛЕМУ С ПОДОПЕЧНЫМ</w:t>
      </w:r>
      <w:r>
        <w:t xml:space="preserve"> (тут тоже нужно быть очень осторожным по отношению к своим словам). Проговорите свои возможности и постарайтесь составить план действий вместе с подопечным, чтобы потом ни у кого не было ни обид ни претензий. Подопечный должен понимать, чем вы поможете ему</w:t>
      </w:r>
      <w:r w:rsidR="00FE78F5">
        <w:t xml:space="preserve">, а с чем ему придется справляться самостоятельно. </w:t>
      </w:r>
    </w:p>
    <w:p w:rsidR="003B0049" w:rsidRDefault="003B0049" w:rsidP="003B0049">
      <w:pPr>
        <w:jc w:val="both"/>
      </w:pPr>
      <w:r>
        <w:t>Не переоценивайте свои возможности. Не нужно брать на себя функции государственных органов, поликлиник и больниц, социальных служб и проч. Вы – человек с некоторым количеством свободного времени и этого не нужно забывать. Вот, исходя из этого, и определяйте свои возможности.</w:t>
      </w:r>
    </w:p>
    <w:p w:rsidR="006D249E" w:rsidRDefault="006D249E" w:rsidP="006D249E">
      <w:pPr>
        <w:jc w:val="center"/>
        <w:rPr>
          <w:b/>
        </w:rPr>
      </w:pPr>
      <w:r w:rsidRPr="006D249E">
        <w:rPr>
          <w:b/>
        </w:rPr>
        <w:t>ОБЩИЕ ПРИНЦИПЫ МЕДИКО-СОЦИАЛЬНОЙ ДИАГНОСТИКИ</w:t>
      </w:r>
    </w:p>
    <w:p w:rsidR="006D249E" w:rsidRDefault="006D249E" w:rsidP="006D249E">
      <w:r>
        <w:t>При первом же посещении подопечного возможно уже многое оценить. Пройдемся по основным категориям жизнедеятельности:</w:t>
      </w:r>
    </w:p>
    <w:p w:rsidR="006D249E" w:rsidRDefault="006D249E" w:rsidP="00382595">
      <w:pPr>
        <w:pStyle w:val="a3"/>
        <w:numPr>
          <w:ilvl w:val="0"/>
          <w:numId w:val="4"/>
        </w:numPr>
        <w:jc w:val="both"/>
      </w:pPr>
      <w:r w:rsidRPr="006D249E">
        <w:rPr>
          <w:b/>
        </w:rPr>
        <w:t>Способность к самообслуживанию</w:t>
      </w:r>
      <w:r>
        <w:t xml:space="preserve"> (очень важный признак). Он будет во многом определять поле вашей деятельности, как добровольца. </w:t>
      </w:r>
    </w:p>
    <w:p w:rsidR="006D249E" w:rsidRDefault="006D249E" w:rsidP="00382595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Способность к самостоятельному передвижению </w:t>
      </w:r>
      <w:r>
        <w:t>(желательно понимать, в каком радиусе может человек осуществлять это перемещение: квартира, двор, район. Важно понимать, может ли он сам дойти до аптеки и поликлиники, магазина и т.д.).</w:t>
      </w:r>
    </w:p>
    <w:p w:rsidR="006D249E" w:rsidRDefault="006D249E" w:rsidP="00382595">
      <w:pPr>
        <w:pStyle w:val="a3"/>
        <w:numPr>
          <w:ilvl w:val="0"/>
          <w:numId w:val="4"/>
        </w:numPr>
        <w:jc w:val="both"/>
      </w:pPr>
      <w:r>
        <w:rPr>
          <w:b/>
        </w:rPr>
        <w:lastRenderedPageBreak/>
        <w:t xml:space="preserve">Способность к обучению </w:t>
      </w:r>
      <w:r>
        <w:t>(имеется ввиду способность воспринимать и запоминать что-то новое</w:t>
      </w:r>
      <w:r w:rsidR="00382595">
        <w:t>: информацию, навыки).</w:t>
      </w:r>
    </w:p>
    <w:p w:rsidR="00382595" w:rsidRDefault="00382595" w:rsidP="00382595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Способность к трудовой деятельности </w:t>
      </w:r>
      <w:r>
        <w:t>(а также к методам реабилитации)</w:t>
      </w:r>
    </w:p>
    <w:p w:rsidR="00382595" w:rsidRDefault="00382595" w:rsidP="00382595">
      <w:pPr>
        <w:pStyle w:val="a3"/>
        <w:numPr>
          <w:ilvl w:val="0"/>
          <w:numId w:val="4"/>
        </w:numPr>
        <w:jc w:val="both"/>
      </w:pPr>
      <w:r w:rsidRPr="00382595">
        <w:rPr>
          <w:b/>
        </w:rPr>
        <w:t xml:space="preserve">Ориентация в пространстве и времени </w:t>
      </w:r>
      <w:r>
        <w:t xml:space="preserve">(речь идет о восприятии окружающего мира и дееспособности в целом). </w:t>
      </w:r>
    </w:p>
    <w:p w:rsidR="00382595" w:rsidRPr="00382595" w:rsidRDefault="00382595" w:rsidP="00382595">
      <w:pPr>
        <w:pStyle w:val="a3"/>
        <w:numPr>
          <w:ilvl w:val="0"/>
          <w:numId w:val="4"/>
        </w:numPr>
        <w:jc w:val="both"/>
      </w:pPr>
      <w:r w:rsidRPr="00382595">
        <w:rPr>
          <w:b/>
        </w:rPr>
        <w:t>Способность к общению</w:t>
      </w:r>
    </w:p>
    <w:p w:rsidR="00382595" w:rsidRPr="006D249E" w:rsidRDefault="00382595" w:rsidP="00382595">
      <w:pPr>
        <w:pStyle w:val="a3"/>
        <w:numPr>
          <w:ilvl w:val="0"/>
          <w:numId w:val="4"/>
        </w:numPr>
        <w:jc w:val="both"/>
      </w:pPr>
      <w:r>
        <w:rPr>
          <w:b/>
        </w:rPr>
        <w:t>Способность контролировать свое поведение</w:t>
      </w:r>
    </w:p>
    <w:p w:rsidR="0087118F" w:rsidRPr="00FE78F5" w:rsidRDefault="00FE78F5" w:rsidP="003B0049">
      <w:pPr>
        <w:jc w:val="both"/>
        <w:rPr>
          <w:b/>
        </w:rPr>
      </w:pPr>
      <w:r w:rsidRPr="00FE78F5">
        <w:rPr>
          <w:b/>
        </w:rPr>
        <w:t xml:space="preserve">СОВЕТЫ: </w:t>
      </w:r>
    </w:p>
    <w:p w:rsidR="00382595" w:rsidRDefault="00382595" w:rsidP="00FE78F5">
      <w:pPr>
        <w:pStyle w:val="a3"/>
        <w:numPr>
          <w:ilvl w:val="0"/>
          <w:numId w:val="2"/>
        </w:numPr>
        <w:jc w:val="both"/>
      </w:pPr>
      <w:r>
        <w:t>Нужно больше наблюдать за подопечным (это поможет вам узнать о нем очень много)</w:t>
      </w:r>
    </w:p>
    <w:p w:rsidR="00FE78F5" w:rsidRDefault="00FE78F5" w:rsidP="00FE78F5">
      <w:pPr>
        <w:pStyle w:val="a3"/>
        <w:numPr>
          <w:ilvl w:val="0"/>
          <w:numId w:val="2"/>
        </w:numPr>
        <w:jc w:val="both"/>
      </w:pPr>
      <w:r>
        <w:t>Не давать подопечным личные контакты</w:t>
      </w:r>
      <w:r w:rsidR="006D249E">
        <w:t>.</w:t>
      </w:r>
    </w:p>
    <w:p w:rsidR="00FE78F5" w:rsidRDefault="00FE78F5" w:rsidP="00FE78F5">
      <w:pPr>
        <w:pStyle w:val="a3"/>
        <w:numPr>
          <w:ilvl w:val="0"/>
          <w:numId w:val="2"/>
        </w:numPr>
        <w:jc w:val="both"/>
      </w:pPr>
      <w:r>
        <w:t>Всегда составлять план действий вместе с подопечным</w:t>
      </w:r>
      <w:r w:rsidR="006D249E">
        <w:t>.</w:t>
      </w:r>
    </w:p>
    <w:p w:rsidR="00FE78F5" w:rsidRDefault="00FE78F5" w:rsidP="00FE78F5">
      <w:pPr>
        <w:pStyle w:val="a3"/>
        <w:numPr>
          <w:ilvl w:val="0"/>
          <w:numId w:val="2"/>
        </w:numPr>
        <w:jc w:val="both"/>
      </w:pPr>
      <w:r>
        <w:t>Любые взаимодействия с гос</w:t>
      </w:r>
      <w:r w:rsidR="006D249E">
        <w:t>ударственными</w:t>
      </w:r>
      <w:r>
        <w:t xml:space="preserve"> структурами выстраивать письменно (на официальном бланке организации)</w:t>
      </w:r>
      <w:r w:rsidR="006D249E">
        <w:t>.</w:t>
      </w:r>
    </w:p>
    <w:p w:rsidR="006D249E" w:rsidRDefault="006D249E" w:rsidP="00FE78F5">
      <w:pPr>
        <w:pStyle w:val="a3"/>
        <w:numPr>
          <w:ilvl w:val="0"/>
          <w:numId w:val="2"/>
        </w:numPr>
        <w:jc w:val="both"/>
      </w:pPr>
      <w:r>
        <w:t>Никогда не теряйте авторитет и не давайте «вить из себя веревки». Помните о том, что вы представляете организацию и никогда не говорите только от своего имени, если дело требует каких-то глобальных вмешательств и усилий.</w:t>
      </w:r>
    </w:p>
    <w:p w:rsidR="00382595" w:rsidRPr="00382595" w:rsidRDefault="00382595" w:rsidP="00382595">
      <w:pPr>
        <w:jc w:val="both"/>
      </w:pPr>
      <w:r>
        <w:t>Полезная информация</w:t>
      </w:r>
      <w:r w:rsidRPr="00382595">
        <w:t xml:space="preserve"> </w:t>
      </w:r>
      <w:r>
        <w:t xml:space="preserve">по медицинскому уходу:  </w:t>
      </w:r>
      <w:hyperlink r:id="rId6" w:history="1">
        <w:r w:rsidRPr="003B0CEF">
          <w:rPr>
            <w:rStyle w:val="a4"/>
            <w:lang w:val="en-US"/>
          </w:rPr>
          <w:t>www</w:t>
        </w:r>
        <w:r w:rsidRPr="00382595">
          <w:rPr>
            <w:rStyle w:val="a4"/>
          </w:rPr>
          <w:t>.</w:t>
        </w:r>
        <w:r w:rsidRPr="003B0CEF">
          <w:rPr>
            <w:rStyle w:val="a4"/>
            <w:lang w:val="en-US"/>
          </w:rPr>
          <w:t>meduhod</w:t>
        </w:r>
        <w:r w:rsidRPr="00382595">
          <w:rPr>
            <w:rStyle w:val="a4"/>
          </w:rPr>
          <w:t>.</w:t>
        </w:r>
        <w:r w:rsidRPr="003B0CEF">
          <w:rPr>
            <w:rStyle w:val="a4"/>
            <w:lang w:val="en-US"/>
          </w:rPr>
          <w:t>ru</w:t>
        </w:r>
      </w:hyperlink>
    </w:p>
    <w:p w:rsidR="00382595" w:rsidRPr="00382595" w:rsidRDefault="00382595" w:rsidP="00382595">
      <w:pPr>
        <w:jc w:val="both"/>
      </w:pPr>
    </w:p>
    <w:p w:rsidR="006A7C1F" w:rsidRPr="006A7C1F" w:rsidRDefault="006A7C1F" w:rsidP="003B0049">
      <w:pPr>
        <w:jc w:val="both"/>
      </w:pPr>
    </w:p>
    <w:sectPr w:rsidR="006A7C1F" w:rsidRPr="006A7C1F" w:rsidSect="00F5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1A"/>
    <w:multiLevelType w:val="hybridMultilevel"/>
    <w:tmpl w:val="B476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66F"/>
    <w:multiLevelType w:val="hybridMultilevel"/>
    <w:tmpl w:val="4B98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AB3"/>
    <w:multiLevelType w:val="hybridMultilevel"/>
    <w:tmpl w:val="290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41DE"/>
    <w:multiLevelType w:val="hybridMultilevel"/>
    <w:tmpl w:val="40FA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7C1F"/>
    <w:rsid w:val="00382595"/>
    <w:rsid w:val="003B0049"/>
    <w:rsid w:val="00421ECA"/>
    <w:rsid w:val="006A7C1F"/>
    <w:rsid w:val="006D249E"/>
    <w:rsid w:val="0079375E"/>
    <w:rsid w:val="007D26DF"/>
    <w:rsid w:val="0087118F"/>
    <w:rsid w:val="00A13AAA"/>
    <w:rsid w:val="00A73F83"/>
    <w:rsid w:val="00B864C4"/>
    <w:rsid w:val="00DD3CB6"/>
    <w:rsid w:val="00EA6195"/>
    <w:rsid w:val="00F44BB9"/>
    <w:rsid w:val="00F522F2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uh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Ybelova</dc:creator>
  <cp:lastModifiedBy>Никитенко Денис</cp:lastModifiedBy>
  <cp:revision>2</cp:revision>
  <dcterms:created xsi:type="dcterms:W3CDTF">2012-09-04T09:28:00Z</dcterms:created>
  <dcterms:modified xsi:type="dcterms:W3CDTF">2012-09-04T09:28:00Z</dcterms:modified>
</cp:coreProperties>
</file>