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D4A" w:rsidRPr="00395C31" w:rsidRDefault="00074D4A" w:rsidP="00074D4A">
      <w:pPr>
        <w:rPr>
          <w:rFonts w:ascii="Verdana" w:hAnsi="Verdana"/>
          <w:b/>
          <w:noProof/>
        </w:rPr>
      </w:pPr>
    </w:p>
    <w:p w:rsidR="00074D4A" w:rsidRPr="00395C31" w:rsidRDefault="00074D4A" w:rsidP="00074D4A">
      <w:pPr>
        <w:rPr>
          <w:rFonts w:ascii="Verdana" w:hAnsi="Verdana"/>
          <w:b/>
        </w:rPr>
      </w:pPr>
    </w:p>
    <w:p w:rsidR="00074D4A" w:rsidRPr="00395C31" w:rsidRDefault="00074D4A" w:rsidP="00074D4A">
      <w:pPr>
        <w:rPr>
          <w:rFonts w:ascii="Verdana" w:hAnsi="Verdana"/>
          <w:b/>
        </w:rPr>
      </w:pPr>
    </w:p>
    <w:p w:rsidR="00074D4A" w:rsidRPr="00395C31" w:rsidRDefault="00074D4A" w:rsidP="00074D4A">
      <w:pPr>
        <w:rPr>
          <w:rFonts w:ascii="Verdana" w:hAnsi="Verdana"/>
          <w:b/>
        </w:rPr>
      </w:pPr>
    </w:p>
    <w:p w:rsidR="00074D4A" w:rsidRPr="00395C31" w:rsidRDefault="00074D4A" w:rsidP="00074D4A">
      <w:pPr>
        <w:rPr>
          <w:rFonts w:ascii="Verdana" w:hAnsi="Verdana"/>
          <w:b/>
          <w:noProof/>
        </w:rPr>
      </w:pPr>
    </w:p>
    <w:p w:rsidR="00074D4A" w:rsidRPr="00395C31" w:rsidRDefault="00074D4A" w:rsidP="00074D4A">
      <w:pPr>
        <w:rPr>
          <w:rFonts w:ascii="Verdana" w:hAnsi="Verdana"/>
          <w:b/>
          <w:noProof/>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lang w:val="en-US"/>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074D4A" w:rsidRPr="00395C31" w:rsidRDefault="00074D4A" w:rsidP="00074D4A">
      <w:pPr>
        <w:rPr>
          <w:rFonts w:ascii="Verdana" w:hAnsi="Verdana"/>
          <w:b/>
          <w:noProof/>
          <w:sz w:val="22"/>
        </w:rPr>
      </w:pPr>
    </w:p>
    <w:p w:rsidR="00EC13C4" w:rsidRPr="00395C31" w:rsidRDefault="00074D4A" w:rsidP="00074D4A">
      <w:pPr>
        <w:jc w:val="center"/>
        <w:rPr>
          <w:rFonts w:ascii="Verdana" w:hAnsi="Verdana"/>
          <w:b/>
          <w:noProof/>
          <w:sz w:val="32"/>
        </w:rPr>
      </w:pPr>
      <w:r w:rsidRPr="00395C31">
        <w:rPr>
          <w:rFonts w:ascii="Verdana" w:hAnsi="Verdana"/>
          <w:b/>
          <w:noProof/>
          <w:sz w:val="32"/>
        </w:rPr>
        <w:t xml:space="preserve">Руководство по проведению </w:t>
      </w:r>
      <w:r w:rsidR="008E3DFB" w:rsidRPr="00395C31">
        <w:rPr>
          <w:rFonts w:ascii="Verdana" w:hAnsi="Verdana"/>
          <w:b/>
          <w:noProof/>
          <w:sz w:val="32"/>
        </w:rPr>
        <w:t>мини-тренинг</w:t>
      </w:r>
      <w:r w:rsidR="00EC13C4" w:rsidRPr="00395C31">
        <w:rPr>
          <w:rFonts w:ascii="Verdana" w:hAnsi="Verdana"/>
          <w:b/>
          <w:noProof/>
          <w:sz w:val="32"/>
        </w:rPr>
        <w:t>а</w:t>
      </w:r>
      <w:r w:rsidRPr="00395C31">
        <w:rPr>
          <w:rFonts w:ascii="Verdana" w:hAnsi="Verdana"/>
          <w:b/>
          <w:noProof/>
          <w:sz w:val="32"/>
        </w:rPr>
        <w:t>:</w:t>
      </w:r>
      <w:r w:rsidR="00EC13C4" w:rsidRPr="00395C31">
        <w:rPr>
          <w:rFonts w:ascii="Verdana" w:hAnsi="Verdana"/>
          <w:b/>
          <w:noProof/>
          <w:sz w:val="32"/>
        </w:rPr>
        <w:t xml:space="preserve"> </w:t>
      </w:r>
    </w:p>
    <w:p w:rsidR="00074D4A" w:rsidRPr="00395C31" w:rsidRDefault="00EC13C4" w:rsidP="00074D4A">
      <w:pPr>
        <w:jc w:val="center"/>
        <w:rPr>
          <w:rFonts w:ascii="Verdana" w:hAnsi="Verdana"/>
          <w:color w:val="2F7550"/>
          <w:sz w:val="48"/>
          <w:szCs w:val="48"/>
        </w:rPr>
      </w:pPr>
      <w:r w:rsidRPr="00395C31">
        <w:rPr>
          <w:rFonts w:ascii="Verdana" w:hAnsi="Verdana"/>
          <w:color w:val="2F7550"/>
          <w:sz w:val="48"/>
          <w:szCs w:val="48"/>
        </w:rPr>
        <w:t>ЭФФЕКТИВНАЯ КОММУНИКАЦИЯ</w:t>
      </w:r>
    </w:p>
    <w:p w:rsidR="00074D4A" w:rsidRPr="00395C31" w:rsidRDefault="00074D4A" w:rsidP="00074D4A">
      <w:pPr>
        <w:jc w:val="right"/>
        <w:rPr>
          <w:rFonts w:ascii="Verdana" w:hAnsi="Verdana"/>
          <w:b/>
          <w:noProof/>
          <w:sz w:val="28"/>
        </w:rPr>
      </w:pPr>
    </w:p>
    <w:p w:rsidR="002D77F2" w:rsidRPr="00395C31" w:rsidRDefault="00D302CA" w:rsidP="00074D4A">
      <w:pPr>
        <w:jc w:val="center"/>
        <w:rPr>
          <w:rFonts w:ascii="Verdana" w:hAnsi="Verdana"/>
          <w:sz w:val="48"/>
          <w:szCs w:val="48"/>
        </w:rPr>
      </w:pPr>
      <w:r w:rsidRPr="00395C31">
        <w:rPr>
          <w:rFonts w:ascii="Verdana" w:hAnsi="Verdana"/>
          <w:sz w:val="48"/>
          <w:szCs w:val="48"/>
        </w:rPr>
        <w:t>ВИтамины</w:t>
      </w:r>
      <w:bookmarkStart w:id="0" w:name="_GoBack"/>
      <w:bookmarkEnd w:id="0"/>
    </w:p>
    <w:p w:rsidR="00074D4A" w:rsidRPr="00395C31" w:rsidRDefault="00074D4A" w:rsidP="00074D4A">
      <w:pPr>
        <w:jc w:val="center"/>
        <w:rPr>
          <w:rFonts w:ascii="Verdana" w:hAnsi="Verdana"/>
          <w:b/>
          <w:noProof/>
          <w:sz w:val="22"/>
        </w:rPr>
      </w:pPr>
    </w:p>
    <w:p w:rsidR="00074D4A" w:rsidRPr="00395C31" w:rsidRDefault="00074D4A" w:rsidP="00074D4A">
      <w:pPr>
        <w:rPr>
          <w:rFonts w:ascii="Verdana" w:hAnsi="Verdana"/>
          <w:b/>
          <w:sz w:val="28"/>
        </w:rPr>
      </w:pPr>
    </w:p>
    <w:p w:rsidR="00074D4A" w:rsidRPr="00395C31" w:rsidRDefault="00074D4A" w:rsidP="00074D4A">
      <w:pPr>
        <w:rPr>
          <w:rFonts w:ascii="Verdana" w:hAnsi="Verdana"/>
          <w:b/>
          <w:sz w:val="28"/>
        </w:rPr>
      </w:pPr>
    </w:p>
    <w:p w:rsidR="00074D4A" w:rsidRPr="00395C31" w:rsidRDefault="00074D4A" w:rsidP="00074D4A">
      <w:pPr>
        <w:rPr>
          <w:rFonts w:ascii="Verdana" w:hAnsi="Verdana"/>
          <w:b/>
          <w:sz w:val="28"/>
        </w:rPr>
      </w:pPr>
    </w:p>
    <w:p w:rsidR="00074D4A" w:rsidRPr="00395C31" w:rsidRDefault="00074D4A" w:rsidP="00074D4A">
      <w:pPr>
        <w:rPr>
          <w:rFonts w:ascii="Verdana" w:hAnsi="Verdana"/>
          <w:b/>
          <w:sz w:val="28"/>
        </w:rPr>
      </w:pPr>
    </w:p>
    <w:p w:rsidR="00074D4A" w:rsidRPr="00395C31" w:rsidRDefault="00074D4A" w:rsidP="00074D4A">
      <w:pPr>
        <w:rPr>
          <w:rFonts w:ascii="Verdana" w:hAnsi="Verdana"/>
          <w:b/>
          <w:sz w:val="28"/>
        </w:rPr>
      </w:pPr>
    </w:p>
    <w:p w:rsidR="00074D4A" w:rsidRPr="00395C31" w:rsidRDefault="00074D4A" w:rsidP="00074D4A">
      <w:pPr>
        <w:rPr>
          <w:rFonts w:ascii="Verdana" w:hAnsi="Verdana"/>
          <w:b/>
          <w:sz w:val="28"/>
        </w:rPr>
      </w:pPr>
    </w:p>
    <w:p w:rsidR="00074D4A" w:rsidRPr="00395C31" w:rsidRDefault="00074D4A" w:rsidP="00074D4A">
      <w:pPr>
        <w:rPr>
          <w:rFonts w:ascii="Verdana" w:hAnsi="Verdana"/>
          <w:b/>
          <w:sz w:val="28"/>
        </w:rPr>
      </w:pPr>
    </w:p>
    <w:p w:rsidR="00074D4A" w:rsidRPr="00395C31" w:rsidRDefault="00074D4A" w:rsidP="00074D4A">
      <w:pPr>
        <w:rPr>
          <w:rFonts w:ascii="Verdana" w:hAnsi="Verdana"/>
          <w:b/>
          <w:noProof/>
          <w:sz w:val="72"/>
        </w:rPr>
      </w:pPr>
    </w:p>
    <w:p w:rsidR="00074D4A" w:rsidRPr="00395C31" w:rsidRDefault="00074D4A" w:rsidP="00074D4A">
      <w:pPr>
        <w:rPr>
          <w:rFonts w:ascii="Verdana" w:hAnsi="Verdana"/>
          <w:b/>
        </w:rPr>
      </w:pPr>
    </w:p>
    <w:p w:rsidR="00074D4A" w:rsidRPr="00395C31" w:rsidRDefault="00074D4A" w:rsidP="00074D4A">
      <w:pPr>
        <w:rPr>
          <w:rFonts w:ascii="Verdana" w:hAnsi="Verdana"/>
          <w:b/>
          <w:noProof/>
        </w:rPr>
      </w:pPr>
    </w:p>
    <w:p w:rsidR="00074D4A" w:rsidRPr="00395C31" w:rsidRDefault="00074D4A" w:rsidP="00074D4A">
      <w:pPr>
        <w:rPr>
          <w:rFonts w:ascii="Verdana" w:hAnsi="Verdana"/>
          <w:b/>
          <w:noProof/>
        </w:rPr>
      </w:pPr>
    </w:p>
    <w:p w:rsidR="00074D4A" w:rsidRPr="00395C31" w:rsidRDefault="00074D4A" w:rsidP="00074D4A">
      <w:pPr>
        <w:rPr>
          <w:rFonts w:ascii="Verdana" w:hAnsi="Verdana"/>
          <w:b/>
        </w:rPr>
      </w:pPr>
    </w:p>
    <w:p w:rsidR="00074D4A" w:rsidRPr="00395C31" w:rsidRDefault="00074D4A" w:rsidP="00074D4A">
      <w:pPr>
        <w:rPr>
          <w:rFonts w:ascii="Verdana" w:hAnsi="Verdana"/>
          <w:b/>
        </w:rPr>
      </w:pPr>
    </w:p>
    <w:p w:rsidR="00074D4A" w:rsidRPr="00395C31" w:rsidRDefault="00074D4A" w:rsidP="00074D4A">
      <w:pPr>
        <w:rPr>
          <w:rFonts w:ascii="Verdana" w:hAnsi="Verdana"/>
        </w:rPr>
        <w:sectPr w:rsidR="00074D4A" w:rsidRPr="00395C31" w:rsidSect="00DE5711">
          <w:headerReference w:type="default" r:id="rId9"/>
          <w:footerReference w:type="even" r:id="rId10"/>
          <w:footerReference w:type="default" r:id="rId11"/>
          <w:headerReference w:type="first" r:id="rId12"/>
          <w:pgSz w:w="11906" w:h="16838"/>
          <w:pgMar w:top="719" w:right="746" w:bottom="719" w:left="900" w:header="708" w:footer="541" w:gutter="0"/>
          <w:cols w:space="708"/>
          <w:titlePg/>
          <w:docGrid w:linePitch="360"/>
        </w:sectPr>
      </w:pPr>
    </w:p>
    <w:p w:rsidR="00A96E1A" w:rsidRPr="00395C31" w:rsidRDefault="00A96E1A" w:rsidP="00A96E1A">
      <w:pPr>
        <w:pStyle w:val="1"/>
        <w:spacing w:before="0"/>
        <w:jc w:val="center"/>
        <w:rPr>
          <w:rFonts w:ascii="Verdana" w:hAnsi="Verdana"/>
          <w:caps/>
          <w:color w:val="008080"/>
        </w:rPr>
      </w:pPr>
      <w:bookmarkStart w:id="1" w:name="_Toc191873756"/>
      <w:bookmarkStart w:id="2" w:name="_Toc211165506"/>
      <w:bookmarkStart w:id="3" w:name="_Toc259808576"/>
      <w:r w:rsidRPr="00395C31">
        <w:rPr>
          <w:rFonts w:ascii="Verdana" w:hAnsi="Verdana"/>
          <w:caps/>
          <w:color w:val="008080"/>
        </w:rPr>
        <w:lastRenderedPageBreak/>
        <w:t>Программа тренинга</w:t>
      </w:r>
      <w:bookmarkEnd w:id="1"/>
      <w:bookmarkEnd w:id="2"/>
      <w:bookmarkEnd w:id="3"/>
      <w:r w:rsidRPr="00395C31">
        <w:rPr>
          <w:rFonts w:ascii="Verdana" w:hAnsi="Verdana"/>
          <w:caps/>
          <w:color w:val="008080"/>
        </w:rPr>
        <w:t xml:space="preserve"> </w:t>
      </w:r>
    </w:p>
    <w:p w:rsidR="00A96E1A" w:rsidRPr="00395C31" w:rsidRDefault="00A96E1A" w:rsidP="00A96E1A">
      <w:pPr>
        <w:jc w:val="both"/>
        <w:rPr>
          <w:rFonts w:ascii="Verdana" w:hAnsi="Verdana"/>
          <w:b/>
          <w:sz w:val="20"/>
          <w:szCs w:val="20"/>
        </w:rPr>
      </w:pPr>
      <w:r w:rsidRPr="00395C31">
        <w:rPr>
          <w:rFonts w:ascii="Verdana" w:hAnsi="Verdana"/>
          <w:b/>
          <w:sz w:val="20"/>
          <w:szCs w:val="20"/>
        </w:rPr>
        <w:t>Продолжительность: 4</w:t>
      </w:r>
      <w:r w:rsidR="009A5F1B" w:rsidRPr="00395C31">
        <w:rPr>
          <w:rFonts w:ascii="Verdana" w:hAnsi="Verdana"/>
          <w:b/>
          <w:sz w:val="20"/>
          <w:szCs w:val="20"/>
        </w:rPr>
        <w:t>,5</w:t>
      </w:r>
      <w:r w:rsidRPr="00395C31">
        <w:rPr>
          <w:rFonts w:ascii="Verdana" w:hAnsi="Verdana"/>
          <w:b/>
          <w:sz w:val="20"/>
          <w:szCs w:val="20"/>
        </w:rPr>
        <w:t xml:space="preserve"> часа</w:t>
      </w:r>
    </w:p>
    <w:p w:rsidR="00A96E1A" w:rsidRPr="00395C31" w:rsidRDefault="00A96E1A" w:rsidP="0049627F">
      <w:pPr>
        <w:pStyle w:val="Heading3m"/>
        <w:rPr>
          <w:i w:val="0"/>
        </w:rPr>
      </w:pPr>
      <w:bookmarkStart w:id="4" w:name="_Toc252900012"/>
      <w:bookmarkStart w:id="5" w:name="_Toc252900167"/>
      <w:bookmarkStart w:id="6" w:name="_Toc259458595"/>
      <w:bookmarkStart w:id="7" w:name="_Toc259804798"/>
      <w:bookmarkStart w:id="8" w:name="_Toc259805250"/>
      <w:bookmarkStart w:id="9" w:name="_Toc259808577"/>
      <w:r w:rsidRPr="00395C31">
        <w:rPr>
          <w:i w:val="0"/>
        </w:rPr>
        <w:t>ЦЕЛИ:</w:t>
      </w:r>
      <w:bookmarkEnd w:id="4"/>
      <w:bookmarkEnd w:id="5"/>
      <w:bookmarkEnd w:id="6"/>
      <w:bookmarkEnd w:id="7"/>
      <w:bookmarkEnd w:id="8"/>
      <w:bookmarkEnd w:id="9"/>
    </w:p>
    <w:p w:rsidR="00A96E1A" w:rsidRPr="00395C31" w:rsidRDefault="00A96E1A" w:rsidP="00A96E1A">
      <w:pPr>
        <w:pStyle w:val="a"/>
        <w:numPr>
          <w:ilvl w:val="0"/>
          <w:numId w:val="1"/>
        </w:numPr>
        <w:tabs>
          <w:tab w:val="clear" w:pos="900"/>
          <w:tab w:val="num" w:pos="720"/>
          <w:tab w:val="num" w:pos="926"/>
        </w:tabs>
        <w:ind w:left="720"/>
        <w:rPr>
          <w:rFonts w:ascii="Verdana" w:hAnsi="Verdana" w:cs="Tahoma"/>
          <w:noProof/>
          <w:sz w:val="20"/>
          <w:szCs w:val="28"/>
        </w:rPr>
      </w:pPr>
      <w:r w:rsidRPr="00395C31">
        <w:rPr>
          <w:rFonts w:ascii="Verdana" w:hAnsi="Verdana" w:cs="Tahoma"/>
          <w:noProof/>
          <w:sz w:val="20"/>
          <w:szCs w:val="28"/>
        </w:rPr>
        <w:t>Развить коммуникативную компетентность</w:t>
      </w:r>
    </w:p>
    <w:p w:rsidR="00A96E1A" w:rsidRPr="00395C31" w:rsidRDefault="00A96E1A" w:rsidP="00A96E1A">
      <w:pPr>
        <w:pStyle w:val="a"/>
        <w:numPr>
          <w:ilvl w:val="0"/>
          <w:numId w:val="1"/>
        </w:numPr>
        <w:tabs>
          <w:tab w:val="clear" w:pos="900"/>
          <w:tab w:val="num" w:pos="720"/>
          <w:tab w:val="num" w:pos="926"/>
        </w:tabs>
        <w:ind w:left="720"/>
        <w:rPr>
          <w:rFonts w:ascii="Verdana" w:hAnsi="Verdana" w:cs="Tahoma"/>
          <w:noProof/>
          <w:sz w:val="20"/>
          <w:szCs w:val="28"/>
        </w:rPr>
      </w:pPr>
      <w:r w:rsidRPr="00395C31">
        <w:rPr>
          <w:rFonts w:ascii="Verdana" w:hAnsi="Verdana" w:cs="Tahoma"/>
          <w:noProof/>
          <w:sz w:val="20"/>
          <w:szCs w:val="28"/>
        </w:rPr>
        <w:t>Сформир</w:t>
      </w:r>
      <w:r w:rsidR="004405E1">
        <w:rPr>
          <w:rFonts w:ascii="Verdana" w:hAnsi="Verdana" w:cs="Tahoma"/>
          <w:noProof/>
          <w:sz w:val="20"/>
          <w:szCs w:val="28"/>
        </w:rPr>
        <w:t>овать навыки вступления в контакт</w:t>
      </w:r>
      <w:r w:rsidRPr="00395C31">
        <w:rPr>
          <w:rFonts w:ascii="Verdana" w:hAnsi="Verdana" w:cs="Tahoma"/>
          <w:noProof/>
          <w:sz w:val="20"/>
          <w:szCs w:val="28"/>
        </w:rPr>
        <w:t xml:space="preserve"> </w:t>
      </w:r>
    </w:p>
    <w:p w:rsidR="00A96E1A" w:rsidRPr="00395C31" w:rsidRDefault="003860BB" w:rsidP="00A96E1A">
      <w:pPr>
        <w:pStyle w:val="a"/>
        <w:numPr>
          <w:ilvl w:val="0"/>
          <w:numId w:val="1"/>
        </w:numPr>
        <w:tabs>
          <w:tab w:val="clear" w:pos="900"/>
          <w:tab w:val="num" w:pos="720"/>
          <w:tab w:val="num" w:pos="926"/>
        </w:tabs>
        <w:ind w:left="720"/>
        <w:rPr>
          <w:rFonts w:ascii="Verdana" w:hAnsi="Verdana" w:cs="Tahoma"/>
          <w:noProof/>
          <w:sz w:val="20"/>
          <w:szCs w:val="28"/>
        </w:rPr>
      </w:pPr>
      <w:r w:rsidRPr="00395C31">
        <w:rPr>
          <w:rFonts w:ascii="Verdana" w:hAnsi="Verdana" w:cs="Tahoma"/>
          <w:noProof/>
          <w:sz w:val="20"/>
          <w:szCs w:val="28"/>
        </w:rPr>
        <w:t>Получить знания о грамотном обмене деловой информацией</w:t>
      </w:r>
    </w:p>
    <w:tbl>
      <w:tblPr>
        <w:tblW w:w="9852" w:type="dxa"/>
        <w:tblInd w:w="93" w:type="dxa"/>
        <w:tblLook w:val="0000" w:firstRow="0" w:lastRow="0" w:firstColumn="0" w:lastColumn="0" w:noHBand="0" w:noVBand="0"/>
      </w:tblPr>
      <w:tblGrid>
        <w:gridCol w:w="2037"/>
        <w:gridCol w:w="5112"/>
        <w:gridCol w:w="871"/>
        <w:gridCol w:w="1832"/>
      </w:tblGrid>
      <w:tr w:rsidR="0069760D" w:rsidRPr="00395C31" w:rsidTr="00380CCC">
        <w:trPr>
          <w:trHeight w:val="465"/>
        </w:trPr>
        <w:tc>
          <w:tcPr>
            <w:tcW w:w="2037" w:type="dxa"/>
            <w:tcBorders>
              <w:top w:val="single" w:sz="4" w:space="0" w:color="auto"/>
              <w:left w:val="single" w:sz="4" w:space="0" w:color="auto"/>
              <w:bottom w:val="single" w:sz="8" w:space="0" w:color="auto"/>
              <w:right w:val="single" w:sz="4" w:space="0" w:color="auto"/>
            </w:tcBorders>
            <w:shd w:val="clear" w:color="auto" w:fill="FFCC00"/>
            <w:vAlign w:val="center"/>
          </w:tcPr>
          <w:p w:rsidR="0069760D" w:rsidRPr="00395C31" w:rsidRDefault="00A96E1A" w:rsidP="0069760D">
            <w:pPr>
              <w:jc w:val="center"/>
              <w:rPr>
                <w:rFonts w:ascii="Verdana" w:hAnsi="Verdana" w:cs="Arial CYR"/>
                <w:b/>
                <w:bCs/>
                <w:sz w:val="18"/>
                <w:szCs w:val="18"/>
              </w:rPr>
            </w:pPr>
            <w:r w:rsidRPr="00395C31">
              <w:rPr>
                <w:rFonts w:ascii="Verdana" w:hAnsi="Verdana"/>
              </w:rPr>
              <w:br w:type="page"/>
            </w:r>
            <w:r w:rsidR="0069760D" w:rsidRPr="00395C31">
              <w:rPr>
                <w:rFonts w:ascii="Verdana" w:hAnsi="Verdana" w:cs="Arial CYR"/>
                <w:b/>
                <w:bCs/>
                <w:sz w:val="18"/>
                <w:szCs w:val="18"/>
              </w:rPr>
              <w:t>Этапы тренинга</w:t>
            </w:r>
          </w:p>
        </w:tc>
        <w:tc>
          <w:tcPr>
            <w:tcW w:w="5112" w:type="dxa"/>
            <w:tcBorders>
              <w:top w:val="single" w:sz="4" w:space="0" w:color="auto"/>
              <w:left w:val="nil"/>
              <w:bottom w:val="single" w:sz="8" w:space="0" w:color="auto"/>
              <w:right w:val="single" w:sz="4" w:space="0" w:color="auto"/>
            </w:tcBorders>
            <w:shd w:val="clear" w:color="auto" w:fill="FFCC00"/>
            <w:vAlign w:val="center"/>
          </w:tcPr>
          <w:p w:rsidR="0069760D" w:rsidRPr="00395C31" w:rsidRDefault="0069760D" w:rsidP="0069760D">
            <w:pPr>
              <w:jc w:val="center"/>
              <w:rPr>
                <w:rFonts w:ascii="Verdana" w:hAnsi="Verdana" w:cs="Arial CYR"/>
                <w:b/>
                <w:bCs/>
                <w:sz w:val="18"/>
                <w:szCs w:val="18"/>
              </w:rPr>
            </w:pPr>
            <w:r w:rsidRPr="00395C31">
              <w:rPr>
                <w:rFonts w:ascii="Verdana" w:hAnsi="Verdana" w:cs="Arial CYR"/>
                <w:b/>
                <w:bCs/>
                <w:sz w:val="18"/>
                <w:szCs w:val="18"/>
              </w:rPr>
              <w:t>Содержание тренинга</w:t>
            </w:r>
          </w:p>
        </w:tc>
        <w:tc>
          <w:tcPr>
            <w:tcW w:w="871" w:type="dxa"/>
            <w:tcBorders>
              <w:top w:val="single" w:sz="4" w:space="0" w:color="auto"/>
              <w:left w:val="nil"/>
              <w:bottom w:val="single" w:sz="8" w:space="0" w:color="auto"/>
              <w:right w:val="single" w:sz="4" w:space="0" w:color="auto"/>
            </w:tcBorders>
            <w:shd w:val="clear" w:color="auto" w:fill="FFCC00"/>
            <w:vAlign w:val="center"/>
          </w:tcPr>
          <w:p w:rsidR="0069760D" w:rsidRPr="00395C31" w:rsidRDefault="0069760D" w:rsidP="0069760D">
            <w:pPr>
              <w:jc w:val="center"/>
              <w:rPr>
                <w:rFonts w:ascii="Verdana" w:hAnsi="Verdana" w:cs="Arial CYR"/>
                <w:b/>
                <w:bCs/>
                <w:sz w:val="18"/>
                <w:szCs w:val="18"/>
              </w:rPr>
            </w:pPr>
            <w:r w:rsidRPr="00395C31">
              <w:rPr>
                <w:rFonts w:ascii="Verdana" w:hAnsi="Verdana" w:cs="Arial CYR"/>
                <w:b/>
                <w:bCs/>
                <w:sz w:val="18"/>
                <w:szCs w:val="18"/>
              </w:rPr>
              <w:t>Время (мин)</w:t>
            </w:r>
          </w:p>
        </w:tc>
        <w:tc>
          <w:tcPr>
            <w:tcW w:w="1832" w:type="dxa"/>
            <w:tcBorders>
              <w:top w:val="single" w:sz="4" w:space="0" w:color="auto"/>
              <w:left w:val="single" w:sz="4" w:space="0" w:color="auto"/>
              <w:bottom w:val="single" w:sz="8" w:space="0" w:color="auto"/>
              <w:right w:val="single" w:sz="4" w:space="0" w:color="auto"/>
            </w:tcBorders>
            <w:shd w:val="clear" w:color="auto" w:fill="FFCC00"/>
            <w:vAlign w:val="center"/>
          </w:tcPr>
          <w:p w:rsidR="0069760D" w:rsidRPr="00395C31" w:rsidRDefault="0069760D" w:rsidP="0069760D">
            <w:pPr>
              <w:jc w:val="center"/>
              <w:rPr>
                <w:rFonts w:ascii="Verdana" w:hAnsi="Verdana" w:cs="Arial CYR"/>
                <w:b/>
                <w:bCs/>
                <w:sz w:val="18"/>
                <w:szCs w:val="18"/>
              </w:rPr>
            </w:pPr>
            <w:r w:rsidRPr="00395C31">
              <w:rPr>
                <w:rFonts w:ascii="Verdana" w:hAnsi="Verdana" w:cs="Arial CYR"/>
                <w:b/>
                <w:bCs/>
                <w:sz w:val="18"/>
                <w:szCs w:val="18"/>
              </w:rPr>
              <w:t>Материалы</w:t>
            </w:r>
          </w:p>
        </w:tc>
      </w:tr>
      <w:tr w:rsidR="0069760D" w:rsidRPr="00395C31" w:rsidTr="00F63D79">
        <w:trPr>
          <w:trHeight w:val="2010"/>
        </w:trPr>
        <w:tc>
          <w:tcPr>
            <w:tcW w:w="2037"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DE40C3" w:rsidP="0069760D">
            <w:pPr>
              <w:rPr>
                <w:rFonts w:ascii="Verdana" w:hAnsi="Verdana" w:cs="Arial CYR"/>
                <w:b/>
                <w:sz w:val="18"/>
                <w:szCs w:val="18"/>
              </w:rPr>
            </w:pPr>
            <w:r w:rsidRPr="00395C31">
              <w:rPr>
                <w:rFonts w:ascii="Verdana" w:hAnsi="Verdana" w:cs="Arial CYR"/>
                <w:b/>
                <w:sz w:val="18"/>
                <w:szCs w:val="18"/>
              </w:rPr>
              <w:t>Приветствие. Представление тренера, темы и целей тренинга</w:t>
            </w:r>
          </w:p>
        </w:tc>
        <w:tc>
          <w:tcPr>
            <w:tcW w:w="5112" w:type="dxa"/>
            <w:tcBorders>
              <w:top w:val="nil"/>
              <w:left w:val="nil"/>
              <w:bottom w:val="single" w:sz="4" w:space="0" w:color="auto"/>
              <w:right w:val="single" w:sz="4" w:space="0" w:color="auto"/>
            </w:tcBorders>
            <w:shd w:val="clear" w:color="auto" w:fill="auto"/>
            <w:vAlign w:val="center"/>
          </w:tcPr>
          <w:p w:rsidR="00453CDC" w:rsidRPr="00395C31" w:rsidRDefault="00453CDC" w:rsidP="00DE40C3">
            <w:pPr>
              <w:rPr>
                <w:rFonts w:ascii="Verdana" w:hAnsi="Verdana" w:cs="Arial CYR"/>
                <w:sz w:val="18"/>
                <w:szCs w:val="18"/>
              </w:rPr>
            </w:pPr>
          </w:p>
          <w:p w:rsidR="00DE40C3" w:rsidRPr="00395C31" w:rsidRDefault="00DE40C3" w:rsidP="00DE40C3">
            <w:pPr>
              <w:rPr>
                <w:rFonts w:ascii="Verdana" w:hAnsi="Verdana" w:cs="Arial CYR"/>
                <w:sz w:val="18"/>
                <w:szCs w:val="18"/>
              </w:rPr>
            </w:pPr>
            <w:r w:rsidRPr="00395C31">
              <w:rPr>
                <w:rFonts w:ascii="Verdana" w:hAnsi="Verdana" w:cs="Arial CYR"/>
                <w:sz w:val="18"/>
                <w:szCs w:val="18"/>
              </w:rPr>
              <w:t>Приветствие. Представление тренера, темы и целей тренинга. Тема и цели тренинга могут быть заранее зафиксированы на флип-чарте или в презентации Power Point (PP).</w:t>
            </w:r>
          </w:p>
          <w:p w:rsidR="0069760D" w:rsidRPr="00395C31" w:rsidRDefault="00DE40C3" w:rsidP="00DE40C3">
            <w:pPr>
              <w:rPr>
                <w:rFonts w:ascii="Verdana" w:hAnsi="Verdana" w:cs="Arial CYR"/>
                <w:sz w:val="18"/>
                <w:szCs w:val="18"/>
              </w:rPr>
            </w:pPr>
            <w:r w:rsidRPr="00395C31">
              <w:rPr>
                <w:rFonts w:ascii="Verdana" w:hAnsi="Verdana" w:cs="Arial CYR"/>
                <w:sz w:val="18"/>
                <w:szCs w:val="18"/>
              </w:rPr>
              <w:t>Представление тренера может быть кратким или достаточно продолжительным, в зависимости от того, насколько хорошо все участники знают тренера.</w:t>
            </w:r>
          </w:p>
          <w:p w:rsidR="00453CDC" w:rsidRPr="00395C31" w:rsidRDefault="00453CDC" w:rsidP="00DE40C3">
            <w:pPr>
              <w:rPr>
                <w:rFonts w:ascii="Verdana" w:hAnsi="Verdana" w:cs="Arial CYR"/>
                <w:sz w:val="18"/>
                <w:szCs w:val="18"/>
              </w:rPr>
            </w:pPr>
          </w:p>
        </w:tc>
        <w:tc>
          <w:tcPr>
            <w:tcW w:w="871" w:type="dxa"/>
            <w:tcBorders>
              <w:top w:val="nil"/>
              <w:left w:val="nil"/>
              <w:bottom w:val="single" w:sz="4" w:space="0" w:color="auto"/>
              <w:right w:val="single" w:sz="4" w:space="0" w:color="auto"/>
            </w:tcBorders>
            <w:vAlign w:val="center"/>
          </w:tcPr>
          <w:p w:rsidR="0069760D" w:rsidRPr="00395C31" w:rsidRDefault="00DB4C07" w:rsidP="0069760D">
            <w:pPr>
              <w:jc w:val="center"/>
              <w:rPr>
                <w:rFonts w:ascii="Verdana" w:hAnsi="Verdana" w:cs="Arial CYR"/>
                <w:sz w:val="18"/>
                <w:szCs w:val="18"/>
              </w:rPr>
            </w:pPr>
            <w:r w:rsidRPr="00395C31">
              <w:rPr>
                <w:rFonts w:ascii="Verdana" w:hAnsi="Verdana" w:cs="Arial CYR"/>
                <w:sz w:val="18"/>
                <w:szCs w:val="18"/>
              </w:rPr>
              <w:t>10</w:t>
            </w:r>
          </w:p>
        </w:tc>
        <w:tc>
          <w:tcPr>
            <w:tcW w:w="1832"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sz w:val="18"/>
                <w:szCs w:val="18"/>
              </w:rPr>
            </w:pPr>
            <w:r w:rsidRPr="00395C31">
              <w:rPr>
                <w:rFonts w:ascii="Verdana" w:hAnsi="Verdana" w:cs="Arial CYR"/>
                <w:sz w:val="18"/>
                <w:szCs w:val="18"/>
              </w:rPr>
              <w:t>Флип-чарт или PP слайд 1,2</w:t>
            </w:r>
          </w:p>
        </w:tc>
      </w:tr>
      <w:tr w:rsidR="0069760D" w:rsidRPr="00395C31" w:rsidTr="00F63D79">
        <w:trPr>
          <w:trHeight w:val="717"/>
        </w:trPr>
        <w:tc>
          <w:tcPr>
            <w:tcW w:w="2037"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b/>
                <w:sz w:val="18"/>
                <w:szCs w:val="18"/>
              </w:rPr>
            </w:pPr>
            <w:r w:rsidRPr="00395C31">
              <w:rPr>
                <w:rFonts w:ascii="Verdana" w:hAnsi="Verdana" w:cs="Arial CYR"/>
                <w:b/>
                <w:sz w:val="18"/>
                <w:szCs w:val="18"/>
              </w:rPr>
              <w:t>Знакомство с участниками</w:t>
            </w:r>
          </w:p>
        </w:tc>
        <w:tc>
          <w:tcPr>
            <w:tcW w:w="5112" w:type="dxa"/>
            <w:tcBorders>
              <w:top w:val="nil"/>
              <w:left w:val="nil"/>
              <w:bottom w:val="single" w:sz="4" w:space="0" w:color="auto"/>
              <w:right w:val="single" w:sz="4" w:space="0" w:color="auto"/>
            </w:tcBorders>
            <w:shd w:val="clear" w:color="auto" w:fill="auto"/>
            <w:vAlign w:val="center"/>
          </w:tcPr>
          <w:p w:rsidR="00453CDC" w:rsidRPr="00395C31" w:rsidRDefault="00453CDC" w:rsidP="00A5056E">
            <w:pPr>
              <w:rPr>
                <w:rFonts w:ascii="Verdana" w:hAnsi="Verdana" w:cs="Arial CYR"/>
                <w:sz w:val="18"/>
                <w:szCs w:val="18"/>
              </w:rPr>
            </w:pPr>
          </w:p>
          <w:p w:rsidR="00A5056E" w:rsidRPr="00395C31" w:rsidRDefault="00A5056E" w:rsidP="00A5056E">
            <w:pPr>
              <w:rPr>
                <w:rFonts w:ascii="Verdana" w:hAnsi="Verdana" w:cs="Arial CYR"/>
                <w:sz w:val="18"/>
                <w:szCs w:val="18"/>
              </w:rPr>
            </w:pPr>
            <w:r w:rsidRPr="00395C31">
              <w:rPr>
                <w:rFonts w:ascii="Verdana" w:hAnsi="Verdana" w:cs="Arial CYR"/>
                <w:sz w:val="18"/>
                <w:szCs w:val="18"/>
              </w:rPr>
              <w:t xml:space="preserve">В Руководстве для тренера будут представлены разные варианты знакомства с участниками. Варианты зависят </w:t>
            </w:r>
            <w:proofErr w:type="gramStart"/>
            <w:r w:rsidRPr="00395C31">
              <w:rPr>
                <w:rFonts w:ascii="Verdana" w:hAnsi="Verdana" w:cs="Arial CYR"/>
                <w:sz w:val="18"/>
                <w:szCs w:val="18"/>
              </w:rPr>
              <w:t>от</w:t>
            </w:r>
            <w:proofErr w:type="gramEnd"/>
            <w:r w:rsidRPr="00395C31">
              <w:rPr>
                <w:rFonts w:ascii="Verdana" w:hAnsi="Verdana" w:cs="Arial CYR"/>
                <w:sz w:val="18"/>
                <w:szCs w:val="18"/>
              </w:rPr>
              <w:t>:</w:t>
            </w:r>
          </w:p>
          <w:p w:rsidR="00A5056E" w:rsidRPr="00395C31" w:rsidRDefault="00A5056E" w:rsidP="00A5056E">
            <w:pPr>
              <w:rPr>
                <w:rFonts w:ascii="Verdana" w:hAnsi="Verdana" w:cs="Arial CYR"/>
                <w:sz w:val="18"/>
                <w:szCs w:val="18"/>
              </w:rPr>
            </w:pPr>
            <w:r w:rsidRPr="00395C31">
              <w:rPr>
                <w:rFonts w:ascii="Verdana" w:hAnsi="Verdana" w:cs="Arial CYR"/>
                <w:sz w:val="18"/>
                <w:szCs w:val="18"/>
              </w:rPr>
              <w:t xml:space="preserve">- времени </w:t>
            </w:r>
          </w:p>
          <w:p w:rsidR="00A5056E" w:rsidRPr="00395C31" w:rsidRDefault="00A5056E" w:rsidP="00A5056E">
            <w:pPr>
              <w:rPr>
                <w:rFonts w:ascii="Verdana" w:hAnsi="Verdana" w:cs="Arial CYR"/>
                <w:sz w:val="18"/>
                <w:szCs w:val="18"/>
              </w:rPr>
            </w:pPr>
            <w:r w:rsidRPr="00395C31">
              <w:rPr>
                <w:rFonts w:ascii="Verdana" w:hAnsi="Verdana" w:cs="Arial CYR"/>
                <w:sz w:val="18"/>
                <w:szCs w:val="18"/>
              </w:rPr>
              <w:t>- количества участников</w:t>
            </w:r>
          </w:p>
          <w:p w:rsidR="0069760D" w:rsidRPr="00395C31" w:rsidRDefault="00A5056E" w:rsidP="00A5056E">
            <w:pPr>
              <w:rPr>
                <w:rFonts w:ascii="Verdana" w:hAnsi="Verdana" w:cs="Arial CYR"/>
                <w:sz w:val="18"/>
                <w:szCs w:val="18"/>
              </w:rPr>
            </w:pPr>
            <w:r w:rsidRPr="00395C31">
              <w:rPr>
                <w:rFonts w:ascii="Verdana" w:hAnsi="Verdana" w:cs="Arial CYR"/>
                <w:sz w:val="18"/>
                <w:szCs w:val="18"/>
              </w:rPr>
              <w:t>- насколько знакомы участники между собой</w:t>
            </w:r>
          </w:p>
          <w:p w:rsidR="00453CDC" w:rsidRPr="00395C31" w:rsidRDefault="00453CDC" w:rsidP="00A5056E">
            <w:pPr>
              <w:rPr>
                <w:rFonts w:ascii="Verdana" w:hAnsi="Verdana" w:cs="Arial CYR"/>
                <w:sz w:val="18"/>
                <w:szCs w:val="18"/>
              </w:rPr>
            </w:pPr>
          </w:p>
        </w:tc>
        <w:tc>
          <w:tcPr>
            <w:tcW w:w="871" w:type="dxa"/>
            <w:tcBorders>
              <w:top w:val="nil"/>
              <w:left w:val="nil"/>
              <w:bottom w:val="single" w:sz="4" w:space="0" w:color="auto"/>
              <w:right w:val="single" w:sz="4" w:space="0" w:color="auto"/>
            </w:tcBorders>
            <w:vAlign w:val="center"/>
          </w:tcPr>
          <w:p w:rsidR="0069760D" w:rsidRPr="00395C31" w:rsidRDefault="00DB4C07" w:rsidP="0069760D">
            <w:pPr>
              <w:jc w:val="center"/>
              <w:rPr>
                <w:rFonts w:ascii="Verdana" w:hAnsi="Verdana" w:cs="Arial CYR"/>
                <w:sz w:val="18"/>
                <w:szCs w:val="18"/>
              </w:rPr>
            </w:pPr>
            <w:r w:rsidRPr="00395C31">
              <w:rPr>
                <w:rFonts w:ascii="Verdana" w:hAnsi="Verdana" w:cs="Arial CYR"/>
                <w:sz w:val="18"/>
                <w:szCs w:val="18"/>
              </w:rPr>
              <w:t>20</w:t>
            </w:r>
          </w:p>
        </w:tc>
        <w:tc>
          <w:tcPr>
            <w:tcW w:w="1832"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sz w:val="18"/>
                <w:szCs w:val="18"/>
              </w:rPr>
            </w:pPr>
            <w:r w:rsidRPr="00395C31">
              <w:rPr>
                <w:rFonts w:ascii="Verdana" w:hAnsi="Verdana" w:cs="Arial CYR"/>
                <w:sz w:val="18"/>
                <w:szCs w:val="18"/>
              </w:rPr>
              <w:t> </w:t>
            </w:r>
          </w:p>
        </w:tc>
      </w:tr>
      <w:tr w:rsidR="0069760D" w:rsidRPr="00395C31" w:rsidTr="00F63D79">
        <w:trPr>
          <w:trHeight w:val="875"/>
        </w:trPr>
        <w:tc>
          <w:tcPr>
            <w:tcW w:w="2037"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b/>
                <w:sz w:val="18"/>
                <w:szCs w:val="18"/>
              </w:rPr>
            </w:pPr>
            <w:r w:rsidRPr="00395C31">
              <w:rPr>
                <w:rFonts w:ascii="Verdana" w:hAnsi="Verdana" w:cs="Arial CYR"/>
                <w:b/>
                <w:sz w:val="18"/>
                <w:szCs w:val="18"/>
              </w:rPr>
              <w:t>Сбор ожиданий. Правила тренинга</w:t>
            </w:r>
          </w:p>
        </w:tc>
        <w:tc>
          <w:tcPr>
            <w:tcW w:w="5112" w:type="dxa"/>
            <w:tcBorders>
              <w:top w:val="nil"/>
              <w:left w:val="nil"/>
              <w:bottom w:val="single" w:sz="4" w:space="0" w:color="auto"/>
              <w:right w:val="single" w:sz="4" w:space="0" w:color="auto"/>
            </w:tcBorders>
            <w:shd w:val="clear" w:color="auto" w:fill="auto"/>
            <w:vAlign w:val="center"/>
          </w:tcPr>
          <w:p w:rsidR="00453CDC" w:rsidRPr="00395C31" w:rsidRDefault="00453CDC" w:rsidP="00A5056E">
            <w:pPr>
              <w:rPr>
                <w:rFonts w:ascii="Verdana" w:hAnsi="Verdana" w:cs="Arial CYR"/>
                <w:sz w:val="18"/>
                <w:szCs w:val="18"/>
              </w:rPr>
            </w:pPr>
          </w:p>
          <w:p w:rsidR="00A5056E" w:rsidRPr="00395C31" w:rsidRDefault="00A5056E" w:rsidP="00A5056E">
            <w:pPr>
              <w:rPr>
                <w:rFonts w:ascii="Verdana" w:hAnsi="Verdana" w:cs="Arial CYR"/>
                <w:sz w:val="18"/>
                <w:szCs w:val="18"/>
              </w:rPr>
            </w:pPr>
            <w:r w:rsidRPr="00395C31">
              <w:rPr>
                <w:rFonts w:ascii="Verdana" w:hAnsi="Verdana" w:cs="Arial CYR"/>
                <w:sz w:val="18"/>
                <w:szCs w:val="18"/>
              </w:rPr>
              <w:t xml:space="preserve">В Руководстве для тренера будут представлены разные варианты сбора ожиданий. Варианты зависят </w:t>
            </w:r>
            <w:proofErr w:type="gramStart"/>
            <w:r w:rsidRPr="00395C31">
              <w:rPr>
                <w:rFonts w:ascii="Verdana" w:hAnsi="Verdana" w:cs="Arial CYR"/>
                <w:sz w:val="18"/>
                <w:szCs w:val="18"/>
              </w:rPr>
              <w:t>от</w:t>
            </w:r>
            <w:proofErr w:type="gramEnd"/>
            <w:r w:rsidRPr="00395C31">
              <w:rPr>
                <w:rFonts w:ascii="Verdana" w:hAnsi="Verdana" w:cs="Arial CYR"/>
                <w:sz w:val="18"/>
                <w:szCs w:val="18"/>
              </w:rPr>
              <w:t>:</w:t>
            </w:r>
          </w:p>
          <w:p w:rsidR="00A5056E" w:rsidRPr="00395C31" w:rsidRDefault="00A5056E" w:rsidP="00A5056E">
            <w:pPr>
              <w:rPr>
                <w:rFonts w:ascii="Verdana" w:hAnsi="Verdana" w:cs="Arial CYR"/>
                <w:sz w:val="18"/>
                <w:szCs w:val="18"/>
              </w:rPr>
            </w:pPr>
            <w:r w:rsidRPr="00395C31">
              <w:rPr>
                <w:rFonts w:ascii="Verdana" w:hAnsi="Verdana" w:cs="Arial CYR"/>
                <w:sz w:val="18"/>
                <w:szCs w:val="18"/>
              </w:rPr>
              <w:t xml:space="preserve">- времени </w:t>
            </w:r>
          </w:p>
          <w:p w:rsidR="00A5056E" w:rsidRPr="00395C31" w:rsidRDefault="00A5056E" w:rsidP="00A5056E">
            <w:pPr>
              <w:rPr>
                <w:rFonts w:ascii="Verdana" w:hAnsi="Verdana" w:cs="Arial CYR"/>
                <w:sz w:val="18"/>
                <w:szCs w:val="18"/>
              </w:rPr>
            </w:pPr>
            <w:r w:rsidRPr="00395C31">
              <w:rPr>
                <w:rFonts w:ascii="Verdana" w:hAnsi="Verdana" w:cs="Arial CYR"/>
                <w:sz w:val="18"/>
                <w:szCs w:val="18"/>
              </w:rPr>
              <w:t>- количества участников</w:t>
            </w:r>
          </w:p>
          <w:p w:rsidR="00A5056E" w:rsidRPr="00395C31" w:rsidRDefault="00A5056E" w:rsidP="00A5056E">
            <w:pPr>
              <w:rPr>
                <w:rFonts w:ascii="Verdana" w:hAnsi="Verdana" w:cs="Arial CYR"/>
                <w:sz w:val="18"/>
                <w:szCs w:val="18"/>
              </w:rPr>
            </w:pPr>
            <w:r w:rsidRPr="00395C31">
              <w:rPr>
                <w:rFonts w:ascii="Verdana" w:hAnsi="Verdana" w:cs="Arial CYR"/>
                <w:sz w:val="18"/>
                <w:szCs w:val="18"/>
              </w:rPr>
              <w:t>- ответов на предтренинговые анкеты</w:t>
            </w:r>
          </w:p>
          <w:p w:rsidR="00A5056E" w:rsidRPr="00395C31" w:rsidRDefault="00A5056E" w:rsidP="00A5056E">
            <w:pPr>
              <w:rPr>
                <w:rFonts w:ascii="Verdana" w:hAnsi="Verdana" w:cs="Arial CYR"/>
                <w:sz w:val="18"/>
                <w:szCs w:val="18"/>
              </w:rPr>
            </w:pPr>
            <w:r w:rsidRPr="00395C31">
              <w:rPr>
                <w:rFonts w:ascii="Verdana" w:hAnsi="Verdana" w:cs="Arial CYR"/>
                <w:sz w:val="18"/>
                <w:szCs w:val="18"/>
              </w:rPr>
              <w:t>(может быть представлено резюме пожеланий участников на флип-чарте или в презентации Power Point (PP))</w:t>
            </w:r>
          </w:p>
          <w:p w:rsidR="0069760D" w:rsidRPr="00395C31" w:rsidRDefault="00A5056E" w:rsidP="00A5056E">
            <w:pPr>
              <w:rPr>
                <w:rFonts w:ascii="Verdana" w:hAnsi="Verdana" w:cs="Arial CYR"/>
                <w:sz w:val="18"/>
                <w:szCs w:val="18"/>
              </w:rPr>
            </w:pPr>
            <w:r w:rsidRPr="00395C31">
              <w:rPr>
                <w:rFonts w:ascii="Verdana" w:hAnsi="Verdana" w:cs="Arial CYR"/>
                <w:sz w:val="18"/>
                <w:szCs w:val="18"/>
              </w:rPr>
              <w:t>Затем вводятся правила тренинга (также могут быть в PP)</w:t>
            </w:r>
          </w:p>
          <w:p w:rsidR="00453CDC" w:rsidRPr="00395C31" w:rsidRDefault="00453CDC" w:rsidP="00A5056E">
            <w:pPr>
              <w:rPr>
                <w:rFonts w:ascii="Verdana" w:hAnsi="Verdana" w:cs="Arial CYR"/>
                <w:sz w:val="18"/>
                <w:szCs w:val="18"/>
              </w:rPr>
            </w:pPr>
          </w:p>
        </w:tc>
        <w:tc>
          <w:tcPr>
            <w:tcW w:w="871" w:type="dxa"/>
            <w:tcBorders>
              <w:top w:val="nil"/>
              <w:left w:val="nil"/>
              <w:bottom w:val="single" w:sz="4" w:space="0" w:color="auto"/>
              <w:right w:val="single" w:sz="4" w:space="0" w:color="auto"/>
            </w:tcBorders>
            <w:vAlign w:val="center"/>
          </w:tcPr>
          <w:p w:rsidR="0069760D" w:rsidRPr="00395C31" w:rsidRDefault="0069760D" w:rsidP="0069760D">
            <w:pPr>
              <w:jc w:val="center"/>
              <w:rPr>
                <w:rFonts w:ascii="Verdana" w:hAnsi="Verdana" w:cs="Arial CYR"/>
                <w:sz w:val="18"/>
                <w:szCs w:val="18"/>
              </w:rPr>
            </w:pPr>
            <w:r w:rsidRPr="00395C31">
              <w:rPr>
                <w:rFonts w:ascii="Verdana" w:hAnsi="Verdana" w:cs="Arial CYR"/>
                <w:sz w:val="18"/>
                <w:szCs w:val="18"/>
              </w:rPr>
              <w:t>15</w:t>
            </w:r>
          </w:p>
        </w:tc>
        <w:tc>
          <w:tcPr>
            <w:tcW w:w="1832"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sz w:val="18"/>
                <w:szCs w:val="18"/>
              </w:rPr>
            </w:pPr>
            <w:r w:rsidRPr="00395C31">
              <w:rPr>
                <w:rFonts w:ascii="Verdana" w:hAnsi="Verdana" w:cs="Arial CYR"/>
                <w:sz w:val="18"/>
                <w:szCs w:val="18"/>
              </w:rPr>
              <w:t>Флип-чарт или РР</w:t>
            </w:r>
          </w:p>
        </w:tc>
      </w:tr>
      <w:tr w:rsidR="0069760D" w:rsidRPr="00395C31" w:rsidTr="00F63D79">
        <w:trPr>
          <w:trHeight w:val="712"/>
        </w:trPr>
        <w:tc>
          <w:tcPr>
            <w:tcW w:w="2037"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b/>
                <w:sz w:val="18"/>
                <w:szCs w:val="18"/>
              </w:rPr>
            </w:pPr>
            <w:r w:rsidRPr="00395C31">
              <w:rPr>
                <w:rFonts w:ascii="Verdana" w:hAnsi="Verdana" w:cs="Arial CYR"/>
                <w:b/>
                <w:sz w:val="18"/>
                <w:szCs w:val="18"/>
              </w:rPr>
              <w:t>Логика тренинга</w:t>
            </w:r>
          </w:p>
        </w:tc>
        <w:tc>
          <w:tcPr>
            <w:tcW w:w="5112" w:type="dxa"/>
            <w:tcBorders>
              <w:top w:val="nil"/>
              <w:left w:val="nil"/>
              <w:bottom w:val="single" w:sz="4" w:space="0" w:color="auto"/>
              <w:right w:val="single" w:sz="4" w:space="0" w:color="auto"/>
            </w:tcBorders>
            <w:shd w:val="clear" w:color="auto" w:fill="auto"/>
            <w:vAlign w:val="center"/>
          </w:tcPr>
          <w:p w:rsidR="00453CDC" w:rsidRPr="00395C31" w:rsidRDefault="00453CDC" w:rsidP="00453CDC">
            <w:pPr>
              <w:rPr>
                <w:rFonts w:ascii="Verdana" w:hAnsi="Verdana" w:cs="Arial CYR"/>
                <w:sz w:val="18"/>
                <w:szCs w:val="18"/>
              </w:rPr>
            </w:pPr>
          </w:p>
          <w:p w:rsidR="00453CDC" w:rsidRPr="00395C31" w:rsidRDefault="00453CDC" w:rsidP="00453CDC">
            <w:pPr>
              <w:rPr>
                <w:rFonts w:ascii="Verdana" w:hAnsi="Verdana" w:cs="Arial CYR"/>
                <w:sz w:val="18"/>
                <w:szCs w:val="18"/>
              </w:rPr>
            </w:pPr>
            <w:r w:rsidRPr="00395C31">
              <w:rPr>
                <w:rFonts w:ascii="Verdana" w:hAnsi="Verdana" w:cs="Arial CYR"/>
                <w:sz w:val="18"/>
                <w:szCs w:val="18"/>
              </w:rPr>
              <w:t>Логика тренинга озвучивается устно по итогам целей тренинга и сбора ожиданий с участников.</w:t>
            </w:r>
          </w:p>
          <w:p w:rsidR="0069760D" w:rsidRPr="00395C31" w:rsidRDefault="00453CDC" w:rsidP="00453CDC">
            <w:pPr>
              <w:rPr>
                <w:rFonts w:ascii="Verdana" w:hAnsi="Verdana" w:cs="Arial CYR"/>
                <w:sz w:val="18"/>
                <w:szCs w:val="18"/>
              </w:rPr>
            </w:pPr>
            <w:r w:rsidRPr="00395C31">
              <w:rPr>
                <w:rFonts w:ascii="Verdana" w:hAnsi="Verdana" w:cs="Arial CYR"/>
                <w:sz w:val="18"/>
                <w:szCs w:val="18"/>
              </w:rPr>
              <w:t>Также может быть представлена таблица с основными положениями, в которую по итогам тренинга будут вписаны основные положения и методы.</w:t>
            </w:r>
          </w:p>
          <w:p w:rsidR="00453CDC" w:rsidRPr="00395C31" w:rsidRDefault="00453CDC" w:rsidP="00453CDC">
            <w:pPr>
              <w:rPr>
                <w:rFonts w:ascii="Verdana" w:hAnsi="Verdana" w:cs="Arial CYR"/>
                <w:sz w:val="18"/>
                <w:szCs w:val="18"/>
              </w:rPr>
            </w:pPr>
          </w:p>
        </w:tc>
        <w:tc>
          <w:tcPr>
            <w:tcW w:w="871" w:type="dxa"/>
            <w:tcBorders>
              <w:top w:val="nil"/>
              <w:left w:val="nil"/>
              <w:bottom w:val="single" w:sz="4" w:space="0" w:color="auto"/>
              <w:right w:val="single" w:sz="4" w:space="0" w:color="auto"/>
            </w:tcBorders>
            <w:vAlign w:val="center"/>
          </w:tcPr>
          <w:p w:rsidR="0069760D" w:rsidRPr="00395C31" w:rsidRDefault="0069760D" w:rsidP="0069760D">
            <w:pPr>
              <w:jc w:val="center"/>
              <w:rPr>
                <w:rFonts w:ascii="Verdana" w:hAnsi="Verdana" w:cs="Arial CYR"/>
                <w:sz w:val="18"/>
                <w:szCs w:val="18"/>
              </w:rPr>
            </w:pPr>
            <w:r w:rsidRPr="00395C31">
              <w:rPr>
                <w:rFonts w:ascii="Verdana" w:hAnsi="Verdana" w:cs="Arial CYR"/>
                <w:sz w:val="18"/>
                <w:szCs w:val="18"/>
              </w:rPr>
              <w:t>5</w:t>
            </w:r>
          </w:p>
        </w:tc>
        <w:tc>
          <w:tcPr>
            <w:tcW w:w="1832"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sz w:val="18"/>
                <w:szCs w:val="18"/>
              </w:rPr>
            </w:pPr>
            <w:r w:rsidRPr="00395C31">
              <w:rPr>
                <w:rFonts w:ascii="Verdana" w:hAnsi="Verdana" w:cs="Arial CYR"/>
                <w:sz w:val="18"/>
                <w:szCs w:val="18"/>
              </w:rPr>
              <w:t>Флип-чарт</w:t>
            </w:r>
          </w:p>
        </w:tc>
      </w:tr>
      <w:tr w:rsidR="0069760D" w:rsidRPr="00395C31" w:rsidTr="00F63D79">
        <w:trPr>
          <w:trHeight w:val="478"/>
        </w:trPr>
        <w:tc>
          <w:tcPr>
            <w:tcW w:w="2037"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453CDC" w:rsidP="0069760D">
            <w:pPr>
              <w:rPr>
                <w:rFonts w:ascii="Verdana" w:hAnsi="Verdana" w:cs="Arial CYR"/>
                <w:b/>
                <w:sz w:val="18"/>
                <w:szCs w:val="18"/>
              </w:rPr>
            </w:pPr>
            <w:r w:rsidRPr="00395C31">
              <w:rPr>
                <w:rFonts w:ascii="Verdana" w:hAnsi="Verdana" w:cs="Arial CYR"/>
                <w:b/>
                <w:sz w:val="18"/>
                <w:szCs w:val="18"/>
              </w:rPr>
              <w:t>Ролевая игра «вступление в контакт» с последующим видеоразбором</w:t>
            </w:r>
          </w:p>
        </w:tc>
        <w:tc>
          <w:tcPr>
            <w:tcW w:w="5112" w:type="dxa"/>
            <w:tcBorders>
              <w:top w:val="nil"/>
              <w:left w:val="nil"/>
              <w:bottom w:val="single" w:sz="4" w:space="0" w:color="auto"/>
              <w:right w:val="single" w:sz="4" w:space="0" w:color="auto"/>
            </w:tcBorders>
            <w:shd w:val="clear" w:color="auto" w:fill="auto"/>
            <w:vAlign w:val="center"/>
          </w:tcPr>
          <w:p w:rsidR="00453CDC" w:rsidRPr="00395C31" w:rsidRDefault="00453CDC" w:rsidP="00453CDC">
            <w:pPr>
              <w:rPr>
                <w:rFonts w:ascii="Verdana" w:hAnsi="Verdana"/>
                <w:sz w:val="18"/>
                <w:szCs w:val="18"/>
              </w:rPr>
            </w:pPr>
          </w:p>
          <w:p w:rsidR="00453CDC" w:rsidRPr="00395C31" w:rsidRDefault="00453CDC" w:rsidP="00453CDC">
            <w:pPr>
              <w:rPr>
                <w:rFonts w:ascii="Verdana" w:hAnsi="Verdana" w:cs="Arial CYR"/>
                <w:sz w:val="18"/>
                <w:szCs w:val="18"/>
              </w:rPr>
            </w:pPr>
            <w:r w:rsidRPr="00395C31">
              <w:rPr>
                <w:rFonts w:ascii="Verdana" w:hAnsi="Verdana"/>
                <w:sz w:val="18"/>
                <w:szCs w:val="18"/>
              </w:rPr>
              <w:t>Проводится ролевая игра, в которой каждый участник устанавливает контакт со своим деловым партнером. Снимается на видео и затем проводится видеоанализ эффективности различных способов контакта</w:t>
            </w:r>
            <w:r w:rsidRPr="00395C31">
              <w:rPr>
                <w:rFonts w:ascii="Verdana" w:hAnsi="Verdana" w:cs="Arial CYR"/>
                <w:sz w:val="18"/>
                <w:szCs w:val="18"/>
              </w:rPr>
              <w:t>. Проводится групповая дискуссия, как влиять на первое впечатление.</w:t>
            </w:r>
          </w:p>
          <w:p w:rsidR="00453CDC" w:rsidRPr="00395C31" w:rsidRDefault="00453CDC" w:rsidP="00453CDC">
            <w:pPr>
              <w:rPr>
                <w:rFonts w:ascii="Verdana" w:hAnsi="Verdana" w:cs="Arial CYR"/>
                <w:sz w:val="18"/>
                <w:szCs w:val="18"/>
              </w:rPr>
            </w:pPr>
            <w:r w:rsidRPr="00395C31">
              <w:rPr>
                <w:rFonts w:ascii="Verdana" w:hAnsi="Verdana" w:cs="Arial CYR"/>
                <w:sz w:val="18"/>
                <w:szCs w:val="18"/>
              </w:rPr>
              <w:t xml:space="preserve">Мини-лекции о целях этапа контакта, способах и приемах эффективного вступления в контакт </w:t>
            </w:r>
          </w:p>
          <w:p w:rsidR="0069760D" w:rsidRPr="00395C31" w:rsidRDefault="00453CDC" w:rsidP="00F63D79">
            <w:pPr>
              <w:rPr>
                <w:rFonts w:ascii="Verdana" w:hAnsi="Verdana" w:cs="Arial CYR"/>
                <w:sz w:val="18"/>
                <w:szCs w:val="18"/>
              </w:rPr>
            </w:pPr>
            <w:r w:rsidRPr="00395C31">
              <w:rPr>
                <w:rFonts w:ascii="Verdana" w:hAnsi="Verdana" w:cs="Arial CYR"/>
                <w:sz w:val="18"/>
                <w:szCs w:val="18"/>
              </w:rPr>
              <w:t xml:space="preserve">По итогам игры: как влиять на впечатление - </w:t>
            </w:r>
            <w:r w:rsidRPr="00395C31">
              <w:rPr>
                <w:rFonts w:ascii="Verdana" w:hAnsi="Verdana" w:cs="Arial CYR"/>
                <w:sz w:val="18"/>
                <w:szCs w:val="18"/>
              </w:rPr>
              <w:lastRenderedPageBreak/>
              <w:t>набор конкретных действий, советов</w:t>
            </w:r>
          </w:p>
        </w:tc>
        <w:tc>
          <w:tcPr>
            <w:tcW w:w="871" w:type="dxa"/>
            <w:tcBorders>
              <w:top w:val="nil"/>
              <w:left w:val="nil"/>
              <w:bottom w:val="single" w:sz="4" w:space="0" w:color="auto"/>
              <w:right w:val="single" w:sz="4" w:space="0" w:color="auto"/>
            </w:tcBorders>
            <w:vAlign w:val="center"/>
          </w:tcPr>
          <w:p w:rsidR="0069760D" w:rsidRPr="00395C31" w:rsidRDefault="00A73E2E" w:rsidP="0069760D">
            <w:pPr>
              <w:jc w:val="center"/>
              <w:rPr>
                <w:rFonts w:ascii="Verdana" w:hAnsi="Verdana" w:cs="Arial CYR"/>
                <w:sz w:val="18"/>
                <w:szCs w:val="18"/>
              </w:rPr>
            </w:pPr>
            <w:r w:rsidRPr="00395C31">
              <w:rPr>
                <w:rFonts w:ascii="Verdana" w:hAnsi="Verdana" w:cs="Arial CYR"/>
                <w:sz w:val="18"/>
                <w:szCs w:val="18"/>
              </w:rPr>
              <w:lastRenderedPageBreak/>
              <w:t>30</w:t>
            </w:r>
          </w:p>
        </w:tc>
        <w:tc>
          <w:tcPr>
            <w:tcW w:w="1832" w:type="dxa"/>
            <w:tcBorders>
              <w:top w:val="nil"/>
              <w:left w:val="single" w:sz="4" w:space="0" w:color="auto"/>
              <w:bottom w:val="single" w:sz="4" w:space="0" w:color="auto"/>
              <w:right w:val="single" w:sz="4" w:space="0" w:color="auto"/>
            </w:tcBorders>
            <w:shd w:val="clear" w:color="auto" w:fill="auto"/>
            <w:vAlign w:val="center"/>
          </w:tcPr>
          <w:p w:rsidR="0069760D" w:rsidRPr="00395C31" w:rsidRDefault="00A73E2E" w:rsidP="0069760D">
            <w:pPr>
              <w:rPr>
                <w:rFonts w:ascii="Verdana" w:hAnsi="Verdana" w:cs="Arial CYR"/>
                <w:sz w:val="18"/>
                <w:szCs w:val="18"/>
              </w:rPr>
            </w:pPr>
            <w:r w:rsidRPr="00395C31">
              <w:rPr>
                <w:rFonts w:ascii="Verdana" w:hAnsi="Verdana" w:cs="Arial CYR"/>
                <w:sz w:val="18"/>
                <w:szCs w:val="18"/>
              </w:rPr>
              <w:t>Видеокамера</w:t>
            </w:r>
          </w:p>
        </w:tc>
      </w:tr>
      <w:tr w:rsidR="0069760D" w:rsidRPr="00395C31" w:rsidTr="00F63D79">
        <w:trPr>
          <w:trHeight w:val="454"/>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187847" w:rsidRPr="00395C31" w:rsidRDefault="00187847" w:rsidP="00187847">
            <w:pPr>
              <w:rPr>
                <w:rFonts w:ascii="Verdana" w:hAnsi="Verdana" w:cs="Calibri"/>
                <w:b/>
                <w:sz w:val="18"/>
                <w:szCs w:val="18"/>
              </w:rPr>
            </w:pPr>
          </w:p>
          <w:p w:rsidR="00187847" w:rsidRPr="00395C31" w:rsidRDefault="00187847" w:rsidP="00187847">
            <w:pPr>
              <w:rPr>
                <w:rFonts w:ascii="Verdana" w:hAnsi="Verdana" w:cs="Calibri"/>
                <w:b/>
                <w:sz w:val="18"/>
                <w:szCs w:val="18"/>
              </w:rPr>
            </w:pPr>
            <w:r w:rsidRPr="00395C31">
              <w:rPr>
                <w:rFonts w:ascii="Verdana" w:hAnsi="Verdana" w:cs="Calibri"/>
                <w:b/>
                <w:sz w:val="18"/>
                <w:szCs w:val="18"/>
              </w:rPr>
              <w:t xml:space="preserve">Упражнение </w:t>
            </w:r>
          </w:p>
          <w:p w:rsidR="00187847" w:rsidRPr="00395C31" w:rsidRDefault="00187847" w:rsidP="00187847">
            <w:pPr>
              <w:rPr>
                <w:rFonts w:ascii="Verdana" w:hAnsi="Verdana" w:cs="Calibri"/>
                <w:b/>
                <w:sz w:val="18"/>
                <w:szCs w:val="18"/>
              </w:rPr>
            </w:pPr>
            <w:r w:rsidRPr="00395C31">
              <w:rPr>
                <w:rFonts w:ascii="Verdana" w:hAnsi="Verdana" w:cs="Calibri"/>
                <w:b/>
                <w:sz w:val="18"/>
                <w:szCs w:val="18"/>
              </w:rPr>
              <w:t>«Комплимент или малый разговор»</w:t>
            </w:r>
          </w:p>
          <w:p w:rsidR="0069760D" w:rsidRPr="00395C31" w:rsidRDefault="0069760D" w:rsidP="0069760D">
            <w:pPr>
              <w:rPr>
                <w:rFonts w:ascii="Verdana" w:hAnsi="Verdana" w:cs="Arial CYR"/>
                <w:b/>
                <w:sz w:val="18"/>
                <w:szCs w:val="18"/>
              </w:rPr>
            </w:pPr>
          </w:p>
        </w:tc>
        <w:tc>
          <w:tcPr>
            <w:tcW w:w="5112" w:type="dxa"/>
            <w:tcBorders>
              <w:top w:val="single" w:sz="4" w:space="0" w:color="auto"/>
              <w:left w:val="nil"/>
              <w:bottom w:val="single" w:sz="4" w:space="0" w:color="auto"/>
              <w:right w:val="single" w:sz="4" w:space="0" w:color="auto"/>
            </w:tcBorders>
            <w:shd w:val="clear" w:color="auto" w:fill="auto"/>
            <w:vAlign w:val="center"/>
          </w:tcPr>
          <w:p w:rsidR="0069760D" w:rsidRPr="00395C31" w:rsidRDefault="00187847" w:rsidP="0069760D">
            <w:pPr>
              <w:rPr>
                <w:rFonts w:ascii="Verdana" w:hAnsi="Verdana" w:cs="Arial CYR"/>
                <w:sz w:val="18"/>
                <w:szCs w:val="18"/>
              </w:rPr>
            </w:pPr>
            <w:r w:rsidRPr="00395C31">
              <w:rPr>
                <w:rFonts w:ascii="Verdana" w:hAnsi="Verdana" w:cs="Arial CYR"/>
                <w:sz w:val="18"/>
                <w:szCs w:val="18"/>
              </w:rPr>
              <w:t>Тренировка начала делового общения</w:t>
            </w:r>
          </w:p>
        </w:tc>
        <w:tc>
          <w:tcPr>
            <w:tcW w:w="871" w:type="dxa"/>
            <w:tcBorders>
              <w:top w:val="single" w:sz="4" w:space="0" w:color="auto"/>
              <w:left w:val="nil"/>
              <w:bottom w:val="single" w:sz="4" w:space="0" w:color="auto"/>
              <w:right w:val="single" w:sz="4" w:space="0" w:color="auto"/>
            </w:tcBorders>
            <w:vAlign w:val="center"/>
          </w:tcPr>
          <w:p w:rsidR="0069760D" w:rsidRPr="00395C31" w:rsidRDefault="00A73E2E" w:rsidP="0069760D">
            <w:pPr>
              <w:jc w:val="center"/>
              <w:rPr>
                <w:rFonts w:ascii="Verdana" w:hAnsi="Verdana" w:cs="Arial CYR"/>
                <w:sz w:val="18"/>
                <w:szCs w:val="18"/>
              </w:rPr>
            </w:pPr>
            <w:r w:rsidRPr="00395C31">
              <w:rPr>
                <w:rFonts w:ascii="Verdana" w:hAnsi="Verdana" w:cs="Arial CYR"/>
                <w:sz w:val="18"/>
                <w:szCs w:val="18"/>
              </w:rPr>
              <w:t>10</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sz w:val="18"/>
                <w:szCs w:val="18"/>
              </w:rPr>
            </w:pPr>
          </w:p>
        </w:tc>
      </w:tr>
      <w:tr w:rsidR="0069760D" w:rsidRPr="00395C31" w:rsidTr="00F63D79">
        <w:trPr>
          <w:trHeight w:val="255"/>
        </w:trPr>
        <w:tc>
          <w:tcPr>
            <w:tcW w:w="2037" w:type="dxa"/>
            <w:tcBorders>
              <w:top w:val="single" w:sz="4" w:space="0" w:color="auto"/>
              <w:left w:val="single" w:sz="4" w:space="0" w:color="auto"/>
              <w:bottom w:val="single" w:sz="4" w:space="0" w:color="auto"/>
              <w:right w:val="single" w:sz="4" w:space="0" w:color="auto"/>
            </w:tcBorders>
            <w:shd w:val="clear" w:color="auto" w:fill="CCCCFF"/>
            <w:vAlign w:val="center"/>
          </w:tcPr>
          <w:p w:rsidR="0069760D" w:rsidRPr="00395C31" w:rsidRDefault="0069760D" w:rsidP="0069760D">
            <w:pPr>
              <w:rPr>
                <w:rFonts w:ascii="Verdana" w:hAnsi="Verdana" w:cs="Arial CYR"/>
                <w:sz w:val="18"/>
                <w:szCs w:val="18"/>
              </w:rPr>
            </w:pPr>
            <w:r w:rsidRPr="00395C31">
              <w:rPr>
                <w:rFonts w:ascii="Verdana" w:hAnsi="Verdana" w:cs="Arial CYR"/>
                <w:sz w:val="18"/>
                <w:szCs w:val="18"/>
              </w:rPr>
              <w:t>ПЕРЕРЫВ</w:t>
            </w:r>
          </w:p>
        </w:tc>
        <w:tc>
          <w:tcPr>
            <w:tcW w:w="5112" w:type="dxa"/>
            <w:tcBorders>
              <w:top w:val="single" w:sz="4" w:space="0" w:color="auto"/>
              <w:left w:val="nil"/>
              <w:bottom w:val="single" w:sz="4" w:space="0" w:color="auto"/>
              <w:right w:val="single" w:sz="4" w:space="0" w:color="auto"/>
            </w:tcBorders>
            <w:shd w:val="clear" w:color="auto" w:fill="CCCCFF"/>
            <w:vAlign w:val="center"/>
          </w:tcPr>
          <w:p w:rsidR="0069760D" w:rsidRPr="00395C31" w:rsidRDefault="0069760D" w:rsidP="0069760D">
            <w:pPr>
              <w:rPr>
                <w:rFonts w:ascii="Verdana" w:hAnsi="Verdana" w:cs="Arial CYR"/>
                <w:sz w:val="18"/>
                <w:szCs w:val="18"/>
              </w:rPr>
            </w:pPr>
            <w:r w:rsidRPr="00395C31">
              <w:rPr>
                <w:rFonts w:ascii="Verdana" w:hAnsi="Verdana" w:cs="Arial CYR"/>
                <w:sz w:val="18"/>
                <w:szCs w:val="18"/>
              </w:rPr>
              <w:t> </w:t>
            </w:r>
          </w:p>
        </w:tc>
        <w:tc>
          <w:tcPr>
            <w:tcW w:w="871" w:type="dxa"/>
            <w:tcBorders>
              <w:top w:val="single" w:sz="4" w:space="0" w:color="auto"/>
              <w:left w:val="nil"/>
              <w:bottom w:val="single" w:sz="4" w:space="0" w:color="auto"/>
              <w:right w:val="single" w:sz="4" w:space="0" w:color="auto"/>
            </w:tcBorders>
            <w:shd w:val="clear" w:color="auto" w:fill="CCCCFF"/>
            <w:vAlign w:val="center"/>
          </w:tcPr>
          <w:p w:rsidR="0069760D" w:rsidRPr="00395C31" w:rsidRDefault="0069760D" w:rsidP="0069760D">
            <w:pPr>
              <w:jc w:val="center"/>
              <w:rPr>
                <w:rFonts w:ascii="Verdana" w:hAnsi="Verdana" w:cs="Arial CYR"/>
                <w:sz w:val="18"/>
                <w:szCs w:val="18"/>
              </w:rPr>
            </w:pPr>
            <w:r w:rsidRPr="00395C31">
              <w:rPr>
                <w:rFonts w:ascii="Verdana" w:hAnsi="Verdana" w:cs="Arial CYR"/>
                <w:sz w:val="18"/>
                <w:szCs w:val="18"/>
              </w:rPr>
              <w:t>10</w:t>
            </w:r>
          </w:p>
        </w:tc>
        <w:tc>
          <w:tcPr>
            <w:tcW w:w="1832" w:type="dxa"/>
            <w:tcBorders>
              <w:top w:val="single" w:sz="4" w:space="0" w:color="auto"/>
              <w:left w:val="single" w:sz="4" w:space="0" w:color="auto"/>
              <w:bottom w:val="single" w:sz="4" w:space="0" w:color="auto"/>
              <w:right w:val="single" w:sz="4" w:space="0" w:color="auto"/>
            </w:tcBorders>
            <w:shd w:val="clear" w:color="auto" w:fill="CCCCFF"/>
            <w:vAlign w:val="center"/>
          </w:tcPr>
          <w:p w:rsidR="0069760D" w:rsidRPr="00395C31" w:rsidRDefault="0069760D" w:rsidP="0069760D">
            <w:pPr>
              <w:rPr>
                <w:rFonts w:ascii="Verdana" w:hAnsi="Verdana" w:cs="Arial CYR"/>
                <w:sz w:val="18"/>
                <w:szCs w:val="18"/>
              </w:rPr>
            </w:pPr>
            <w:r w:rsidRPr="00395C31">
              <w:rPr>
                <w:rFonts w:ascii="Verdana" w:hAnsi="Verdana" w:cs="Arial CYR"/>
                <w:sz w:val="18"/>
                <w:szCs w:val="18"/>
              </w:rPr>
              <w:t> </w:t>
            </w:r>
          </w:p>
        </w:tc>
      </w:tr>
      <w:tr w:rsidR="0069760D" w:rsidRPr="00395C31" w:rsidTr="00F63D79">
        <w:trPr>
          <w:trHeight w:val="179"/>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69760D" w:rsidRPr="00395C31" w:rsidRDefault="00222761" w:rsidP="0069760D">
            <w:pPr>
              <w:rPr>
                <w:rFonts w:ascii="Verdana" w:hAnsi="Verdana" w:cs="Arial CYR"/>
                <w:b/>
                <w:sz w:val="18"/>
                <w:szCs w:val="18"/>
              </w:rPr>
            </w:pPr>
            <w:r w:rsidRPr="00395C31">
              <w:rPr>
                <w:rFonts w:ascii="Verdana" w:hAnsi="Verdana" w:cs="Arial CYR"/>
                <w:b/>
                <w:sz w:val="18"/>
                <w:szCs w:val="18"/>
              </w:rPr>
              <w:t xml:space="preserve">Мини </w:t>
            </w:r>
            <w:r w:rsidR="00187847" w:rsidRPr="00395C31">
              <w:rPr>
                <w:rFonts w:ascii="Verdana" w:hAnsi="Verdana" w:cs="Arial CYR"/>
                <w:b/>
                <w:sz w:val="18"/>
                <w:szCs w:val="18"/>
              </w:rPr>
              <w:t>лекция «Айсберг»</w:t>
            </w:r>
          </w:p>
        </w:tc>
        <w:tc>
          <w:tcPr>
            <w:tcW w:w="5112" w:type="dxa"/>
            <w:tcBorders>
              <w:top w:val="single" w:sz="4" w:space="0" w:color="auto"/>
              <w:left w:val="nil"/>
              <w:bottom w:val="single" w:sz="4" w:space="0" w:color="auto"/>
              <w:right w:val="single" w:sz="4" w:space="0" w:color="auto"/>
            </w:tcBorders>
            <w:shd w:val="clear" w:color="auto" w:fill="auto"/>
            <w:vAlign w:val="center"/>
          </w:tcPr>
          <w:p w:rsidR="00A73E2E" w:rsidRPr="00395C31" w:rsidRDefault="00A73E2E" w:rsidP="00187847">
            <w:pPr>
              <w:rPr>
                <w:rFonts w:ascii="Verdana" w:hAnsi="Verdana" w:cs="Arial CYR"/>
                <w:sz w:val="18"/>
                <w:szCs w:val="18"/>
              </w:rPr>
            </w:pPr>
          </w:p>
          <w:p w:rsidR="00187847" w:rsidRPr="00395C31" w:rsidRDefault="00187847" w:rsidP="00187847">
            <w:pPr>
              <w:rPr>
                <w:rFonts w:ascii="Verdana" w:hAnsi="Verdana" w:cs="Arial CYR"/>
                <w:sz w:val="18"/>
                <w:szCs w:val="18"/>
              </w:rPr>
            </w:pPr>
            <w:r w:rsidRPr="00395C31">
              <w:rPr>
                <w:rFonts w:ascii="Verdana" w:hAnsi="Verdana" w:cs="Arial CYR"/>
                <w:sz w:val="18"/>
                <w:szCs w:val="18"/>
              </w:rPr>
              <w:t>Лекция об аксиомах коммуникации, уровнях общения и каналах коммуникации.</w:t>
            </w:r>
          </w:p>
          <w:p w:rsidR="0069760D" w:rsidRPr="00395C31" w:rsidRDefault="00187847" w:rsidP="00187847">
            <w:pPr>
              <w:rPr>
                <w:rFonts w:ascii="Verdana" w:hAnsi="Verdana" w:cs="Arial CYR"/>
                <w:sz w:val="18"/>
                <w:szCs w:val="18"/>
              </w:rPr>
            </w:pPr>
            <w:r w:rsidRPr="00395C31">
              <w:rPr>
                <w:rFonts w:ascii="Verdana" w:hAnsi="Verdana" w:cs="Arial CYR"/>
                <w:sz w:val="18"/>
                <w:szCs w:val="18"/>
              </w:rPr>
              <w:t>Вводятся «секреты эффективного коммуникатора»</w:t>
            </w:r>
          </w:p>
          <w:p w:rsidR="00A73E2E" w:rsidRPr="00395C31" w:rsidRDefault="00A73E2E" w:rsidP="00187847">
            <w:pPr>
              <w:rPr>
                <w:rFonts w:ascii="Verdana" w:hAnsi="Verdana" w:cs="Arial CYR"/>
                <w:sz w:val="18"/>
                <w:szCs w:val="18"/>
              </w:rPr>
            </w:pPr>
          </w:p>
        </w:tc>
        <w:tc>
          <w:tcPr>
            <w:tcW w:w="871" w:type="dxa"/>
            <w:tcBorders>
              <w:top w:val="single" w:sz="4" w:space="0" w:color="auto"/>
              <w:left w:val="nil"/>
              <w:bottom w:val="single" w:sz="4" w:space="0" w:color="auto"/>
              <w:right w:val="single" w:sz="4" w:space="0" w:color="auto"/>
            </w:tcBorders>
            <w:vAlign w:val="center"/>
          </w:tcPr>
          <w:p w:rsidR="0069760D" w:rsidRPr="00395C31" w:rsidRDefault="00A73E2E" w:rsidP="0069760D">
            <w:pPr>
              <w:jc w:val="center"/>
              <w:rPr>
                <w:rFonts w:ascii="Verdana" w:hAnsi="Verdana" w:cs="Arial CYR"/>
                <w:sz w:val="18"/>
                <w:szCs w:val="18"/>
              </w:rPr>
            </w:pPr>
            <w:r w:rsidRPr="00395C31">
              <w:rPr>
                <w:rFonts w:ascii="Verdana" w:hAnsi="Verdana" w:cs="Arial CYR"/>
                <w:sz w:val="18"/>
                <w:szCs w:val="18"/>
              </w:rPr>
              <w:t>15</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69760D" w:rsidRPr="00395C31" w:rsidRDefault="0069760D" w:rsidP="00A73E2E">
            <w:pPr>
              <w:rPr>
                <w:rFonts w:ascii="Verdana" w:hAnsi="Verdana" w:cs="Arial CYR"/>
                <w:sz w:val="18"/>
                <w:szCs w:val="18"/>
              </w:rPr>
            </w:pPr>
            <w:r w:rsidRPr="00395C31">
              <w:rPr>
                <w:rFonts w:ascii="Verdana" w:hAnsi="Verdana" w:cs="Arial CYR"/>
                <w:sz w:val="18"/>
                <w:szCs w:val="18"/>
              </w:rPr>
              <w:t xml:space="preserve"> </w:t>
            </w:r>
          </w:p>
        </w:tc>
      </w:tr>
      <w:tr w:rsidR="0069760D" w:rsidRPr="00395C31" w:rsidTr="00F63D79">
        <w:trPr>
          <w:trHeight w:val="881"/>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222761" w:rsidRPr="00395C31" w:rsidRDefault="00222761" w:rsidP="00A73E2E">
            <w:pPr>
              <w:rPr>
                <w:rFonts w:ascii="Verdana" w:hAnsi="Verdana"/>
                <w:b/>
                <w:sz w:val="18"/>
                <w:szCs w:val="18"/>
              </w:rPr>
            </w:pPr>
          </w:p>
          <w:p w:rsidR="00A73E2E" w:rsidRPr="00395C31" w:rsidRDefault="00A73E2E" w:rsidP="00A73E2E">
            <w:pPr>
              <w:rPr>
                <w:rFonts w:ascii="Verdana" w:hAnsi="Verdana"/>
                <w:b/>
                <w:sz w:val="18"/>
                <w:szCs w:val="18"/>
              </w:rPr>
            </w:pPr>
            <w:r w:rsidRPr="00395C31">
              <w:rPr>
                <w:rFonts w:ascii="Verdana" w:hAnsi="Verdana"/>
                <w:b/>
                <w:sz w:val="18"/>
                <w:szCs w:val="18"/>
              </w:rPr>
              <w:t>Упражнение на язык тела «Не дай соврать»</w:t>
            </w:r>
          </w:p>
          <w:p w:rsidR="0069760D" w:rsidRPr="00395C31" w:rsidRDefault="0069760D" w:rsidP="0069760D">
            <w:pPr>
              <w:rPr>
                <w:rFonts w:ascii="Verdana" w:hAnsi="Verdana" w:cs="Arial CYR"/>
                <w:b/>
                <w:sz w:val="18"/>
                <w:szCs w:val="18"/>
              </w:rPr>
            </w:pPr>
          </w:p>
        </w:tc>
        <w:tc>
          <w:tcPr>
            <w:tcW w:w="5112" w:type="dxa"/>
            <w:tcBorders>
              <w:top w:val="single" w:sz="4" w:space="0" w:color="auto"/>
              <w:left w:val="nil"/>
              <w:bottom w:val="single" w:sz="4" w:space="0" w:color="auto"/>
              <w:right w:val="single" w:sz="4" w:space="0" w:color="auto"/>
            </w:tcBorders>
            <w:shd w:val="clear" w:color="auto" w:fill="auto"/>
            <w:vAlign w:val="center"/>
          </w:tcPr>
          <w:p w:rsidR="0069760D" w:rsidRPr="00395C31" w:rsidRDefault="00A73E2E" w:rsidP="0069760D">
            <w:pPr>
              <w:rPr>
                <w:rFonts w:ascii="Verdana" w:hAnsi="Verdana" w:cs="Arial CYR"/>
                <w:sz w:val="18"/>
                <w:szCs w:val="18"/>
              </w:rPr>
            </w:pPr>
            <w:r w:rsidRPr="00395C31">
              <w:rPr>
                <w:rFonts w:ascii="Verdana" w:hAnsi="Verdana" w:cs="Arial CYR"/>
                <w:sz w:val="18"/>
                <w:szCs w:val="18"/>
              </w:rPr>
              <w:t>Тренировка наблюдательности невербальных проявлений</w:t>
            </w:r>
          </w:p>
        </w:tc>
        <w:tc>
          <w:tcPr>
            <w:tcW w:w="871" w:type="dxa"/>
            <w:tcBorders>
              <w:top w:val="single" w:sz="4" w:space="0" w:color="auto"/>
              <w:left w:val="nil"/>
              <w:bottom w:val="single" w:sz="4" w:space="0" w:color="auto"/>
              <w:right w:val="single" w:sz="4" w:space="0" w:color="auto"/>
            </w:tcBorders>
            <w:vAlign w:val="center"/>
          </w:tcPr>
          <w:p w:rsidR="0069760D" w:rsidRPr="00395C31" w:rsidRDefault="0069760D" w:rsidP="00A73E2E">
            <w:pPr>
              <w:jc w:val="center"/>
              <w:rPr>
                <w:rFonts w:ascii="Verdana" w:hAnsi="Verdana" w:cs="Arial CYR"/>
                <w:sz w:val="18"/>
                <w:szCs w:val="18"/>
              </w:rPr>
            </w:pPr>
            <w:r w:rsidRPr="00395C31">
              <w:rPr>
                <w:rFonts w:ascii="Verdana" w:hAnsi="Verdana" w:cs="Arial CYR"/>
                <w:sz w:val="18"/>
                <w:szCs w:val="18"/>
              </w:rPr>
              <w:t>1</w:t>
            </w:r>
            <w:r w:rsidR="00A73E2E" w:rsidRPr="00395C31">
              <w:rPr>
                <w:rFonts w:ascii="Verdana" w:hAnsi="Verdana" w:cs="Arial CYR"/>
                <w:sz w:val="18"/>
                <w:szCs w:val="18"/>
              </w:rPr>
              <w:t>5</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69760D" w:rsidRPr="00395C31" w:rsidRDefault="0069760D" w:rsidP="0069760D">
            <w:pPr>
              <w:rPr>
                <w:rFonts w:ascii="Verdana" w:hAnsi="Verdana" w:cs="Arial CYR"/>
                <w:sz w:val="18"/>
                <w:szCs w:val="18"/>
              </w:rPr>
            </w:pPr>
          </w:p>
        </w:tc>
      </w:tr>
      <w:tr w:rsidR="002567AD" w:rsidRPr="00395C31" w:rsidTr="00F63D79">
        <w:trPr>
          <w:trHeight w:val="1282"/>
        </w:trPr>
        <w:tc>
          <w:tcPr>
            <w:tcW w:w="2037" w:type="dxa"/>
            <w:tcBorders>
              <w:top w:val="nil"/>
              <w:left w:val="single" w:sz="4" w:space="0" w:color="auto"/>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b/>
                <w:sz w:val="18"/>
                <w:szCs w:val="18"/>
              </w:rPr>
            </w:pPr>
            <w:r w:rsidRPr="00395C31">
              <w:rPr>
                <w:rFonts w:ascii="Verdana" w:hAnsi="Verdana" w:cs="Arial CYR"/>
                <w:b/>
                <w:sz w:val="18"/>
                <w:szCs w:val="18"/>
              </w:rPr>
              <w:t>Игра "Испорченный телефончик" с видеозаписью</w:t>
            </w:r>
          </w:p>
        </w:tc>
        <w:tc>
          <w:tcPr>
            <w:tcW w:w="5112" w:type="dxa"/>
            <w:tcBorders>
              <w:top w:val="nil"/>
              <w:left w:val="nil"/>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sz w:val="18"/>
                <w:szCs w:val="18"/>
              </w:rPr>
            </w:pPr>
            <w:r w:rsidRPr="00395C31">
              <w:rPr>
                <w:rFonts w:ascii="Verdana" w:hAnsi="Verdana" w:cs="Arial CYR"/>
                <w:sz w:val="18"/>
                <w:szCs w:val="18"/>
              </w:rPr>
              <w:t xml:space="preserve">Все участники, кроме одного, выходят из тренинговой комнаты. Оставшемуся рассказывают текст истории, которую ему надо запомнить и передать другому вошедшему. И так до тех пор, пока все участники не прослушают историю. </w:t>
            </w:r>
            <w:proofErr w:type="gramStart"/>
            <w:r w:rsidRPr="00395C31">
              <w:rPr>
                <w:rFonts w:ascii="Verdana" w:hAnsi="Verdana" w:cs="Arial CYR"/>
                <w:sz w:val="18"/>
                <w:szCs w:val="18"/>
              </w:rPr>
              <w:t>Последний</w:t>
            </w:r>
            <w:proofErr w:type="gramEnd"/>
            <w:r w:rsidRPr="00395C31">
              <w:rPr>
                <w:rFonts w:ascii="Verdana" w:hAnsi="Verdana" w:cs="Arial CYR"/>
                <w:sz w:val="18"/>
                <w:szCs w:val="18"/>
              </w:rPr>
              <w:t xml:space="preserve"> вошедший рассказывает то, что запомнил.</w:t>
            </w:r>
          </w:p>
          <w:p w:rsidR="002567AD" w:rsidRPr="00395C31" w:rsidRDefault="004405E1" w:rsidP="004405E1">
            <w:pPr>
              <w:rPr>
                <w:rFonts w:ascii="Verdana" w:hAnsi="Verdana" w:cs="Arial CYR"/>
                <w:sz w:val="18"/>
                <w:szCs w:val="18"/>
              </w:rPr>
            </w:pPr>
            <w:r>
              <w:rPr>
                <w:rFonts w:ascii="Verdana" w:hAnsi="Verdana" w:cs="Arial CYR"/>
                <w:sz w:val="18"/>
                <w:szCs w:val="18"/>
              </w:rPr>
              <w:t>Тренер снимает на видео</w:t>
            </w:r>
          </w:p>
        </w:tc>
        <w:tc>
          <w:tcPr>
            <w:tcW w:w="871" w:type="dxa"/>
            <w:tcBorders>
              <w:top w:val="nil"/>
              <w:left w:val="nil"/>
              <w:bottom w:val="single" w:sz="4" w:space="0" w:color="auto"/>
              <w:right w:val="single" w:sz="4" w:space="0" w:color="auto"/>
            </w:tcBorders>
            <w:vAlign w:val="center"/>
          </w:tcPr>
          <w:p w:rsidR="002567AD" w:rsidRPr="00395C31" w:rsidRDefault="002567AD" w:rsidP="004405E1">
            <w:pPr>
              <w:jc w:val="center"/>
              <w:rPr>
                <w:rFonts w:ascii="Verdana" w:hAnsi="Verdana" w:cs="Arial CYR"/>
                <w:sz w:val="20"/>
                <w:szCs w:val="20"/>
              </w:rPr>
            </w:pPr>
            <w:r w:rsidRPr="00395C31">
              <w:rPr>
                <w:rFonts w:ascii="Verdana" w:hAnsi="Verdana" w:cs="Arial CYR"/>
                <w:sz w:val="20"/>
                <w:szCs w:val="20"/>
              </w:rPr>
              <w:t>15</w:t>
            </w:r>
          </w:p>
        </w:tc>
        <w:tc>
          <w:tcPr>
            <w:tcW w:w="1832" w:type="dxa"/>
            <w:tcBorders>
              <w:top w:val="nil"/>
              <w:left w:val="single" w:sz="4" w:space="0" w:color="auto"/>
              <w:bottom w:val="single" w:sz="4" w:space="0" w:color="auto"/>
              <w:right w:val="single" w:sz="4" w:space="0" w:color="auto"/>
            </w:tcBorders>
            <w:shd w:val="clear" w:color="auto" w:fill="auto"/>
            <w:vAlign w:val="center"/>
          </w:tcPr>
          <w:p w:rsidR="002567AD" w:rsidRPr="001E2F49" w:rsidRDefault="002567AD" w:rsidP="004405E1">
            <w:pPr>
              <w:rPr>
                <w:rFonts w:ascii="Verdana" w:hAnsi="Verdana" w:cs="Arial CYR"/>
                <w:sz w:val="18"/>
                <w:szCs w:val="18"/>
              </w:rPr>
            </w:pPr>
            <w:r w:rsidRPr="001E2F49">
              <w:rPr>
                <w:rFonts w:ascii="Verdana" w:hAnsi="Verdana" w:cs="Arial CYR"/>
                <w:sz w:val="18"/>
                <w:szCs w:val="18"/>
              </w:rPr>
              <w:t xml:space="preserve">Видеокамера, </w:t>
            </w:r>
          </w:p>
          <w:p w:rsidR="002567AD" w:rsidRPr="001E2F49" w:rsidRDefault="002567AD" w:rsidP="004405E1">
            <w:pPr>
              <w:rPr>
                <w:rFonts w:ascii="Verdana" w:hAnsi="Verdana" w:cs="Arial CYR"/>
                <w:sz w:val="18"/>
                <w:szCs w:val="18"/>
              </w:rPr>
            </w:pPr>
            <w:r w:rsidRPr="001E2F49">
              <w:rPr>
                <w:rFonts w:ascii="Verdana" w:hAnsi="Verdana" w:cs="Arial CYR"/>
                <w:sz w:val="18"/>
                <w:szCs w:val="18"/>
              </w:rPr>
              <w:t>текст истории</w:t>
            </w:r>
          </w:p>
        </w:tc>
      </w:tr>
      <w:tr w:rsidR="002567AD" w:rsidRPr="00395C31" w:rsidTr="00F63D79">
        <w:trPr>
          <w:trHeight w:val="511"/>
        </w:trPr>
        <w:tc>
          <w:tcPr>
            <w:tcW w:w="2037" w:type="dxa"/>
            <w:tcBorders>
              <w:top w:val="nil"/>
              <w:left w:val="single" w:sz="4" w:space="0" w:color="auto"/>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b/>
                <w:sz w:val="18"/>
                <w:szCs w:val="18"/>
              </w:rPr>
            </w:pPr>
            <w:r w:rsidRPr="00395C31">
              <w:rPr>
                <w:rFonts w:ascii="Verdana" w:hAnsi="Verdana" w:cs="Arial CYR"/>
                <w:b/>
                <w:sz w:val="18"/>
                <w:szCs w:val="18"/>
              </w:rPr>
              <w:t>Видеоразбор игры</w:t>
            </w:r>
          </w:p>
        </w:tc>
        <w:tc>
          <w:tcPr>
            <w:tcW w:w="5112" w:type="dxa"/>
            <w:tcBorders>
              <w:top w:val="nil"/>
              <w:left w:val="nil"/>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sz w:val="18"/>
                <w:szCs w:val="18"/>
              </w:rPr>
            </w:pPr>
            <w:r w:rsidRPr="00395C31">
              <w:rPr>
                <w:rFonts w:ascii="Verdana" w:hAnsi="Verdana" w:cs="Arial CYR"/>
                <w:sz w:val="18"/>
                <w:szCs w:val="18"/>
              </w:rPr>
              <w:t xml:space="preserve">Заслушивают первоначальный вариант. </w:t>
            </w:r>
          </w:p>
          <w:p w:rsidR="002567AD" w:rsidRPr="00395C31" w:rsidRDefault="002567AD" w:rsidP="004405E1">
            <w:pPr>
              <w:rPr>
                <w:rFonts w:ascii="Verdana" w:hAnsi="Verdana" w:cs="Arial CYR"/>
                <w:sz w:val="18"/>
                <w:szCs w:val="18"/>
              </w:rPr>
            </w:pPr>
            <w:proofErr w:type="gramStart"/>
            <w:r w:rsidRPr="00395C31">
              <w:rPr>
                <w:rFonts w:ascii="Verdana" w:hAnsi="Verdana" w:cs="Arial CYR"/>
                <w:sz w:val="18"/>
                <w:szCs w:val="18"/>
              </w:rPr>
              <w:t>Дискуссия</w:t>
            </w:r>
            <w:proofErr w:type="gramEnd"/>
            <w:r w:rsidRPr="00395C31">
              <w:rPr>
                <w:rFonts w:ascii="Verdana" w:hAnsi="Verdana" w:cs="Arial CYR"/>
                <w:sz w:val="18"/>
                <w:szCs w:val="18"/>
              </w:rPr>
              <w:t xml:space="preserve">: какие впечатления? Какие изменения происходили (замена, опущение, добавление и т.д.). </w:t>
            </w:r>
          </w:p>
          <w:p w:rsidR="002567AD" w:rsidRPr="00395C31" w:rsidRDefault="002567AD" w:rsidP="004405E1">
            <w:pPr>
              <w:rPr>
                <w:rFonts w:ascii="Verdana" w:hAnsi="Verdana" w:cs="Arial CYR"/>
                <w:sz w:val="18"/>
                <w:szCs w:val="18"/>
              </w:rPr>
            </w:pPr>
            <w:r w:rsidRPr="00395C31">
              <w:rPr>
                <w:rFonts w:ascii="Verdana" w:hAnsi="Verdana" w:cs="Arial CYR"/>
                <w:sz w:val="18"/>
                <w:szCs w:val="18"/>
              </w:rPr>
              <w:t>Видеоразбор – смотрим, какие изменения произошли.</w:t>
            </w:r>
          </w:p>
          <w:p w:rsidR="002567AD" w:rsidRPr="00395C31" w:rsidRDefault="002567AD" w:rsidP="004405E1">
            <w:pPr>
              <w:rPr>
                <w:rFonts w:ascii="Verdana" w:hAnsi="Verdana" w:cs="Arial CYR"/>
                <w:sz w:val="18"/>
                <w:szCs w:val="18"/>
              </w:rPr>
            </w:pPr>
            <w:r w:rsidRPr="00395C31">
              <w:rPr>
                <w:rFonts w:ascii="Verdana" w:hAnsi="Verdana" w:cs="Arial CYR"/>
                <w:sz w:val="18"/>
                <w:szCs w:val="18"/>
              </w:rPr>
              <w:t>В момент видеоразбора: Почему происходит потеря информации: на двух уровнях - Я - Собеседник (запись на флип-чарт)</w:t>
            </w:r>
          </w:p>
          <w:p w:rsidR="002567AD" w:rsidRPr="00395C31" w:rsidRDefault="002567AD" w:rsidP="004405E1">
            <w:pPr>
              <w:rPr>
                <w:rFonts w:ascii="Verdana" w:hAnsi="Verdana" w:cs="Arial CYR"/>
                <w:sz w:val="18"/>
                <w:szCs w:val="18"/>
              </w:rPr>
            </w:pPr>
            <w:r w:rsidRPr="00395C31">
              <w:rPr>
                <w:rFonts w:ascii="Verdana" w:hAnsi="Verdana" w:cs="Arial CYR"/>
                <w:sz w:val="18"/>
                <w:szCs w:val="18"/>
              </w:rPr>
              <w:t>Мини-лекция – Дискуссия - Схема передачи информации. В какой момент происходит наибольшая</w:t>
            </w:r>
            <w:r w:rsidR="004405E1">
              <w:rPr>
                <w:rFonts w:ascii="Verdana" w:hAnsi="Verdana" w:cs="Arial CYR"/>
                <w:sz w:val="18"/>
                <w:szCs w:val="18"/>
              </w:rPr>
              <w:t xml:space="preserve"> потеря информации?</w:t>
            </w:r>
          </w:p>
          <w:p w:rsidR="002567AD" w:rsidRPr="00395C31" w:rsidRDefault="002567AD" w:rsidP="004405E1">
            <w:pPr>
              <w:rPr>
                <w:rFonts w:ascii="Verdana" w:hAnsi="Verdana" w:cs="Arial CYR"/>
                <w:sz w:val="18"/>
                <w:szCs w:val="18"/>
              </w:rPr>
            </w:pPr>
            <w:r w:rsidRPr="00395C31">
              <w:rPr>
                <w:rFonts w:ascii="Verdana" w:hAnsi="Verdana" w:cs="Arial CYR"/>
                <w:sz w:val="18"/>
                <w:szCs w:val="18"/>
              </w:rPr>
              <w:t>Вывод: как улучшить взаимодействие? – на флип-чарт -  рассматриваем схему с двух сторон (Я и собеседник) –</w:t>
            </w:r>
          </w:p>
          <w:p w:rsidR="002567AD" w:rsidRPr="00395C31" w:rsidRDefault="002567AD" w:rsidP="004405E1">
            <w:pPr>
              <w:rPr>
                <w:rFonts w:ascii="Verdana" w:hAnsi="Verdana" w:cs="Arial CYR"/>
                <w:sz w:val="18"/>
                <w:szCs w:val="18"/>
              </w:rPr>
            </w:pPr>
            <w:r w:rsidRPr="00395C31">
              <w:rPr>
                <w:rFonts w:ascii="Verdana" w:hAnsi="Verdana" w:cs="Arial CYR"/>
                <w:sz w:val="18"/>
                <w:szCs w:val="18"/>
              </w:rPr>
              <w:t xml:space="preserve">В результате приходим к основным инструментам: постановка цели, продумывание сценария, вопросы, четкость, активное слушание и т.д. </w:t>
            </w:r>
          </w:p>
          <w:p w:rsidR="002567AD" w:rsidRPr="00395C31" w:rsidRDefault="002567AD" w:rsidP="004405E1">
            <w:pPr>
              <w:rPr>
                <w:rFonts w:ascii="Verdana" w:hAnsi="Verdana" w:cs="Arial CYR"/>
                <w:sz w:val="18"/>
                <w:szCs w:val="18"/>
              </w:rPr>
            </w:pPr>
            <w:r w:rsidRPr="00395C31">
              <w:rPr>
                <w:rFonts w:ascii="Verdana" w:hAnsi="Verdana" w:cs="Arial CYR"/>
                <w:sz w:val="18"/>
                <w:szCs w:val="18"/>
              </w:rPr>
              <w:t>Дискуссия "Схема анализа полученной информации"</w:t>
            </w:r>
          </w:p>
        </w:tc>
        <w:tc>
          <w:tcPr>
            <w:tcW w:w="871" w:type="dxa"/>
            <w:tcBorders>
              <w:top w:val="nil"/>
              <w:left w:val="nil"/>
              <w:bottom w:val="single" w:sz="4" w:space="0" w:color="auto"/>
              <w:right w:val="single" w:sz="4" w:space="0" w:color="auto"/>
            </w:tcBorders>
            <w:vAlign w:val="center"/>
          </w:tcPr>
          <w:p w:rsidR="002567AD" w:rsidRPr="00395C31" w:rsidRDefault="002567AD" w:rsidP="004405E1">
            <w:pPr>
              <w:jc w:val="center"/>
              <w:rPr>
                <w:rFonts w:ascii="Verdana" w:hAnsi="Verdana" w:cs="Arial CYR"/>
                <w:sz w:val="20"/>
                <w:szCs w:val="20"/>
              </w:rPr>
            </w:pPr>
            <w:r w:rsidRPr="00395C31">
              <w:rPr>
                <w:rFonts w:ascii="Verdana" w:hAnsi="Verdana" w:cs="Arial CYR"/>
                <w:sz w:val="20"/>
                <w:szCs w:val="20"/>
              </w:rPr>
              <w:t>30</w:t>
            </w:r>
          </w:p>
        </w:tc>
        <w:tc>
          <w:tcPr>
            <w:tcW w:w="1832" w:type="dxa"/>
            <w:tcBorders>
              <w:top w:val="nil"/>
              <w:left w:val="single" w:sz="4" w:space="0" w:color="auto"/>
              <w:bottom w:val="single" w:sz="4" w:space="0" w:color="auto"/>
              <w:right w:val="single" w:sz="4" w:space="0" w:color="auto"/>
            </w:tcBorders>
            <w:shd w:val="clear" w:color="auto" w:fill="auto"/>
            <w:vAlign w:val="center"/>
          </w:tcPr>
          <w:p w:rsidR="002567AD" w:rsidRPr="001E2F49" w:rsidRDefault="002567AD" w:rsidP="004405E1">
            <w:pPr>
              <w:rPr>
                <w:rFonts w:ascii="Verdana" w:hAnsi="Verdana" w:cs="Arial CYR"/>
                <w:sz w:val="18"/>
                <w:szCs w:val="18"/>
              </w:rPr>
            </w:pPr>
            <w:r w:rsidRPr="001E2F49">
              <w:rPr>
                <w:rFonts w:ascii="Verdana" w:hAnsi="Verdana" w:cs="Arial CYR"/>
                <w:sz w:val="18"/>
                <w:szCs w:val="18"/>
              </w:rPr>
              <w:t>Видеозапись игры</w:t>
            </w:r>
          </w:p>
          <w:p w:rsidR="002567AD" w:rsidRPr="001E2F49" w:rsidRDefault="002567AD" w:rsidP="004405E1">
            <w:pPr>
              <w:rPr>
                <w:rFonts w:ascii="Verdana" w:hAnsi="Verdana" w:cs="Arial CYR"/>
                <w:sz w:val="18"/>
                <w:szCs w:val="18"/>
              </w:rPr>
            </w:pPr>
            <w:r w:rsidRPr="001E2F49">
              <w:rPr>
                <w:rFonts w:ascii="Verdana" w:hAnsi="Verdana" w:cs="Arial CYR"/>
                <w:sz w:val="18"/>
                <w:szCs w:val="18"/>
              </w:rPr>
              <w:t>Флип-чарт - зарисовка схемы</w:t>
            </w:r>
          </w:p>
        </w:tc>
      </w:tr>
      <w:tr w:rsidR="002567AD" w:rsidRPr="00395C31" w:rsidTr="00F63D79">
        <w:trPr>
          <w:trHeight w:val="519"/>
        </w:trPr>
        <w:tc>
          <w:tcPr>
            <w:tcW w:w="2037" w:type="dxa"/>
            <w:tcBorders>
              <w:top w:val="nil"/>
              <w:left w:val="single" w:sz="4" w:space="0" w:color="auto"/>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b/>
                <w:sz w:val="18"/>
                <w:szCs w:val="18"/>
              </w:rPr>
            </w:pPr>
            <w:r w:rsidRPr="00395C31">
              <w:rPr>
                <w:rFonts w:ascii="Verdana" w:hAnsi="Verdana" w:cs="Arial CYR"/>
                <w:b/>
                <w:sz w:val="18"/>
                <w:szCs w:val="18"/>
              </w:rPr>
              <w:t>Игра «Антислушанье»</w:t>
            </w:r>
          </w:p>
        </w:tc>
        <w:tc>
          <w:tcPr>
            <w:tcW w:w="5112" w:type="dxa"/>
            <w:tcBorders>
              <w:top w:val="nil"/>
              <w:left w:val="nil"/>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sz w:val="18"/>
                <w:szCs w:val="18"/>
              </w:rPr>
            </w:pPr>
            <w:r w:rsidRPr="00395C31">
              <w:rPr>
                <w:rFonts w:ascii="Verdana" w:hAnsi="Verdana" w:cs="Arial CYR"/>
                <w:sz w:val="18"/>
                <w:szCs w:val="18"/>
              </w:rPr>
              <w:t>По парам одновременно рассказывают друг другу историю, задача – услышать партнера, одновременно рассказывая.</w:t>
            </w:r>
          </w:p>
          <w:p w:rsidR="002567AD" w:rsidRPr="00395C31" w:rsidRDefault="002567AD" w:rsidP="004405E1">
            <w:pPr>
              <w:rPr>
                <w:rFonts w:ascii="Verdana" w:hAnsi="Verdana" w:cs="Arial CYR"/>
                <w:sz w:val="18"/>
                <w:szCs w:val="18"/>
              </w:rPr>
            </w:pPr>
            <w:r w:rsidRPr="00395C31">
              <w:rPr>
                <w:rFonts w:ascii="Verdana" w:hAnsi="Verdana" w:cs="Arial CYR"/>
                <w:sz w:val="18"/>
                <w:szCs w:val="18"/>
              </w:rPr>
              <w:t>Обсуждение.</w:t>
            </w:r>
          </w:p>
        </w:tc>
        <w:tc>
          <w:tcPr>
            <w:tcW w:w="871" w:type="dxa"/>
            <w:tcBorders>
              <w:top w:val="nil"/>
              <w:left w:val="nil"/>
              <w:bottom w:val="single" w:sz="4" w:space="0" w:color="auto"/>
              <w:right w:val="single" w:sz="4" w:space="0" w:color="auto"/>
            </w:tcBorders>
            <w:vAlign w:val="center"/>
          </w:tcPr>
          <w:p w:rsidR="002567AD" w:rsidRPr="00395C31" w:rsidRDefault="002567AD" w:rsidP="004405E1">
            <w:pPr>
              <w:jc w:val="center"/>
              <w:rPr>
                <w:rFonts w:ascii="Verdana" w:hAnsi="Verdana" w:cs="Arial CYR"/>
                <w:sz w:val="20"/>
                <w:szCs w:val="20"/>
              </w:rPr>
            </w:pPr>
            <w:r w:rsidRPr="00395C31">
              <w:rPr>
                <w:rFonts w:ascii="Verdana" w:hAnsi="Verdana" w:cs="Arial CYR"/>
                <w:sz w:val="20"/>
                <w:szCs w:val="20"/>
              </w:rPr>
              <w:t>10</w:t>
            </w:r>
          </w:p>
        </w:tc>
        <w:tc>
          <w:tcPr>
            <w:tcW w:w="1832" w:type="dxa"/>
            <w:tcBorders>
              <w:top w:val="nil"/>
              <w:left w:val="single" w:sz="4" w:space="0" w:color="auto"/>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sz w:val="20"/>
                <w:szCs w:val="20"/>
              </w:rPr>
            </w:pPr>
          </w:p>
        </w:tc>
      </w:tr>
      <w:tr w:rsidR="002567AD" w:rsidRPr="00395C31" w:rsidTr="00F63D79">
        <w:trPr>
          <w:trHeight w:val="255"/>
        </w:trPr>
        <w:tc>
          <w:tcPr>
            <w:tcW w:w="2037" w:type="dxa"/>
            <w:tcBorders>
              <w:top w:val="single" w:sz="4" w:space="0" w:color="auto"/>
              <w:left w:val="single" w:sz="4" w:space="0" w:color="auto"/>
              <w:bottom w:val="single" w:sz="4" w:space="0" w:color="auto"/>
              <w:right w:val="single" w:sz="4" w:space="0" w:color="auto"/>
            </w:tcBorders>
            <w:shd w:val="clear" w:color="auto" w:fill="CCCCFF"/>
            <w:vAlign w:val="center"/>
          </w:tcPr>
          <w:p w:rsidR="002567AD" w:rsidRPr="00395C31" w:rsidRDefault="002567AD" w:rsidP="004405E1">
            <w:pPr>
              <w:rPr>
                <w:rFonts w:ascii="Verdana" w:hAnsi="Verdana" w:cs="Arial CYR"/>
                <w:b/>
                <w:sz w:val="18"/>
                <w:szCs w:val="18"/>
              </w:rPr>
            </w:pPr>
            <w:r w:rsidRPr="00395C31">
              <w:rPr>
                <w:rFonts w:ascii="Verdana" w:hAnsi="Verdana" w:cs="Arial CYR"/>
                <w:sz w:val="20"/>
                <w:szCs w:val="20"/>
              </w:rPr>
              <w:t>ПЕРЕРЫВ</w:t>
            </w:r>
          </w:p>
        </w:tc>
        <w:tc>
          <w:tcPr>
            <w:tcW w:w="5112" w:type="dxa"/>
            <w:tcBorders>
              <w:top w:val="single" w:sz="4" w:space="0" w:color="auto"/>
              <w:left w:val="nil"/>
              <w:bottom w:val="single" w:sz="4" w:space="0" w:color="auto"/>
              <w:right w:val="single" w:sz="4" w:space="0" w:color="auto"/>
            </w:tcBorders>
            <w:shd w:val="clear" w:color="auto" w:fill="CCCCFF"/>
            <w:vAlign w:val="center"/>
          </w:tcPr>
          <w:p w:rsidR="002567AD" w:rsidRPr="00395C31" w:rsidRDefault="002567AD" w:rsidP="004405E1">
            <w:pPr>
              <w:rPr>
                <w:rFonts w:ascii="Verdana" w:hAnsi="Verdana" w:cs="Arial CYR"/>
                <w:sz w:val="18"/>
                <w:szCs w:val="18"/>
              </w:rPr>
            </w:pPr>
          </w:p>
        </w:tc>
        <w:tc>
          <w:tcPr>
            <w:tcW w:w="871" w:type="dxa"/>
            <w:tcBorders>
              <w:top w:val="single" w:sz="4" w:space="0" w:color="auto"/>
              <w:left w:val="nil"/>
              <w:bottom w:val="single" w:sz="4" w:space="0" w:color="auto"/>
              <w:right w:val="single" w:sz="4" w:space="0" w:color="auto"/>
            </w:tcBorders>
            <w:shd w:val="clear" w:color="auto" w:fill="CCCCFF"/>
            <w:vAlign w:val="center"/>
          </w:tcPr>
          <w:p w:rsidR="002567AD" w:rsidRPr="00395C31" w:rsidRDefault="002567AD" w:rsidP="004405E1">
            <w:pPr>
              <w:rPr>
                <w:rFonts w:ascii="Verdana" w:hAnsi="Verdana" w:cs="Arial CYR"/>
                <w:sz w:val="20"/>
                <w:szCs w:val="20"/>
              </w:rPr>
            </w:pPr>
            <w:r w:rsidRPr="00395C31">
              <w:rPr>
                <w:rFonts w:ascii="Verdana" w:hAnsi="Verdana" w:cs="Arial CYR"/>
                <w:sz w:val="20"/>
                <w:szCs w:val="20"/>
              </w:rPr>
              <w:t> 10</w:t>
            </w:r>
          </w:p>
        </w:tc>
        <w:tc>
          <w:tcPr>
            <w:tcW w:w="1832" w:type="dxa"/>
            <w:tcBorders>
              <w:top w:val="single" w:sz="4" w:space="0" w:color="auto"/>
              <w:left w:val="single" w:sz="4" w:space="0" w:color="auto"/>
              <w:bottom w:val="single" w:sz="4" w:space="0" w:color="auto"/>
              <w:right w:val="single" w:sz="4" w:space="0" w:color="auto"/>
            </w:tcBorders>
            <w:shd w:val="clear" w:color="auto" w:fill="CCCCFF"/>
            <w:vAlign w:val="center"/>
          </w:tcPr>
          <w:p w:rsidR="002567AD" w:rsidRPr="00395C31" w:rsidRDefault="002567AD" w:rsidP="004405E1">
            <w:pPr>
              <w:jc w:val="center"/>
              <w:rPr>
                <w:rFonts w:ascii="Verdana" w:hAnsi="Verdana" w:cs="Arial CYR"/>
                <w:sz w:val="20"/>
                <w:szCs w:val="20"/>
              </w:rPr>
            </w:pPr>
          </w:p>
        </w:tc>
      </w:tr>
      <w:tr w:rsidR="002567AD" w:rsidRPr="00395C31" w:rsidTr="00F63D79">
        <w:trPr>
          <w:trHeight w:val="968"/>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b/>
                <w:sz w:val="18"/>
                <w:szCs w:val="18"/>
              </w:rPr>
            </w:pPr>
            <w:r w:rsidRPr="00395C31">
              <w:rPr>
                <w:rFonts w:ascii="Verdana" w:hAnsi="Verdana" w:cs="Arial CYR"/>
                <w:b/>
                <w:sz w:val="18"/>
                <w:szCs w:val="18"/>
              </w:rPr>
              <w:t>Мини-лекция «Активное слушанье»</w:t>
            </w:r>
          </w:p>
        </w:tc>
        <w:tc>
          <w:tcPr>
            <w:tcW w:w="5112" w:type="dxa"/>
            <w:tcBorders>
              <w:top w:val="single" w:sz="4" w:space="0" w:color="auto"/>
              <w:left w:val="nil"/>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sz w:val="18"/>
                <w:szCs w:val="18"/>
              </w:rPr>
            </w:pPr>
            <w:r w:rsidRPr="00395C31">
              <w:rPr>
                <w:rFonts w:ascii="Verdana" w:hAnsi="Verdana" w:cs="Arial CYR"/>
                <w:sz w:val="18"/>
                <w:szCs w:val="18"/>
              </w:rPr>
              <w:t>Лекция о методах активного слушанья и барьерах слушанья</w:t>
            </w:r>
          </w:p>
        </w:tc>
        <w:tc>
          <w:tcPr>
            <w:tcW w:w="871" w:type="dxa"/>
            <w:tcBorders>
              <w:top w:val="single" w:sz="4" w:space="0" w:color="auto"/>
              <w:left w:val="nil"/>
              <w:bottom w:val="single" w:sz="4" w:space="0" w:color="auto"/>
              <w:right w:val="single" w:sz="4" w:space="0" w:color="auto"/>
            </w:tcBorders>
            <w:vAlign w:val="center"/>
          </w:tcPr>
          <w:p w:rsidR="002567AD" w:rsidRPr="00395C31" w:rsidRDefault="002567AD" w:rsidP="002567AD">
            <w:pPr>
              <w:jc w:val="center"/>
              <w:rPr>
                <w:rFonts w:ascii="Verdana" w:hAnsi="Verdana" w:cs="Arial CYR"/>
                <w:sz w:val="18"/>
                <w:szCs w:val="18"/>
              </w:rPr>
            </w:pPr>
            <w:r w:rsidRPr="00395C31">
              <w:rPr>
                <w:rFonts w:ascii="Verdana" w:hAnsi="Verdana" w:cs="Arial CYR"/>
                <w:sz w:val="18"/>
                <w:szCs w:val="18"/>
              </w:rPr>
              <w:t>15</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2567AD" w:rsidRPr="00395C31" w:rsidRDefault="002567AD" w:rsidP="004405E1">
            <w:pPr>
              <w:jc w:val="center"/>
              <w:rPr>
                <w:rFonts w:ascii="Verdana" w:hAnsi="Verdana" w:cs="Arial CYR"/>
                <w:sz w:val="18"/>
                <w:szCs w:val="18"/>
              </w:rPr>
            </w:pPr>
            <w:r w:rsidRPr="00395C31">
              <w:rPr>
                <w:rFonts w:ascii="Verdana" w:hAnsi="Verdana" w:cs="Arial CYR"/>
                <w:sz w:val="18"/>
                <w:szCs w:val="18"/>
              </w:rPr>
              <w:t>Флип-чарт</w:t>
            </w:r>
          </w:p>
        </w:tc>
      </w:tr>
      <w:tr w:rsidR="002567AD" w:rsidRPr="00395C31" w:rsidTr="00F63D79">
        <w:trPr>
          <w:trHeight w:val="348"/>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2567AD" w:rsidRPr="00395C31" w:rsidRDefault="004405E1" w:rsidP="004405E1">
            <w:pPr>
              <w:rPr>
                <w:rFonts w:ascii="Verdana" w:hAnsi="Verdana" w:cs="Arial CYR"/>
                <w:b/>
                <w:sz w:val="18"/>
                <w:szCs w:val="18"/>
              </w:rPr>
            </w:pPr>
            <w:r>
              <w:rPr>
                <w:rFonts w:ascii="Verdana" w:hAnsi="Verdana" w:cs="Arial CYR"/>
                <w:b/>
                <w:sz w:val="18"/>
                <w:szCs w:val="18"/>
              </w:rPr>
              <w:t>Упражнение в тройках</w:t>
            </w:r>
          </w:p>
          <w:p w:rsidR="002567AD" w:rsidRPr="00395C31" w:rsidRDefault="004405E1" w:rsidP="004405E1">
            <w:pPr>
              <w:rPr>
                <w:rFonts w:ascii="Verdana" w:hAnsi="Verdana" w:cs="Arial CYR"/>
                <w:b/>
                <w:sz w:val="18"/>
                <w:szCs w:val="18"/>
              </w:rPr>
            </w:pPr>
            <w:r>
              <w:rPr>
                <w:rFonts w:ascii="Verdana" w:hAnsi="Verdana" w:cs="Arial CYR"/>
                <w:b/>
                <w:sz w:val="18"/>
                <w:szCs w:val="18"/>
              </w:rPr>
              <w:t>«активное слушание»</w:t>
            </w:r>
          </w:p>
          <w:p w:rsidR="002567AD" w:rsidRPr="00395C31" w:rsidRDefault="002567AD" w:rsidP="004405E1">
            <w:pPr>
              <w:rPr>
                <w:rFonts w:ascii="Verdana" w:hAnsi="Verdana" w:cs="Arial CYR"/>
                <w:sz w:val="18"/>
                <w:szCs w:val="18"/>
              </w:rPr>
            </w:pPr>
          </w:p>
        </w:tc>
        <w:tc>
          <w:tcPr>
            <w:tcW w:w="5112" w:type="dxa"/>
            <w:tcBorders>
              <w:top w:val="single" w:sz="4" w:space="0" w:color="auto"/>
              <w:left w:val="nil"/>
              <w:bottom w:val="single" w:sz="4" w:space="0" w:color="auto"/>
              <w:right w:val="single" w:sz="4" w:space="0" w:color="auto"/>
            </w:tcBorders>
            <w:shd w:val="clear" w:color="auto" w:fill="auto"/>
            <w:vAlign w:val="center"/>
          </w:tcPr>
          <w:p w:rsidR="002567AD" w:rsidRPr="00395C31" w:rsidRDefault="002567AD" w:rsidP="004405E1">
            <w:pPr>
              <w:rPr>
                <w:rFonts w:ascii="Verdana" w:hAnsi="Verdana" w:cs="Arial CYR"/>
                <w:b/>
                <w:sz w:val="18"/>
                <w:szCs w:val="18"/>
              </w:rPr>
            </w:pPr>
            <w:r w:rsidRPr="00395C31">
              <w:rPr>
                <w:rFonts w:ascii="Verdana" w:hAnsi="Verdana" w:cs="Arial CYR"/>
                <w:sz w:val="18"/>
                <w:szCs w:val="18"/>
              </w:rPr>
              <w:t xml:space="preserve"> Отработка в тройках методов активного слушанья</w:t>
            </w:r>
          </w:p>
        </w:tc>
        <w:tc>
          <w:tcPr>
            <w:tcW w:w="871" w:type="dxa"/>
            <w:tcBorders>
              <w:top w:val="single" w:sz="4" w:space="0" w:color="auto"/>
              <w:left w:val="nil"/>
              <w:bottom w:val="single" w:sz="4" w:space="0" w:color="auto"/>
              <w:right w:val="single" w:sz="4" w:space="0" w:color="auto"/>
            </w:tcBorders>
            <w:vAlign w:val="center"/>
          </w:tcPr>
          <w:p w:rsidR="002567AD" w:rsidRPr="00395C31" w:rsidRDefault="002567AD" w:rsidP="002567AD">
            <w:pPr>
              <w:jc w:val="center"/>
              <w:rPr>
                <w:rFonts w:ascii="Verdana" w:hAnsi="Verdana" w:cs="Arial CYR"/>
                <w:sz w:val="18"/>
                <w:szCs w:val="18"/>
              </w:rPr>
            </w:pPr>
            <w:r w:rsidRPr="00395C31">
              <w:rPr>
                <w:rFonts w:ascii="Verdana" w:hAnsi="Verdana" w:cs="Arial CYR"/>
                <w:sz w:val="18"/>
                <w:szCs w:val="18"/>
              </w:rPr>
              <w:t>15</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2567AD" w:rsidRPr="00395C31" w:rsidRDefault="002567AD" w:rsidP="002567AD">
            <w:pPr>
              <w:jc w:val="center"/>
              <w:rPr>
                <w:rFonts w:ascii="Verdana" w:hAnsi="Verdana" w:cs="Arial CYR"/>
                <w:sz w:val="18"/>
                <w:szCs w:val="18"/>
              </w:rPr>
            </w:pPr>
            <w:r w:rsidRPr="00395C31">
              <w:rPr>
                <w:rFonts w:ascii="Verdana" w:hAnsi="Verdana" w:cs="Arial CYR"/>
                <w:sz w:val="18"/>
                <w:szCs w:val="18"/>
              </w:rPr>
              <w:t>Флип-чарт</w:t>
            </w:r>
          </w:p>
        </w:tc>
      </w:tr>
      <w:tr w:rsidR="00B64FD1" w:rsidRPr="00395C31" w:rsidTr="00F63D79">
        <w:trPr>
          <w:trHeight w:val="301"/>
        </w:trPr>
        <w:tc>
          <w:tcPr>
            <w:tcW w:w="2037" w:type="dxa"/>
            <w:tcBorders>
              <w:top w:val="single" w:sz="4" w:space="0" w:color="auto"/>
              <w:left w:val="single" w:sz="4" w:space="0" w:color="auto"/>
              <w:bottom w:val="single" w:sz="4" w:space="0" w:color="auto"/>
              <w:right w:val="single" w:sz="4" w:space="0" w:color="auto"/>
            </w:tcBorders>
            <w:shd w:val="clear" w:color="auto" w:fill="CCCCFF"/>
            <w:vAlign w:val="center"/>
          </w:tcPr>
          <w:p w:rsidR="00B64FD1" w:rsidRPr="00395C31" w:rsidRDefault="00B64FD1" w:rsidP="004405E1">
            <w:pPr>
              <w:rPr>
                <w:rFonts w:ascii="Verdana" w:hAnsi="Verdana" w:cs="Arial CYR"/>
                <w:b/>
                <w:sz w:val="18"/>
                <w:szCs w:val="18"/>
              </w:rPr>
            </w:pPr>
            <w:r w:rsidRPr="00395C31">
              <w:rPr>
                <w:rFonts w:ascii="Verdana" w:hAnsi="Verdana" w:cs="Arial CYR"/>
                <w:sz w:val="20"/>
                <w:szCs w:val="20"/>
              </w:rPr>
              <w:t>ПЕРЕРЫВ</w:t>
            </w:r>
          </w:p>
        </w:tc>
        <w:tc>
          <w:tcPr>
            <w:tcW w:w="5112" w:type="dxa"/>
            <w:tcBorders>
              <w:top w:val="single" w:sz="4" w:space="0" w:color="auto"/>
              <w:left w:val="nil"/>
              <w:bottom w:val="single" w:sz="4" w:space="0" w:color="auto"/>
              <w:right w:val="single" w:sz="4" w:space="0" w:color="auto"/>
            </w:tcBorders>
            <w:shd w:val="clear" w:color="auto" w:fill="CCCCFF"/>
            <w:vAlign w:val="center"/>
          </w:tcPr>
          <w:p w:rsidR="00B64FD1" w:rsidRPr="00395C31" w:rsidRDefault="00B64FD1" w:rsidP="0069760D">
            <w:pPr>
              <w:rPr>
                <w:rFonts w:ascii="Verdana" w:hAnsi="Verdana" w:cs="Arial CYR"/>
                <w:sz w:val="18"/>
                <w:szCs w:val="18"/>
              </w:rPr>
            </w:pPr>
          </w:p>
        </w:tc>
        <w:tc>
          <w:tcPr>
            <w:tcW w:w="871" w:type="dxa"/>
            <w:tcBorders>
              <w:top w:val="single" w:sz="4" w:space="0" w:color="auto"/>
              <w:left w:val="nil"/>
              <w:bottom w:val="single" w:sz="4" w:space="0" w:color="auto"/>
              <w:right w:val="single" w:sz="4" w:space="0" w:color="auto"/>
            </w:tcBorders>
            <w:shd w:val="clear" w:color="auto" w:fill="CCCCFF"/>
            <w:vAlign w:val="center"/>
          </w:tcPr>
          <w:p w:rsidR="00B64FD1" w:rsidRPr="00395C31" w:rsidRDefault="00B64FD1" w:rsidP="002567AD">
            <w:pPr>
              <w:jc w:val="center"/>
              <w:rPr>
                <w:rFonts w:ascii="Verdana" w:hAnsi="Verdana" w:cs="Arial CYR"/>
                <w:sz w:val="18"/>
                <w:szCs w:val="18"/>
              </w:rPr>
            </w:pPr>
            <w:r>
              <w:rPr>
                <w:rFonts w:ascii="Verdana" w:hAnsi="Verdana" w:cs="Arial CYR"/>
                <w:sz w:val="18"/>
                <w:szCs w:val="18"/>
              </w:rPr>
              <w:t>10</w:t>
            </w:r>
          </w:p>
        </w:tc>
        <w:tc>
          <w:tcPr>
            <w:tcW w:w="1832" w:type="dxa"/>
            <w:tcBorders>
              <w:top w:val="single" w:sz="4" w:space="0" w:color="auto"/>
              <w:left w:val="single" w:sz="4" w:space="0" w:color="auto"/>
              <w:bottom w:val="single" w:sz="4" w:space="0" w:color="auto"/>
              <w:right w:val="single" w:sz="4" w:space="0" w:color="auto"/>
            </w:tcBorders>
            <w:shd w:val="clear" w:color="auto" w:fill="CCCCFF"/>
            <w:vAlign w:val="center"/>
          </w:tcPr>
          <w:p w:rsidR="00B64FD1" w:rsidRPr="00395C31" w:rsidRDefault="00B64FD1" w:rsidP="002567AD">
            <w:pPr>
              <w:jc w:val="center"/>
              <w:rPr>
                <w:rFonts w:ascii="Verdana" w:hAnsi="Verdana" w:cs="Arial CYR"/>
                <w:sz w:val="18"/>
                <w:szCs w:val="18"/>
              </w:rPr>
            </w:pPr>
          </w:p>
        </w:tc>
      </w:tr>
      <w:tr w:rsidR="00380CCC" w:rsidRPr="00395C31" w:rsidTr="00F63D79">
        <w:trPr>
          <w:trHeight w:val="301"/>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153DCD" w:rsidP="00153DCD">
            <w:pPr>
              <w:jc w:val="center"/>
              <w:rPr>
                <w:rFonts w:ascii="Verdana" w:hAnsi="Verdana" w:cs="Arial CYR"/>
                <w:b/>
                <w:sz w:val="18"/>
                <w:szCs w:val="18"/>
              </w:rPr>
            </w:pPr>
            <w:r>
              <w:rPr>
                <w:rFonts w:ascii="Verdana" w:hAnsi="Verdana" w:cs="Arial CYR"/>
                <w:b/>
                <w:sz w:val="18"/>
                <w:szCs w:val="18"/>
              </w:rPr>
              <w:t>Игра на вопросы «</w:t>
            </w:r>
            <w:r w:rsidR="00380CCC" w:rsidRPr="00380CCC">
              <w:rPr>
                <w:rFonts w:ascii="Verdana" w:hAnsi="Verdana" w:cs="Arial CYR"/>
                <w:b/>
                <w:sz w:val="18"/>
                <w:szCs w:val="18"/>
              </w:rPr>
              <w:t>Рисунок</w:t>
            </w:r>
            <w:r>
              <w:rPr>
                <w:rFonts w:ascii="Verdana" w:hAnsi="Verdana" w:cs="Arial CYR"/>
                <w:b/>
                <w:sz w:val="18"/>
                <w:szCs w:val="18"/>
              </w:rPr>
              <w:t>»</w:t>
            </w:r>
          </w:p>
        </w:tc>
        <w:tc>
          <w:tcPr>
            <w:tcW w:w="5112" w:type="dxa"/>
            <w:tcBorders>
              <w:top w:val="single" w:sz="4" w:space="0" w:color="auto"/>
              <w:left w:val="nil"/>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2 группы участников. У тренера есть рисунок, который группы должны воспроизвести как можно точнее, узнав о том, что нарисовано, задавая вопросы.</w:t>
            </w:r>
          </w:p>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Можно использовать любые вопросы.</w:t>
            </w:r>
          </w:p>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2 группы по очереди задают вопросы – кто точнее нарисует?</w:t>
            </w:r>
          </w:p>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Тренер фиксирует все вопросы и отмечает те, которые привели к цели.</w:t>
            </w:r>
          </w:p>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Обсуждение: показать, что закрытые вопросы менее эффективны, чем открытые.</w:t>
            </w:r>
          </w:p>
        </w:tc>
        <w:tc>
          <w:tcPr>
            <w:tcW w:w="871" w:type="dxa"/>
            <w:tcBorders>
              <w:top w:val="single" w:sz="4" w:space="0" w:color="auto"/>
              <w:left w:val="nil"/>
              <w:bottom w:val="single" w:sz="4" w:space="0" w:color="auto"/>
              <w:right w:val="single" w:sz="4" w:space="0" w:color="auto"/>
            </w:tcBorders>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30</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Pr>
                <w:rFonts w:ascii="Verdana" w:hAnsi="Verdana" w:cs="Arial CYR"/>
                <w:sz w:val="18"/>
                <w:szCs w:val="18"/>
              </w:rPr>
              <w:t>Флип-чарт</w:t>
            </w:r>
          </w:p>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Фломастеры</w:t>
            </w:r>
          </w:p>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Бумага А</w:t>
            </w:r>
            <w:proofErr w:type="gramStart"/>
            <w:r w:rsidRPr="00380CCC">
              <w:rPr>
                <w:rFonts w:ascii="Verdana" w:hAnsi="Verdana" w:cs="Arial CYR"/>
                <w:sz w:val="18"/>
                <w:szCs w:val="18"/>
              </w:rPr>
              <w:t>4</w:t>
            </w:r>
            <w:proofErr w:type="gramEnd"/>
          </w:p>
        </w:tc>
      </w:tr>
      <w:tr w:rsidR="00380CCC" w:rsidRPr="00395C31" w:rsidTr="00380CCC">
        <w:trPr>
          <w:trHeight w:val="449"/>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b/>
                <w:sz w:val="18"/>
                <w:szCs w:val="18"/>
              </w:rPr>
            </w:pPr>
            <w:r w:rsidRPr="00380CCC">
              <w:rPr>
                <w:rFonts w:ascii="Verdana" w:hAnsi="Verdana" w:cs="Arial CYR"/>
                <w:b/>
                <w:sz w:val="18"/>
                <w:szCs w:val="18"/>
              </w:rPr>
              <w:t>Классификация вопросов</w:t>
            </w:r>
          </w:p>
          <w:p w:rsidR="00380CCC" w:rsidRPr="00380CCC" w:rsidRDefault="00380CCC" w:rsidP="00380CCC">
            <w:pPr>
              <w:jc w:val="center"/>
              <w:rPr>
                <w:rFonts w:ascii="Verdana" w:hAnsi="Verdana" w:cs="Arial CYR"/>
                <w:b/>
                <w:sz w:val="18"/>
                <w:szCs w:val="18"/>
              </w:rPr>
            </w:pPr>
            <w:r w:rsidRPr="00380CCC">
              <w:rPr>
                <w:rFonts w:ascii="Verdana" w:hAnsi="Verdana" w:cs="Arial CYR"/>
                <w:b/>
                <w:sz w:val="18"/>
                <w:szCs w:val="18"/>
              </w:rPr>
              <w:t>Воронка вопросов</w:t>
            </w:r>
          </w:p>
        </w:tc>
        <w:tc>
          <w:tcPr>
            <w:tcW w:w="5112" w:type="dxa"/>
            <w:tcBorders>
              <w:top w:val="single" w:sz="4" w:space="0" w:color="auto"/>
              <w:left w:val="nil"/>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Мини-лекция + дискуссия</w:t>
            </w:r>
          </w:p>
        </w:tc>
        <w:tc>
          <w:tcPr>
            <w:tcW w:w="871" w:type="dxa"/>
            <w:tcBorders>
              <w:top w:val="single" w:sz="4" w:space="0" w:color="auto"/>
              <w:left w:val="nil"/>
              <w:bottom w:val="single" w:sz="4" w:space="0" w:color="auto"/>
              <w:right w:val="single" w:sz="4" w:space="0" w:color="auto"/>
            </w:tcBorders>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10</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 xml:space="preserve">Флип-чарт </w:t>
            </w:r>
          </w:p>
        </w:tc>
      </w:tr>
      <w:tr w:rsidR="00380CCC" w:rsidRPr="00395C31" w:rsidTr="00380CCC">
        <w:trPr>
          <w:trHeight w:val="384"/>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b/>
                <w:sz w:val="18"/>
                <w:szCs w:val="18"/>
              </w:rPr>
            </w:pPr>
            <w:r w:rsidRPr="00380CCC">
              <w:rPr>
                <w:rFonts w:ascii="Verdana" w:hAnsi="Verdana" w:cs="Arial CYR"/>
                <w:b/>
                <w:sz w:val="18"/>
                <w:szCs w:val="18"/>
              </w:rPr>
              <w:t>Ролевые игры на отработку вопросов</w:t>
            </w:r>
          </w:p>
        </w:tc>
        <w:tc>
          <w:tcPr>
            <w:tcW w:w="5112" w:type="dxa"/>
            <w:tcBorders>
              <w:top w:val="single" w:sz="4" w:space="0" w:color="auto"/>
              <w:left w:val="nil"/>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Отработка на практике. Предоставление обратной связи</w:t>
            </w:r>
          </w:p>
        </w:tc>
        <w:tc>
          <w:tcPr>
            <w:tcW w:w="871" w:type="dxa"/>
            <w:tcBorders>
              <w:top w:val="single" w:sz="4" w:space="0" w:color="auto"/>
              <w:left w:val="nil"/>
              <w:bottom w:val="single" w:sz="4" w:space="0" w:color="auto"/>
              <w:right w:val="single" w:sz="4" w:space="0" w:color="auto"/>
            </w:tcBorders>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25</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Ситуации для ролевых игр</w:t>
            </w:r>
          </w:p>
        </w:tc>
      </w:tr>
      <w:tr w:rsidR="00380CCC" w:rsidRPr="00395C31" w:rsidTr="00380CCC">
        <w:trPr>
          <w:trHeight w:val="384"/>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b/>
                <w:sz w:val="18"/>
                <w:szCs w:val="18"/>
              </w:rPr>
            </w:pPr>
            <w:r w:rsidRPr="00380CCC">
              <w:rPr>
                <w:rFonts w:ascii="Verdana" w:hAnsi="Verdana" w:cs="Arial CYR"/>
                <w:b/>
                <w:sz w:val="18"/>
                <w:szCs w:val="18"/>
              </w:rPr>
              <w:t>Подведение итогов</w:t>
            </w:r>
          </w:p>
        </w:tc>
        <w:tc>
          <w:tcPr>
            <w:tcW w:w="5112" w:type="dxa"/>
            <w:tcBorders>
              <w:top w:val="single" w:sz="4" w:space="0" w:color="auto"/>
              <w:left w:val="nil"/>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 xml:space="preserve">Устно по итогам </w:t>
            </w:r>
            <w:proofErr w:type="gramStart"/>
            <w:r w:rsidRPr="00380CCC">
              <w:rPr>
                <w:rFonts w:ascii="Verdana" w:hAnsi="Verdana" w:cs="Arial CYR"/>
                <w:sz w:val="18"/>
                <w:szCs w:val="18"/>
              </w:rPr>
              <w:t>пройденного</w:t>
            </w:r>
            <w:proofErr w:type="gramEnd"/>
            <w:r w:rsidRPr="00380CCC">
              <w:rPr>
                <w:rFonts w:ascii="Verdana" w:hAnsi="Verdana" w:cs="Arial CYR"/>
                <w:sz w:val="18"/>
                <w:szCs w:val="18"/>
              </w:rPr>
              <w:t xml:space="preserve">. Если </w:t>
            </w:r>
            <w:proofErr w:type="gramStart"/>
            <w:r w:rsidRPr="00380CCC">
              <w:rPr>
                <w:rFonts w:ascii="Verdana" w:hAnsi="Verdana" w:cs="Arial CYR"/>
                <w:sz w:val="18"/>
                <w:szCs w:val="18"/>
              </w:rPr>
              <w:t>в начале</w:t>
            </w:r>
            <w:proofErr w:type="gramEnd"/>
            <w:r w:rsidRPr="00380CCC">
              <w:rPr>
                <w:rFonts w:ascii="Verdana" w:hAnsi="Verdana" w:cs="Arial CYR"/>
                <w:sz w:val="18"/>
                <w:szCs w:val="18"/>
              </w:rPr>
              <w:t xml:space="preserve"> была таблица, то в нее вписываются основные положения и методы (дискуссия)</w:t>
            </w:r>
          </w:p>
        </w:tc>
        <w:tc>
          <w:tcPr>
            <w:tcW w:w="871" w:type="dxa"/>
            <w:tcBorders>
              <w:top w:val="single" w:sz="4" w:space="0" w:color="auto"/>
              <w:left w:val="nil"/>
              <w:bottom w:val="single" w:sz="4" w:space="0" w:color="auto"/>
              <w:right w:val="single" w:sz="4" w:space="0" w:color="auto"/>
            </w:tcBorders>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5</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p>
        </w:tc>
      </w:tr>
      <w:tr w:rsidR="00380CCC" w:rsidRPr="00395C31" w:rsidTr="00380CCC">
        <w:trPr>
          <w:trHeight w:val="384"/>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b/>
                <w:sz w:val="18"/>
                <w:szCs w:val="18"/>
              </w:rPr>
            </w:pPr>
            <w:r w:rsidRPr="00380CCC">
              <w:rPr>
                <w:rFonts w:ascii="Verdana" w:hAnsi="Verdana" w:cs="Arial CYR"/>
                <w:b/>
                <w:sz w:val="18"/>
                <w:szCs w:val="18"/>
              </w:rPr>
              <w:t>Обратная связь от участников. Завершение тренинга</w:t>
            </w:r>
          </w:p>
        </w:tc>
        <w:tc>
          <w:tcPr>
            <w:tcW w:w="5112" w:type="dxa"/>
            <w:tcBorders>
              <w:top w:val="single" w:sz="4" w:space="0" w:color="auto"/>
              <w:left w:val="nil"/>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Проводится в виде опроса мнений.</w:t>
            </w:r>
          </w:p>
        </w:tc>
        <w:tc>
          <w:tcPr>
            <w:tcW w:w="871" w:type="dxa"/>
            <w:tcBorders>
              <w:top w:val="single" w:sz="4" w:space="0" w:color="auto"/>
              <w:left w:val="nil"/>
              <w:bottom w:val="single" w:sz="4" w:space="0" w:color="auto"/>
              <w:right w:val="single" w:sz="4" w:space="0" w:color="auto"/>
            </w:tcBorders>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15</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380CCC" w:rsidRPr="00380CCC" w:rsidRDefault="00380CCC" w:rsidP="00380CCC">
            <w:pPr>
              <w:jc w:val="center"/>
              <w:rPr>
                <w:rFonts w:ascii="Verdana" w:hAnsi="Verdana" w:cs="Arial CYR"/>
                <w:sz w:val="18"/>
                <w:szCs w:val="18"/>
              </w:rPr>
            </w:pPr>
            <w:r w:rsidRPr="00380CCC">
              <w:rPr>
                <w:rFonts w:ascii="Verdana" w:hAnsi="Verdana" w:cs="Arial CYR"/>
                <w:sz w:val="18"/>
                <w:szCs w:val="18"/>
              </w:rPr>
              <w:t>Мяч (или игрушка)</w:t>
            </w:r>
          </w:p>
        </w:tc>
      </w:tr>
    </w:tbl>
    <w:p w:rsidR="00F512A2" w:rsidRPr="00395C31" w:rsidRDefault="0069760D" w:rsidP="00A96E1A">
      <w:pPr>
        <w:rPr>
          <w:rFonts w:ascii="Verdana" w:hAnsi="Verdana"/>
        </w:rPr>
      </w:pPr>
      <w:r w:rsidRPr="00395C31">
        <w:rPr>
          <w:rFonts w:ascii="Verdana" w:hAnsi="Verdana"/>
        </w:rPr>
        <w:br w:type="page"/>
      </w:r>
    </w:p>
    <w:p w:rsidR="00F512A2" w:rsidRPr="00395C31" w:rsidRDefault="00F512A2" w:rsidP="006B7810">
      <w:pPr>
        <w:pStyle w:val="1"/>
        <w:spacing w:before="0"/>
        <w:jc w:val="center"/>
        <w:rPr>
          <w:rFonts w:ascii="Verdana" w:hAnsi="Verdana"/>
          <w:caps/>
          <w:color w:val="008080"/>
        </w:rPr>
      </w:pPr>
      <w:bookmarkStart w:id="10" w:name="_Toc259808581"/>
      <w:r w:rsidRPr="00395C31">
        <w:rPr>
          <w:rFonts w:ascii="Verdana" w:hAnsi="Verdana"/>
          <w:caps/>
          <w:color w:val="008080"/>
        </w:rPr>
        <w:t>Описание проведения тренинга</w:t>
      </w:r>
      <w:bookmarkEnd w:id="10"/>
    </w:p>
    <w:p w:rsidR="00663FED" w:rsidRPr="007F1FFD" w:rsidRDefault="00B21562" w:rsidP="00203696">
      <w:pPr>
        <w:pStyle w:val="1"/>
        <w:rPr>
          <w:rFonts w:ascii="Verdana" w:hAnsi="Verdana"/>
          <w:sz w:val="24"/>
          <w:szCs w:val="24"/>
        </w:rPr>
      </w:pPr>
      <w:bookmarkStart w:id="11" w:name="_Toc259808582"/>
      <w:r w:rsidRPr="007F1FFD">
        <w:rPr>
          <w:rFonts w:ascii="Verdana" w:hAnsi="Verdana"/>
          <w:sz w:val="24"/>
          <w:szCs w:val="24"/>
        </w:rPr>
        <w:t>Модуль 1</w:t>
      </w:r>
      <w:r w:rsidR="009531D9" w:rsidRPr="007F1FFD">
        <w:rPr>
          <w:rFonts w:ascii="Verdana" w:hAnsi="Verdana"/>
          <w:sz w:val="24"/>
          <w:szCs w:val="24"/>
        </w:rPr>
        <w:t xml:space="preserve"> «Введение»</w:t>
      </w:r>
      <w:bookmarkEnd w:id="11"/>
    </w:p>
    <w:p w:rsidR="00F512A2" w:rsidRPr="00395C31" w:rsidRDefault="00663FED" w:rsidP="00F512A2">
      <w:pPr>
        <w:rPr>
          <w:rFonts w:ascii="Verdana" w:hAnsi="Verdana"/>
          <w:b/>
          <w:i/>
          <w:color w:val="339966"/>
          <w:sz w:val="22"/>
          <w:szCs w:val="22"/>
        </w:rPr>
      </w:pPr>
      <w:r w:rsidRPr="00395C31">
        <w:rPr>
          <w:rFonts w:ascii="Verdana" w:hAnsi="Verdana"/>
          <w:b/>
          <w:i/>
          <w:color w:val="339966"/>
          <w:sz w:val="22"/>
          <w:szCs w:val="22"/>
        </w:rPr>
        <w:t>План</w:t>
      </w:r>
    </w:p>
    <w:tbl>
      <w:tblPr>
        <w:tblW w:w="9852" w:type="dxa"/>
        <w:tblInd w:w="93" w:type="dxa"/>
        <w:tblLook w:val="0000" w:firstRow="0" w:lastRow="0" w:firstColumn="0" w:lastColumn="0" w:noHBand="0" w:noVBand="0"/>
      </w:tblPr>
      <w:tblGrid>
        <w:gridCol w:w="2031"/>
        <w:gridCol w:w="5184"/>
        <w:gridCol w:w="798"/>
        <w:gridCol w:w="1839"/>
      </w:tblGrid>
      <w:tr w:rsidR="006B7810" w:rsidRPr="00395C31">
        <w:trPr>
          <w:trHeight w:val="465"/>
        </w:trPr>
        <w:tc>
          <w:tcPr>
            <w:tcW w:w="2031" w:type="dxa"/>
            <w:tcBorders>
              <w:top w:val="single" w:sz="4" w:space="0" w:color="auto"/>
              <w:left w:val="single" w:sz="4" w:space="0" w:color="auto"/>
              <w:bottom w:val="single" w:sz="8" w:space="0" w:color="auto"/>
              <w:right w:val="single" w:sz="4" w:space="0" w:color="auto"/>
            </w:tcBorders>
            <w:shd w:val="clear" w:color="auto" w:fill="FFCC00"/>
            <w:vAlign w:val="center"/>
          </w:tcPr>
          <w:p w:rsidR="006B7810" w:rsidRPr="00395C31" w:rsidRDefault="006B7810" w:rsidP="00DE5711">
            <w:pPr>
              <w:jc w:val="center"/>
              <w:rPr>
                <w:rFonts w:ascii="Verdana" w:hAnsi="Verdana" w:cs="Arial CYR"/>
                <w:b/>
                <w:bCs/>
                <w:sz w:val="16"/>
                <w:szCs w:val="16"/>
              </w:rPr>
            </w:pPr>
            <w:r w:rsidRPr="00395C31">
              <w:rPr>
                <w:rFonts w:ascii="Verdana" w:hAnsi="Verdana" w:cs="Arial CYR"/>
                <w:b/>
                <w:bCs/>
                <w:sz w:val="16"/>
                <w:szCs w:val="16"/>
              </w:rPr>
              <w:t>Этапы тренинга</w:t>
            </w:r>
          </w:p>
        </w:tc>
        <w:tc>
          <w:tcPr>
            <w:tcW w:w="5184" w:type="dxa"/>
            <w:tcBorders>
              <w:top w:val="single" w:sz="4" w:space="0" w:color="auto"/>
              <w:left w:val="nil"/>
              <w:bottom w:val="single" w:sz="8" w:space="0" w:color="auto"/>
              <w:right w:val="single" w:sz="4" w:space="0" w:color="auto"/>
            </w:tcBorders>
            <w:shd w:val="clear" w:color="auto" w:fill="FFCC00"/>
            <w:vAlign w:val="center"/>
          </w:tcPr>
          <w:p w:rsidR="006B7810" w:rsidRPr="00395C31" w:rsidRDefault="006B7810" w:rsidP="00DE5711">
            <w:pPr>
              <w:jc w:val="center"/>
              <w:rPr>
                <w:rFonts w:ascii="Verdana" w:hAnsi="Verdana" w:cs="Arial CYR"/>
                <w:b/>
                <w:bCs/>
                <w:sz w:val="16"/>
                <w:szCs w:val="16"/>
              </w:rPr>
            </w:pPr>
            <w:r w:rsidRPr="00395C31">
              <w:rPr>
                <w:rFonts w:ascii="Verdana" w:hAnsi="Verdana" w:cs="Arial CYR"/>
                <w:b/>
                <w:bCs/>
                <w:sz w:val="16"/>
                <w:szCs w:val="16"/>
              </w:rPr>
              <w:t>Содержание тренинга</w:t>
            </w:r>
          </w:p>
        </w:tc>
        <w:tc>
          <w:tcPr>
            <w:tcW w:w="798" w:type="dxa"/>
            <w:tcBorders>
              <w:top w:val="single" w:sz="4" w:space="0" w:color="auto"/>
              <w:left w:val="nil"/>
              <w:bottom w:val="single" w:sz="8" w:space="0" w:color="auto"/>
              <w:right w:val="single" w:sz="4" w:space="0" w:color="auto"/>
            </w:tcBorders>
            <w:shd w:val="clear" w:color="auto" w:fill="FFCC00"/>
            <w:vAlign w:val="center"/>
          </w:tcPr>
          <w:p w:rsidR="006B7810" w:rsidRPr="00395C31" w:rsidRDefault="006B7810" w:rsidP="00DE5711">
            <w:pPr>
              <w:jc w:val="center"/>
              <w:rPr>
                <w:rFonts w:ascii="Verdana" w:hAnsi="Verdana" w:cs="Arial CYR"/>
                <w:b/>
                <w:bCs/>
                <w:sz w:val="16"/>
                <w:szCs w:val="16"/>
              </w:rPr>
            </w:pPr>
            <w:r w:rsidRPr="00395C31">
              <w:rPr>
                <w:rFonts w:ascii="Verdana" w:hAnsi="Verdana" w:cs="Arial CYR"/>
                <w:b/>
                <w:bCs/>
                <w:sz w:val="16"/>
                <w:szCs w:val="16"/>
              </w:rPr>
              <w:t>Время (мин)</w:t>
            </w:r>
          </w:p>
        </w:tc>
        <w:tc>
          <w:tcPr>
            <w:tcW w:w="1839" w:type="dxa"/>
            <w:tcBorders>
              <w:top w:val="single" w:sz="4" w:space="0" w:color="auto"/>
              <w:left w:val="single" w:sz="4" w:space="0" w:color="auto"/>
              <w:bottom w:val="single" w:sz="8" w:space="0" w:color="auto"/>
              <w:right w:val="single" w:sz="4" w:space="0" w:color="auto"/>
            </w:tcBorders>
            <w:shd w:val="clear" w:color="auto" w:fill="FFCC00"/>
            <w:vAlign w:val="center"/>
          </w:tcPr>
          <w:p w:rsidR="006B7810" w:rsidRPr="00395C31" w:rsidRDefault="006B7810" w:rsidP="00DE5711">
            <w:pPr>
              <w:jc w:val="center"/>
              <w:rPr>
                <w:rFonts w:ascii="Verdana" w:hAnsi="Verdana" w:cs="Arial CYR"/>
                <w:b/>
                <w:bCs/>
                <w:sz w:val="16"/>
                <w:szCs w:val="16"/>
              </w:rPr>
            </w:pPr>
            <w:r w:rsidRPr="00395C31">
              <w:rPr>
                <w:rFonts w:ascii="Verdana" w:hAnsi="Verdana" w:cs="Arial CYR"/>
                <w:b/>
                <w:bCs/>
                <w:sz w:val="16"/>
                <w:szCs w:val="16"/>
              </w:rPr>
              <w:t>Материалы</w:t>
            </w:r>
          </w:p>
        </w:tc>
      </w:tr>
      <w:tr w:rsidR="006B7810" w:rsidRPr="00395C31">
        <w:trPr>
          <w:trHeight w:val="2002"/>
        </w:trPr>
        <w:tc>
          <w:tcPr>
            <w:tcW w:w="2031" w:type="dxa"/>
            <w:tcBorders>
              <w:top w:val="nil"/>
              <w:left w:val="single" w:sz="4" w:space="0" w:color="auto"/>
              <w:bottom w:val="single" w:sz="4" w:space="0" w:color="auto"/>
              <w:right w:val="single" w:sz="4" w:space="0" w:color="auto"/>
            </w:tcBorders>
            <w:shd w:val="clear" w:color="auto" w:fill="auto"/>
            <w:vAlign w:val="center"/>
          </w:tcPr>
          <w:p w:rsidR="006B7810" w:rsidRPr="00395C31" w:rsidRDefault="006B7810" w:rsidP="00DE5711">
            <w:pPr>
              <w:rPr>
                <w:rFonts w:ascii="Verdana" w:hAnsi="Verdana" w:cs="Arial CYR"/>
                <w:b/>
                <w:sz w:val="18"/>
                <w:szCs w:val="18"/>
              </w:rPr>
            </w:pPr>
            <w:r w:rsidRPr="00395C31">
              <w:rPr>
                <w:rFonts w:ascii="Verdana" w:hAnsi="Verdana" w:cs="Arial CYR"/>
                <w:b/>
                <w:sz w:val="18"/>
                <w:szCs w:val="18"/>
              </w:rPr>
              <w:t>Приветствие. Представление тренера, темы и целей тренинга</w:t>
            </w:r>
          </w:p>
        </w:tc>
        <w:tc>
          <w:tcPr>
            <w:tcW w:w="5184" w:type="dxa"/>
            <w:tcBorders>
              <w:top w:val="nil"/>
              <w:left w:val="nil"/>
              <w:bottom w:val="single" w:sz="4" w:space="0" w:color="auto"/>
              <w:right w:val="single" w:sz="4" w:space="0" w:color="auto"/>
            </w:tcBorders>
            <w:shd w:val="clear" w:color="auto" w:fill="auto"/>
            <w:vAlign w:val="center"/>
          </w:tcPr>
          <w:p w:rsidR="006B7810" w:rsidRPr="00395C31" w:rsidRDefault="006B7810" w:rsidP="00DE5711">
            <w:pPr>
              <w:rPr>
                <w:rFonts w:ascii="Verdana" w:hAnsi="Verdana" w:cs="Arial CYR"/>
                <w:sz w:val="20"/>
                <w:szCs w:val="20"/>
              </w:rPr>
            </w:pPr>
            <w:r w:rsidRPr="00395C31">
              <w:rPr>
                <w:rFonts w:ascii="Verdana" w:hAnsi="Verdana" w:cs="Arial CYR"/>
                <w:sz w:val="20"/>
                <w:szCs w:val="20"/>
              </w:rPr>
              <w:t>Приветствие. Представление тренера, темы и целей тренинга. Тема и цели тренинга могут быть заранее зафиксированы на флип-чарте или в презентации Power Point (PP).</w:t>
            </w:r>
          </w:p>
          <w:p w:rsidR="006B7810" w:rsidRPr="00395C31" w:rsidRDefault="006B7810" w:rsidP="00DE5711">
            <w:pPr>
              <w:rPr>
                <w:rFonts w:ascii="Verdana" w:hAnsi="Verdana" w:cs="Arial CYR"/>
                <w:sz w:val="20"/>
                <w:szCs w:val="20"/>
              </w:rPr>
            </w:pPr>
            <w:r w:rsidRPr="00395C31">
              <w:rPr>
                <w:rFonts w:ascii="Verdana" w:hAnsi="Verdana" w:cs="Arial CYR"/>
                <w:sz w:val="20"/>
                <w:szCs w:val="20"/>
              </w:rPr>
              <w:t>Представление тренера может быть кратким или достаточно продолжительным, в зависимости от того, насколько хорошо все участники знают тренера.</w:t>
            </w:r>
          </w:p>
        </w:tc>
        <w:tc>
          <w:tcPr>
            <w:tcW w:w="798" w:type="dxa"/>
            <w:tcBorders>
              <w:top w:val="nil"/>
              <w:left w:val="nil"/>
              <w:bottom w:val="single" w:sz="4" w:space="0" w:color="auto"/>
              <w:right w:val="single" w:sz="4" w:space="0" w:color="auto"/>
            </w:tcBorders>
            <w:vAlign w:val="center"/>
          </w:tcPr>
          <w:p w:rsidR="006B7810" w:rsidRPr="00395C31" w:rsidRDefault="006B2311" w:rsidP="00DE5711">
            <w:pPr>
              <w:jc w:val="center"/>
              <w:rPr>
                <w:rFonts w:ascii="Verdana" w:hAnsi="Verdana" w:cs="Arial CYR"/>
                <w:sz w:val="20"/>
                <w:szCs w:val="20"/>
              </w:rPr>
            </w:pPr>
            <w:r w:rsidRPr="00395C31">
              <w:rPr>
                <w:rFonts w:ascii="Verdana" w:hAnsi="Verdana" w:cs="Arial CYR"/>
                <w:sz w:val="20"/>
                <w:szCs w:val="20"/>
              </w:rPr>
              <w:t>10</w:t>
            </w:r>
          </w:p>
        </w:tc>
        <w:tc>
          <w:tcPr>
            <w:tcW w:w="1839" w:type="dxa"/>
            <w:tcBorders>
              <w:top w:val="nil"/>
              <w:left w:val="single" w:sz="4" w:space="0" w:color="auto"/>
              <w:bottom w:val="single" w:sz="4" w:space="0" w:color="auto"/>
              <w:right w:val="single" w:sz="4" w:space="0" w:color="auto"/>
            </w:tcBorders>
            <w:shd w:val="clear" w:color="auto" w:fill="auto"/>
            <w:vAlign w:val="center"/>
          </w:tcPr>
          <w:p w:rsidR="006B7810" w:rsidRPr="00395C31" w:rsidRDefault="006B7810" w:rsidP="00DE5711">
            <w:pPr>
              <w:rPr>
                <w:rFonts w:ascii="Verdana" w:hAnsi="Verdana" w:cs="Arial CYR"/>
                <w:sz w:val="20"/>
                <w:szCs w:val="20"/>
              </w:rPr>
            </w:pPr>
            <w:r w:rsidRPr="00395C31">
              <w:rPr>
                <w:rFonts w:ascii="Verdana" w:hAnsi="Verdana" w:cs="Arial CYR"/>
                <w:sz w:val="20"/>
                <w:szCs w:val="20"/>
              </w:rPr>
              <w:t>Флип-чарт или PP слайд 1,2</w:t>
            </w:r>
          </w:p>
        </w:tc>
      </w:tr>
      <w:tr w:rsidR="006B7810" w:rsidRPr="00395C31">
        <w:trPr>
          <w:trHeight w:val="1603"/>
        </w:trPr>
        <w:tc>
          <w:tcPr>
            <w:tcW w:w="2031" w:type="dxa"/>
            <w:tcBorders>
              <w:top w:val="nil"/>
              <w:left w:val="single" w:sz="4" w:space="0" w:color="auto"/>
              <w:bottom w:val="single" w:sz="4" w:space="0" w:color="auto"/>
              <w:right w:val="single" w:sz="4" w:space="0" w:color="auto"/>
            </w:tcBorders>
            <w:shd w:val="clear" w:color="auto" w:fill="auto"/>
            <w:vAlign w:val="center"/>
          </w:tcPr>
          <w:p w:rsidR="006B7810" w:rsidRPr="00395C31" w:rsidRDefault="006B7810" w:rsidP="00DE5711">
            <w:pPr>
              <w:rPr>
                <w:rFonts w:ascii="Verdana" w:hAnsi="Verdana" w:cs="Arial CYR"/>
                <w:b/>
                <w:sz w:val="18"/>
                <w:szCs w:val="18"/>
              </w:rPr>
            </w:pPr>
            <w:r w:rsidRPr="00395C31">
              <w:rPr>
                <w:rFonts w:ascii="Verdana" w:hAnsi="Verdana" w:cs="Arial CYR"/>
                <w:b/>
                <w:sz w:val="18"/>
                <w:szCs w:val="18"/>
              </w:rPr>
              <w:t>Знакомство с участниками</w:t>
            </w:r>
          </w:p>
        </w:tc>
        <w:tc>
          <w:tcPr>
            <w:tcW w:w="5184" w:type="dxa"/>
            <w:tcBorders>
              <w:top w:val="nil"/>
              <w:left w:val="nil"/>
              <w:bottom w:val="single" w:sz="4" w:space="0" w:color="auto"/>
              <w:right w:val="single" w:sz="4" w:space="0" w:color="auto"/>
            </w:tcBorders>
            <w:shd w:val="clear" w:color="auto" w:fill="auto"/>
            <w:vAlign w:val="center"/>
          </w:tcPr>
          <w:p w:rsidR="006B7810" w:rsidRPr="00395C31" w:rsidRDefault="00DE40C3" w:rsidP="00DE5711">
            <w:pPr>
              <w:rPr>
                <w:rFonts w:ascii="Verdana" w:hAnsi="Verdana" w:cs="Arial CYR"/>
                <w:sz w:val="20"/>
                <w:szCs w:val="20"/>
              </w:rPr>
            </w:pPr>
            <w:r w:rsidRPr="00395C31">
              <w:rPr>
                <w:rFonts w:ascii="Verdana" w:hAnsi="Verdana" w:cs="Arial CYR"/>
                <w:sz w:val="20"/>
                <w:szCs w:val="20"/>
              </w:rPr>
              <w:t>В Руководст</w:t>
            </w:r>
            <w:r w:rsidR="006B7810" w:rsidRPr="00395C31">
              <w:rPr>
                <w:rFonts w:ascii="Verdana" w:hAnsi="Verdana" w:cs="Arial CYR"/>
                <w:sz w:val="20"/>
                <w:szCs w:val="20"/>
              </w:rPr>
              <w:t xml:space="preserve">ве для тренера будут представлены разные варианты знакомства с участниками. Варианты зависят </w:t>
            </w:r>
            <w:proofErr w:type="gramStart"/>
            <w:r w:rsidR="006B7810" w:rsidRPr="00395C31">
              <w:rPr>
                <w:rFonts w:ascii="Verdana" w:hAnsi="Verdana" w:cs="Arial CYR"/>
                <w:sz w:val="20"/>
                <w:szCs w:val="20"/>
              </w:rPr>
              <w:t>от</w:t>
            </w:r>
            <w:proofErr w:type="gramEnd"/>
            <w:r w:rsidR="006B7810" w:rsidRPr="00395C31">
              <w:rPr>
                <w:rFonts w:ascii="Verdana" w:hAnsi="Verdana" w:cs="Arial CYR"/>
                <w:sz w:val="20"/>
                <w:szCs w:val="20"/>
              </w:rPr>
              <w:t>:</w:t>
            </w:r>
          </w:p>
          <w:p w:rsidR="006B7810" w:rsidRPr="00395C31" w:rsidRDefault="006B7810" w:rsidP="00DE5711">
            <w:pPr>
              <w:rPr>
                <w:rFonts w:ascii="Verdana" w:hAnsi="Verdana" w:cs="Arial CYR"/>
                <w:sz w:val="20"/>
                <w:szCs w:val="20"/>
              </w:rPr>
            </w:pPr>
            <w:r w:rsidRPr="00395C31">
              <w:rPr>
                <w:rFonts w:ascii="Verdana" w:hAnsi="Verdana" w:cs="Arial CYR"/>
                <w:sz w:val="20"/>
                <w:szCs w:val="20"/>
              </w:rPr>
              <w:t xml:space="preserve">- времени </w:t>
            </w:r>
          </w:p>
          <w:p w:rsidR="006B7810" w:rsidRPr="00395C31" w:rsidRDefault="006B7810" w:rsidP="00DE5711">
            <w:pPr>
              <w:rPr>
                <w:rFonts w:ascii="Verdana" w:hAnsi="Verdana" w:cs="Arial CYR"/>
                <w:sz w:val="20"/>
                <w:szCs w:val="20"/>
              </w:rPr>
            </w:pPr>
            <w:r w:rsidRPr="00395C31">
              <w:rPr>
                <w:rFonts w:ascii="Verdana" w:hAnsi="Verdana" w:cs="Arial CYR"/>
                <w:sz w:val="20"/>
                <w:szCs w:val="20"/>
              </w:rPr>
              <w:t>- количества участников</w:t>
            </w:r>
          </w:p>
          <w:p w:rsidR="006B7810" w:rsidRPr="00395C31" w:rsidRDefault="006B7810" w:rsidP="00DE5711">
            <w:pPr>
              <w:rPr>
                <w:rFonts w:ascii="Verdana" w:hAnsi="Verdana" w:cs="Arial CYR"/>
                <w:sz w:val="20"/>
                <w:szCs w:val="20"/>
              </w:rPr>
            </w:pPr>
            <w:r w:rsidRPr="00395C31">
              <w:rPr>
                <w:rFonts w:ascii="Verdana" w:hAnsi="Verdana" w:cs="Arial CYR"/>
                <w:sz w:val="20"/>
                <w:szCs w:val="20"/>
              </w:rPr>
              <w:t>- насколько знакомы участники между собой</w:t>
            </w:r>
          </w:p>
        </w:tc>
        <w:tc>
          <w:tcPr>
            <w:tcW w:w="798" w:type="dxa"/>
            <w:tcBorders>
              <w:top w:val="nil"/>
              <w:left w:val="nil"/>
              <w:bottom w:val="single" w:sz="4" w:space="0" w:color="auto"/>
              <w:right w:val="single" w:sz="4" w:space="0" w:color="auto"/>
            </w:tcBorders>
            <w:vAlign w:val="center"/>
          </w:tcPr>
          <w:p w:rsidR="006B7810" w:rsidRPr="00395C31" w:rsidRDefault="006B2311" w:rsidP="006B2311">
            <w:pPr>
              <w:jc w:val="center"/>
              <w:rPr>
                <w:rFonts w:ascii="Verdana" w:hAnsi="Verdana" w:cs="Arial CYR"/>
                <w:sz w:val="20"/>
                <w:szCs w:val="20"/>
              </w:rPr>
            </w:pPr>
            <w:r w:rsidRPr="00395C31">
              <w:rPr>
                <w:rFonts w:ascii="Verdana" w:hAnsi="Verdana" w:cs="Arial CYR"/>
                <w:sz w:val="20"/>
                <w:szCs w:val="20"/>
              </w:rPr>
              <w:t>20</w:t>
            </w:r>
          </w:p>
        </w:tc>
        <w:tc>
          <w:tcPr>
            <w:tcW w:w="1839" w:type="dxa"/>
            <w:tcBorders>
              <w:top w:val="nil"/>
              <w:left w:val="single" w:sz="4" w:space="0" w:color="auto"/>
              <w:bottom w:val="single" w:sz="4" w:space="0" w:color="auto"/>
              <w:right w:val="single" w:sz="4" w:space="0" w:color="auto"/>
            </w:tcBorders>
            <w:shd w:val="clear" w:color="auto" w:fill="auto"/>
            <w:vAlign w:val="center"/>
          </w:tcPr>
          <w:p w:rsidR="006B7810" w:rsidRPr="00395C31" w:rsidRDefault="006B7810" w:rsidP="00DE5711">
            <w:pPr>
              <w:rPr>
                <w:rFonts w:ascii="Verdana" w:hAnsi="Verdana" w:cs="Arial CYR"/>
                <w:sz w:val="20"/>
                <w:szCs w:val="20"/>
              </w:rPr>
            </w:pPr>
            <w:r w:rsidRPr="00395C31">
              <w:rPr>
                <w:rFonts w:ascii="Verdana" w:hAnsi="Verdana" w:cs="Arial CYR"/>
                <w:sz w:val="20"/>
                <w:szCs w:val="20"/>
              </w:rPr>
              <w:t> </w:t>
            </w:r>
          </w:p>
        </w:tc>
      </w:tr>
      <w:tr w:rsidR="006B7810" w:rsidRPr="00395C31">
        <w:trPr>
          <w:trHeight w:val="2705"/>
        </w:trPr>
        <w:tc>
          <w:tcPr>
            <w:tcW w:w="2031" w:type="dxa"/>
            <w:tcBorders>
              <w:top w:val="nil"/>
              <w:left w:val="single" w:sz="4" w:space="0" w:color="auto"/>
              <w:bottom w:val="single" w:sz="4" w:space="0" w:color="auto"/>
              <w:right w:val="single" w:sz="4" w:space="0" w:color="auto"/>
            </w:tcBorders>
            <w:shd w:val="clear" w:color="auto" w:fill="auto"/>
            <w:vAlign w:val="center"/>
          </w:tcPr>
          <w:p w:rsidR="006B7810" w:rsidRPr="00395C31" w:rsidRDefault="006B7810" w:rsidP="00DE5711">
            <w:pPr>
              <w:rPr>
                <w:rFonts w:ascii="Verdana" w:hAnsi="Verdana" w:cs="Arial CYR"/>
                <w:b/>
                <w:sz w:val="18"/>
                <w:szCs w:val="18"/>
              </w:rPr>
            </w:pPr>
            <w:r w:rsidRPr="00395C31">
              <w:rPr>
                <w:rFonts w:ascii="Verdana" w:hAnsi="Verdana" w:cs="Arial CYR"/>
                <w:b/>
                <w:sz w:val="18"/>
                <w:szCs w:val="18"/>
              </w:rPr>
              <w:t>Сбор ожиданий. Правила тренинга</w:t>
            </w:r>
          </w:p>
        </w:tc>
        <w:tc>
          <w:tcPr>
            <w:tcW w:w="5184" w:type="dxa"/>
            <w:tcBorders>
              <w:top w:val="nil"/>
              <w:left w:val="nil"/>
              <w:bottom w:val="single" w:sz="4" w:space="0" w:color="auto"/>
              <w:right w:val="single" w:sz="4" w:space="0" w:color="auto"/>
            </w:tcBorders>
            <w:shd w:val="clear" w:color="auto" w:fill="auto"/>
            <w:vAlign w:val="center"/>
          </w:tcPr>
          <w:p w:rsidR="006B7810" w:rsidRPr="00395C31" w:rsidRDefault="000B765D" w:rsidP="00DE5711">
            <w:pPr>
              <w:rPr>
                <w:rFonts w:ascii="Verdana" w:hAnsi="Verdana" w:cs="Arial CYR"/>
                <w:sz w:val="20"/>
                <w:szCs w:val="20"/>
              </w:rPr>
            </w:pPr>
            <w:r w:rsidRPr="00395C31">
              <w:rPr>
                <w:rFonts w:ascii="Verdana" w:hAnsi="Verdana" w:cs="Arial CYR"/>
                <w:sz w:val="20"/>
                <w:szCs w:val="20"/>
              </w:rPr>
              <w:t>В Руковод</w:t>
            </w:r>
            <w:r w:rsidR="006B7810" w:rsidRPr="00395C31">
              <w:rPr>
                <w:rFonts w:ascii="Verdana" w:hAnsi="Verdana" w:cs="Arial CYR"/>
                <w:sz w:val="20"/>
                <w:szCs w:val="20"/>
              </w:rPr>
              <w:t>с</w:t>
            </w:r>
            <w:r w:rsidRPr="00395C31">
              <w:rPr>
                <w:rFonts w:ascii="Verdana" w:hAnsi="Verdana" w:cs="Arial CYR"/>
                <w:sz w:val="20"/>
                <w:szCs w:val="20"/>
              </w:rPr>
              <w:t>т</w:t>
            </w:r>
            <w:r w:rsidR="006B7810" w:rsidRPr="00395C31">
              <w:rPr>
                <w:rFonts w:ascii="Verdana" w:hAnsi="Verdana" w:cs="Arial CYR"/>
                <w:sz w:val="20"/>
                <w:szCs w:val="20"/>
              </w:rPr>
              <w:t xml:space="preserve">ве для тренера будут представлены разные варианты сбора ожиданий. Варианты зависят </w:t>
            </w:r>
            <w:proofErr w:type="gramStart"/>
            <w:r w:rsidR="006B7810" w:rsidRPr="00395C31">
              <w:rPr>
                <w:rFonts w:ascii="Verdana" w:hAnsi="Verdana" w:cs="Arial CYR"/>
                <w:sz w:val="20"/>
                <w:szCs w:val="20"/>
              </w:rPr>
              <w:t>от</w:t>
            </w:r>
            <w:proofErr w:type="gramEnd"/>
            <w:r w:rsidR="006B7810" w:rsidRPr="00395C31">
              <w:rPr>
                <w:rFonts w:ascii="Verdana" w:hAnsi="Verdana" w:cs="Arial CYR"/>
                <w:sz w:val="20"/>
                <w:szCs w:val="20"/>
              </w:rPr>
              <w:t>:</w:t>
            </w:r>
          </w:p>
          <w:p w:rsidR="006B7810" w:rsidRPr="00395C31" w:rsidRDefault="006B7810" w:rsidP="00DE5711">
            <w:pPr>
              <w:rPr>
                <w:rFonts w:ascii="Verdana" w:hAnsi="Verdana" w:cs="Arial CYR"/>
                <w:sz w:val="20"/>
                <w:szCs w:val="20"/>
              </w:rPr>
            </w:pPr>
            <w:r w:rsidRPr="00395C31">
              <w:rPr>
                <w:rFonts w:ascii="Verdana" w:hAnsi="Verdana" w:cs="Arial CYR"/>
                <w:sz w:val="20"/>
                <w:szCs w:val="20"/>
              </w:rPr>
              <w:t xml:space="preserve">- времени </w:t>
            </w:r>
          </w:p>
          <w:p w:rsidR="006B7810" w:rsidRPr="00395C31" w:rsidRDefault="006B7810" w:rsidP="00DE5711">
            <w:pPr>
              <w:rPr>
                <w:rFonts w:ascii="Verdana" w:hAnsi="Verdana" w:cs="Arial CYR"/>
                <w:sz w:val="20"/>
                <w:szCs w:val="20"/>
              </w:rPr>
            </w:pPr>
            <w:r w:rsidRPr="00395C31">
              <w:rPr>
                <w:rFonts w:ascii="Verdana" w:hAnsi="Verdana" w:cs="Arial CYR"/>
                <w:sz w:val="20"/>
                <w:szCs w:val="20"/>
              </w:rPr>
              <w:t>- количества участников</w:t>
            </w:r>
          </w:p>
          <w:p w:rsidR="006B7810" w:rsidRPr="00395C31" w:rsidRDefault="006B7810" w:rsidP="00DE5711">
            <w:pPr>
              <w:rPr>
                <w:rFonts w:ascii="Verdana" w:hAnsi="Verdana" w:cs="Arial CYR"/>
                <w:sz w:val="20"/>
                <w:szCs w:val="20"/>
              </w:rPr>
            </w:pPr>
            <w:r w:rsidRPr="00395C31">
              <w:rPr>
                <w:rFonts w:ascii="Verdana" w:hAnsi="Verdana" w:cs="Arial CYR"/>
                <w:sz w:val="20"/>
                <w:szCs w:val="20"/>
              </w:rPr>
              <w:t>- ответов на предтренинговые анкеты</w:t>
            </w:r>
          </w:p>
          <w:p w:rsidR="006B7810" w:rsidRPr="00395C31" w:rsidRDefault="006B7810" w:rsidP="00DE5711">
            <w:pPr>
              <w:rPr>
                <w:rFonts w:ascii="Verdana" w:hAnsi="Verdana" w:cs="Arial CYR"/>
                <w:sz w:val="20"/>
                <w:szCs w:val="20"/>
              </w:rPr>
            </w:pPr>
            <w:r w:rsidRPr="00395C31">
              <w:rPr>
                <w:rFonts w:ascii="Verdana" w:hAnsi="Verdana" w:cs="Arial CYR"/>
                <w:sz w:val="20"/>
                <w:szCs w:val="20"/>
              </w:rPr>
              <w:t>(может быть представлено резюме пожеланий участников на флип-чарте или в презентации Power Point (PP))</w:t>
            </w:r>
          </w:p>
          <w:p w:rsidR="006B7810" w:rsidRPr="00395C31" w:rsidRDefault="006B7810" w:rsidP="00DE5711">
            <w:pPr>
              <w:rPr>
                <w:rFonts w:ascii="Verdana" w:hAnsi="Verdana" w:cs="Arial CYR"/>
                <w:sz w:val="20"/>
                <w:szCs w:val="20"/>
              </w:rPr>
            </w:pPr>
            <w:r w:rsidRPr="00395C31">
              <w:rPr>
                <w:rFonts w:ascii="Verdana" w:hAnsi="Verdana" w:cs="Arial CYR"/>
                <w:sz w:val="20"/>
                <w:szCs w:val="20"/>
              </w:rPr>
              <w:t>Затем вводятся правила тренинга (также могут быть в PP)</w:t>
            </w:r>
          </w:p>
        </w:tc>
        <w:tc>
          <w:tcPr>
            <w:tcW w:w="798" w:type="dxa"/>
            <w:tcBorders>
              <w:top w:val="nil"/>
              <w:left w:val="nil"/>
              <w:bottom w:val="single" w:sz="4" w:space="0" w:color="auto"/>
              <w:right w:val="single" w:sz="4" w:space="0" w:color="auto"/>
            </w:tcBorders>
            <w:vAlign w:val="center"/>
          </w:tcPr>
          <w:p w:rsidR="006B7810" w:rsidRPr="00395C31" w:rsidRDefault="006B7810" w:rsidP="00DE5711">
            <w:pPr>
              <w:jc w:val="center"/>
              <w:rPr>
                <w:rFonts w:ascii="Verdana" w:hAnsi="Verdana" w:cs="Arial CYR"/>
                <w:sz w:val="20"/>
                <w:szCs w:val="20"/>
              </w:rPr>
            </w:pPr>
            <w:r w:rsidRPr="00395C31">
              <w:rPr>
                <w:rFonts w:ascii="Verdana" w:hAnsi="Verdana" w:cs="Arial CYR"/>
                <w:sz w:val="20"/>
                <w:szCs w:val="20"/>
              </w:rPr>
              <w:t>15</w:t>
            </w:r>
          </w:p>
        </w:tc>
        <w:tc>
          <w:tcPr>
            <w:tcW w:w="1839" w:type="dxa"/>
            <w:tcBorders>
              <w:top w:val="nil"/>
              <w:left w:val="single" w:sz="4" w:space="0" w:color="auto"/>
              <w:bottom w:val="single" w:sz="4" w:space="0" w:color="auto"/>
              <w:right w:val="single" w:sz="4" w:space="0" w:color="auto"/>
            </w:tcBorders>
            <w:shd w:val="clear" w:color="auto" w:fill="auto"/>
            <w:vAlign w:val="center"/>
          </w:tcPr>
          <w:p w:rsidR="006B7810" w:rsidRPr="00395C31" w:rsidRDefault="006B7810" w:rsidP="00DE5711">
            <w:pPr>
              <w:rPr>
                <w:rFonts w:ascii="Verdana" w:hAnsi="Verdana" w:cs="Arial CYR"/>
                <w:sz w:val="20"/>
                <w:szCs w:val="20"/>
              </w:rPr>
            </w:pPr>
            <w:r w:rsidRPr="00395C31">
              <w:rPr>
                <w:rFonts w:ascii="Verdana" w:hAnsi="Verdana" w:cs="Arial CYR"/>
                <w:sz w:val="20"/>
                <w:szCs w:val="20"/>
              </w:rPr>
              <w:t>Флип-чарт или РР</w:t>
            </w:r>
          </w:p>
        </w:tc>
      </w:tr>
    </w:tbl>
    <w:p w:rsidR="00F512A2" w:rsidRPr="00395C31" w:rsidRDefault="00F512A2" w:rsidP="00F512A2">
      <w:pPr>
        <w:rPr>
          <w:rFonts w:ascii="Verdana" w:hAnsi="Verdana"/>
        </w:rPr>
      </w:pPr>
    </w:p>
    <w:p w:rsidR="00663FED" w:rsidRPr="00395C31" w:rsidRDefault="00663FED" w:rsidP="00663FED">
      <w:pPr>
        <w:spacing w:before="120" w:after="120"/>
        <w:rPr>
          <w:rFonts w:ascii="Verdana" w:hAnsi="Verdana"/>
          <w:b/>
          <w:sz w:val="22"/>
          <w:szCs w:val="22"/>
        </w:rPr>
      </w:pPr>
      <w:r w:rsidRPr="00395C31">
        <w:rPr>
          <w:rFonts w:ascii="Verdana" w:hAnsi="Verdana"/>
          <w:b/>
          <w:sz w:val="22"/>
          <w:szCs w:val="22"/>
        </w:rPr>
        <w:t>Цели этапа:</w:t>
      </w:r>
    </w:p>
    <w:p w:rsidR="00663FED" w:rsidRPr="00395C31" w:rsidRDefault="00663FED" w:rsidP="00FD101C">
      <w:pPr>
        <w:numPr>
          <w:ilvl w:val="0"/>
          <w:numId w:val="4"/>
        </w:numPr>
        <w:spacing w:before="120" w:after="120"/>
        <w:rPr>
          <w:rFonts w:ascii="Verdana" w:hAnsi="Verdana"/>
          <w:sz w:val="20"/>
          <w:szCs w:val="20"/>
        </w:rPr>
      </w:pPr>
      <w:r w:rsidRPr="00395C31">
        <w:rPr>
          <w:rFonts w:ascii="Verdana" w:hAnsi="Verdana"/>
          <w:sz w:val="20"/>
          <w:szCs w:val="20"/>
        </w:rPr>
        <w:t>Дать первое представление о формате, целях обучения, об основных понятиях.</w:t>
      </w:r>
    </w:p>
    <w:p w:rsidR="00663FED" w:rsidRPr="00395C31" w:rsidRDefault="00663FED" w:rsidP="00FD101C">
      <w:pPr>
        <w:numPr>
          <w:ilvl w:val="0"/>
          <w:numId w:val="4"/>
        </w:numPr>
        <w:spacing w:before="120" w:after="120"/>
        <w:rPr>
          <w:rFonts w:ascii="Verdana" w:hAnsi="Verdana"/>
          <w:sz w:val="20"/>
          <w:szCs w:val="20"/>
        </w:rPr>
      </w:pPr>
      <w:r w:rsidRPr="00395C31">
        <w:rPr>
          <w:rFonts w:ascii="Verdana" w:hAnsi="Verdana"/>
          <w:sz w:val="20"/>
          <w:szCs w:val="20"/>
        </w:rPr>
        <w:t>Провести первичную диагностику группы.</w:t>
      </w:r>
    </w:p>
    <w:p w:rsidR="00663FED" w:rsidRPr="00395C31" w:rsidRDefault="00663FED" w:rsidP="00663FED">
      <w:pPr>
        <w:spacing w:before="120" w:after="120"/>
        <w:rPr>
          <w:rFonts w:ascii="Verdana" w:hAnsi="Verdana"/>
          <w:b/>
          <w:sz w:val="22"/>
          <w:szCs w:val="22"/>
        </w:rPr>
      </w:pPr>
      <w:r w:rsidRPr="00395C31">
        <w:rPr>
          <w:rFonts w:ascii="Verdana" w:hAnsi="Verdana"/>
          <w:b/>
          <w:sz w:val="22"/>
          <w:szCs w:val="22"/>
        </w:rPr>
        <w:t>Процедура</w:t>
      </w:r>
      <w:r w:rsidR="008A4DED">
        <w:rPr>
          <w:rFonts w:ascii="Verdana" w:hAnsi="Verdana"/>
          <w:b/>
          <w:sz w:val="22"/>
          <w:szCs w:val="22"/>
        </w:rPr>
        <w:t xml:space="preserve"> проведения в Руководстве №1</w:t>
      </w:r>
    </w:p>
    <w:p w:rsidR="00B21562" w:rsidRPr="00955FEE" w:rsidRDefault="00AD6D6B" w:rsidP="00203696">
      <w:pPr>
        <w:pStyle w:val="1"/>
        <w:rPr>
          <w:rFonts w:ascii="Verdana" w:hAnsi="Verdana"/>
          <w:sz w:val="24"/>
          <w:szCs w:val="24"/>
        </w:rPr>
      </w:pPr>
      <w:bookmarkStart w:id="12" w:name="_Toc259808583"/>
      <w:r w:rsidRPr="00955FEE">
        <w:rPr>
          <w:rFonts w:ascii="Verdana" w:hAnsi="Verdana"/>
          <w:sz w:val="24"/>
          <w:szCs w:val="24"/>
        </w:rPr>
        <w:t>Модуль 2</w:t>
      </w:r>
      <w:r w:rsidR="009531D9" w:rsidRPr="00955FEE">
        <w:rPr>
          <w:rFonts w:ascii="Verdana" w:hAnsi="Verdana"/>
          <w:sz w:val="24"/>
          <w:szCs w:val="24"/>
        </w:rPr>
        <w:t xml:space="preserve"> «Управление первым впечатлением»</w:t>
      </w:r>
      <w:bookmarkEnd w:id="12"/>
    </w:p>
    <w:p w:rsidR="00B21562" w:rsidRPr="00395C31" w:rsidRDefault="00B21562" w:rsidP="00496260">
      <w:pPr>
        <w:jc w:val="both"/>
        <w:rPr>
          <w:rFonts w:ascii="Verdana" w:hAnsi="Verdana"/>
          <w:color w:val="000000"/>
          <w:sz w:val="20"/>
          <w:szCs w:val="20"/>
        </w:rPr>
      </w:pPr>
    </w:p>
    <w:p w:rsidR="00B21562" w:rsidRPr="00395C31" w:rsidRDefault="00B21562" w:rsidP="00B21562">
      <w:pPr>
        <w:rPr>
          <w:rFonts w:ascii="Verdana" w:hAnsi="Verdana"/>
          <w:b/>
          <w:i/>
          <w:color w:val="339966"/>
          <w:sz w:val="22"/>
          <w:szCs w:val="22"/>
        </w:rPr>
      </w:pPr>
      <w:r w:rsidRPr="00395C31">
        <w:rPr>
          <w:rFonts w:ascii="Verdana" w:hAnsi="Verdana"/>
          <w:b/>
          <w:i/>
          <w:color w:val="339966"/>
          <w:sz w:val="22"/>
          <w:szCs w:val="22"/>
        </w:rPr>
        <w:t>План</w:t>
      </w:r>
    </w:p>
    <w:tbl>
      <w:tblPr>
        <w:tblW w:w="9852" w:type="dxa"/>
        <w:tblInd w:w="93" w:type="dxa"/>
        <w:tblLook w:val="0000" w:firstRow="0" w:lastRow="0" w:firstColumn="0" w:lastColumn="0" w:noHBand="0" w:noVBand="0"/>
      </w:tblPr>
      <w:tblGrid>
        <w:gridCol w:w="2030"/>
        <w:gridCol w:w="5050"/>
        <w:gridCol w:w="944"/>
        <w:gridCol w:w="1828"/>
      </w:tblGrid>
      <w:tr w:rsidR="00B21562" w:rsidRPr="00395C31">
        <w:trPr>
          <w:trHeight w:val="465"/>
        </w:trPr>
        <w:tc>
          <w:tcPr>
            <w:tcW w:w="2031" w:type="dxa"/>
            <w:tcBorders>
              <w:top w:val="single" w:sz="4" w:space="0" w:color="auto"/>
              <w:left w:val="single" w:sz="4" w:space="0" w:color="auto"/>
              <w:bottom w:val="single" w:sz="8" w:space="0" w:color="auto"/>
              <w:right w:val="single" w:sz="4" w:space="0" w:color="auto"/>
            </w:tcBorders>
            <w:shd w:val="clear" w:color="auto" w:fill="FFCC00"/>
            <w:vAlign w:val="center"/>
          </w:tcPr>
          <w:p w:rsidR="00B21562" w:rsidRPr="00395C31" w:rsidRDefault="00B21562" w:rsidP="00556F22">
            <w:pPr>
              <w:jc w:val="center"/>
              <w:rPr>
                <w:rFonts w:ascii="Verdana" w:hAnsi="Verdana" w:cs="Arial CYR"/>
                <w:b/>
                <w:bCs/>
                <w:sz w:val="20"/>
                <w:szCs w:val="20"/>
              </w:rPr>
            </w:pPr>
            <w:r w:rsidRPr="00395C31">
              <w:rPr>
                <w:rFonts w:ascii="Verdana" w:hAnsi="Verdana" w:cs="Arial CYR"/>
                <w:b/>
                <w:bCs/>
                <w:sz w:val="20"/>
                <w:szCs w:val="20"/>
              </w:rPr>
              <w:t>Этапы тренинга</w:t>
            </w:r>
          </w:p>
        </w:tc>
        <w:tc>
          <w:tcPr>
            <w:tcW w:w="5184" w:type="dxa"/>
            <w:tcBorders>
              <w:top w:val="single" w:sz="4" w:space="0" w:color="auto"/>
              <w:left w:val="nil"/>
              <w:bottom w:val="single" w:sz="8" w:space="0" w:color="auto"/>
              <w:right w:val="single" w:sz="4" w:space="0" w:color="auto"/>
            </w:tcBorders>
            <w:shd w:val="clear" w:color="auto" w:fill="FFCC00"/>
            <w:vAlign w:val="center"/>
          </w:tcPr>
          <w:p w:rsidR="00B21562" w:rsidRPr="00395C31" w:rsidRDefault="00B21562" w:rsidP="00556F22">
            <w:pPr>
              <w:jc w:val="center"/>
              <w:rPr>
                <w:rFonts w:ascii="Verdana" w:hAnsi="Verdana" w:cs="Arial CYR"/>
                <w:b/>
                <w:bCs/>
                <w:sz w:val="20"/>
                <w:szCs w:val="20"/>
              </w:rPr>
            </w:pPr>
            <w:r w:rsidRPr="00395C31">
              <w:rPr>
                <w:rFonts w:ascii="Verdana" w:hAnsi="Verdana" w:cs="Arial CYR"/>
                <w:b/>
                <w:bCs/>
                <w:sz w:val="20"/>
                <w:szCs w:val="20"/>
              </w:rPr>
              <w:t>Содержание тренинга</w:t>
            </w:r>
          </w:p>
        </w:tc>
        <w:tc>
          <w:tcPr>
            <w:tcW w:w="798" w:type="dxa"/>
            <w:tcBorders>
              <w:top w:val="single" w:sz="4" w:space="0" w:color="auto"/>
              <w:left w:val="nil"/>
              <w:bottom w:val="single" w:sz="8" w:space="0" w:color="auto"/>
              <w:right w:val="single" w:sz="4" w:space="0" w:color="auto"/>
            </w:tcBorders>
            <w:shd w:val="clear" w:color="auto" w:fill="FFCC00"/>
            <w:vAlign w:val="center"/>
          </w:tcPr>
          <w:p w:rsidR="00B21562" w:rsidRPr="00395C31" w:rsidRDefault="00B21562" w:rsidP="00556F22">
            <w:pPr>
              <w:jc w:val="center"/>
              <w:rPr>
                <w:rFonts w:ascii="Verdana" w:hAnsi="Verdana" w:cs="Arial CYR"/>
                <w:b/>
                <w:bCs/>
                <w:sz w:val="20"/>
                <w:szCs w:val="20"/>
              </w:rPr>
            </w:pPr>
            <w:r w:rsidRPr="00395C31">
              <w:rPr>
                <w:rFonts w:ascii="Verdana" w:hAnsi="Verdana" w:cs="Arial CYR"/>
                <w:b/>
                <w:bCs/>
                <w:sz w:val="20"/>
                <w:szCs w:val="20"/>
              </w:rPr>
              <w:t>Время (мин)</w:t>
            </w:r>
          </w:p>
        </w:tc>
        <w:tc>
          <w:tcPr>
            <w:tcW w:w="1839" w:type="dxa"/>
            <w:tcBorders>
              <w:top w:val="single" w:sz="4" w:space="0" w:color="auto"/>
              <w:left w:val="single" w:sz="4" w:space="0" w:color="auto"/>
              <w:bottom w:val="single" w:sz="8" w:space="0" w:color="auto"/>
              <w:right w:val="single" w:sz="4" w:space="0" w:color="auto"/>
            </w:tcBorders>
            <w:shd w:val="clear" w:color="auto" w:fill="FFCC00"/>
            <w:vAlign w:val="center"/>
          </w:tcPr>
          <w:p w:rsidR="00B21562" w:rsidRPr="00395C31" w:rsidRDefault="00B21562" w:rsidP="00556F22">
            <w:pPr>
              <w:jc w:val="center"/>
              <w:rPr>
                <w:rFonts w:ascii="Verdana" w:hAnsi="Verdana" w:cs="Arial CYR"/>
                <w:b/>
                <w:bCs/>
                <w:sz w:val="20"/>
                <w:szCs w:val="20"/>
              </w:rPr>
            </w:pPr>
            <w:r w:rsidRPr="00395C31">
              <w:rPr>
                <w:rFonts w:ascii="Verdana" w:hAnsi="Verdana" w:cs="Arial CYR"/>
                <w:b/>
                <w:bCs/>
                <w:sz w:val="20"/>
                <w:szCs w:val="20"/>
              </w:rPr>
              <w:t>Материалы</w:t>
            </w:r>
          </w:p>
        </w:tc>
      </w:tr>
      <w:tr w:rsidR="00B21562" w:rsidRPr="00395C31">
        <w:trPr>
          <w:trHeight w:val="1777"/>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B21562" w:rsidRPr="00395C31" w:rsidRDefault="00B21562" w:rsidP="005422C5">
            <w:pPr>
              <w:jc w:val="center"/>
              <w:rPr>
                <w:rFonts w:ascii="Verdana" w:hAnsi="Verdana" w:cs="Arial CYR"/>
                <w:b/>
                <w:sz w:val="20"/>
                <w:szCs w:val="20"/>
              </w:rPr>
            </w:pPr>
            <w:r w:rsidRPr="00395C31">
              <w:rPr>
                <w:rFonts w:ascii="Verdana" w:hAnsi="Verdana" w:cs="Arial CYR"/>
                <w:b/>
                <w:sz w:val="20"/>
                <w:szCs w:val="20"/>
              </w:rPr>
              <w:t>Логика тренинга</w:t>
            </w:r>
          </w:p>
        </w:tc>
        <w:tc>
          <w:tcPr>
            <w:tcW w:w="5184" w:type="dxa"/>
            <w:tcBorders>
              <w:top w:val="single" w:sz="4" w:space="0" w:color="auto"/>
              <w:left w:val="nil"/>
              <w:bottom w:val="single" w:sz="4" w:space="0" w:color="auto"/>
              <w:right w:val="single" w:sz="4" w:space="0" w:color="auto"/>
            </w:tcBorders>
            <w:shd w:val="clear" w:color="auto" w:fill="auto"/>
            <w:vAlign w:val="center"/>
          </w:tcPr>
          <w:p w:rsidR="00B21562" w:rsidRPr="00395C31" w:rsidRDefault="00B21562" w:rsidP="005422C5">
            <w:pPr>
              <w:jc w:val="center"/>
              <w:rPr>
                <w:rFonts w:ascii="Verdana" w:hAnsi="Verdana" w:cs="Arial CYR"/>
                <w:sz w:val="20"/>
                <w:szCs w:val="20"/>
              </w:rPr>
            </w:pPr>
            <w:r w:rsidRPr="00395C31">
              <w:rPr>
                <w:rFonts w:ascii="Verdana" w:hAnsi="Verdana" w:cs="Arial CYR"/>
                <w:sz w:val="20"/>
                <w:szCs w:val="20"/>
              </w:rPr>
              <w:t>Логика тренинга озвучивается устно по итогам целей тренинга и сбора ожиданий с участников.</w:t>
            </w:r>
          </w:p>
          <w:p w:rsidR="00B21562" w:rsidRPr="00395C31" w:rsidRDefault="00B21562" w:rsidP="005422C5">
            <w:pPr>
              <w:jc w:val="center"/>
              <w:rPr>
                <w:rFonts w:ascii="Verdana" w:hAnsi="Verdana" w:cs="Arial CYR"/>
                <w:sz w:val="20"/>
                <w:szCs w:val="20"/>
              </w:rPr>
            </w:pPr>
            <w:r w:rsidRPr="00395C31">
              <w:rPr>
                <w:rFonts w:ascii="Verdana" w:hAnsi="Verdana" w:cs="Arial CYR"/>
                <w:sz w:val="20"/>
                <w:szCs w:val="20"/>
              </w:rPr>
              <w:t>Также может быть представлена таблица с основными положениями, в которую по итогам тренинга будут вписаны основные положения и методы.</w:t>
            </w:r>
          </w:p>
        </w:tc>
        <w:tc>
          <w:tcPr>
            <w:tcW w:w="798" w:type="dxa"/>
            <w:tcBorders>
              <w:top w:val="single" w:sz="4" w:space="0" w:color="auto"/>
              <w:left w:val="nil"/>
              <w:bottom w:val="single" w:sz="4" w:space="0" w:color="auto"/>
              <w:right w:val="single" w:sz="4" w:space="0" w:color="auto"/>
            </w:tcBorders>
            <w:vAlign w:val="center"/>
          </w:tcPr>
          <w:p w:rsidR="00B21562" w:rsidRPr="00395C31" w:rsidRDefault="00B21562" w:rsidP="005422C5">
            <w:pPr>
              <w:jc w:val="center"/>
              <w:rPr>
                <w:rFonts w:ascii="Verdana" w:hAnsi="Verdana" w:cs="Arial CYR"/>
                <w:sz w:val="20"/>
                <w:szCs w:val="20"/>
              </w:rPr>
            </w:pPr>
            <w:r w:rsidRPr="00395C31">
              <w:rPr>
                <w:rFonts w:ascii="Verdana" w:hAnsi="Verdana" w:cs="Arial CYR"/>
                <w:sz w:val="20"/>
                <w:szCs w:val="20"/>
              </w:rPr>
              <w:t>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B21562" w:rsidRPr="00395C31" w:rsidRDefault="00B21562" w:rsidP="005422C5">
            <w:pPr>
              <w:jc w:val="center"/>
              <w:rPr>
                <w:rFonts w:ascii="Verdana" w:hAnsi="Verdana" w:cs="Arial CYR"/>
                <w:sz w:val="20"/>
                <w:szCs w:val="20"/>
              </w:rPr>
            </w:pPr>
            <w:r w:rsidRPr="00395C31">
              <w:rPr>
                <w:rFonts w:ascii="Verdana" w:hAnsi="Verdana" w:cs="Arial CYR"/>
                <w:sz w:val="20"/>
                <w:szCs w:val="20"/>
              </w:rPr>
              <w:t>Флип-чарт</w:t>
            </w:r>
          </w:p>
        </w:tc>
      </w:tr>
      <w:tr w:rsidR="00D8150F" w:rsidRPr="00395C31">
        <w:trPr>
          <w:trHeight w:val="2870"/>
        </w:trPr>
        <w:tc>
          <w:tcPr>
            <w:tcW w:w="2031" w:type="dxa"/>
            <w:tcBorders>
              <w:top w:val="nil"/>
              <w:left w:val="single" w:sz="4" w:space="0" w:color="auto"/>
              <w:bottom w:val="single" w:sz="4" w:space="0" w:color="auto"/>
              <w:right w:val="single" w:sz="4" w:space="0" w:color="auto"/>
            </w:tcBorders>
            <w:shd w:val="clear" w:color="auto" w:fill="auto"/>
            <w:vAlign w:val="center"/>
          </w:tcPr>
          <w:p w:rsidR="00D8150F" w:rsidRPr="00395C31" w:rsidRDefault="006B2311" w:rsidP="005422C5">
            <w:pPr>
              <w:jc w:val="center"/>
              <w:rPr>
                <w:rFonts w:ascii="Verdana" w:hAnsi="Verdana" w:cs="Arial CYR"/>
                <w:b/>
                <w:sz w:val="20"/>
                <w:szCs w:val="20"/>
              </w:rPr>
            </w:pPr>
            <w:r w:rsidRPr="00395C31">
              <w:rPr>
                <w:rFonts w:ascii="Verdana" w:hAnsi="Verdana" w:cs="Arial CYR"/>
                <w:b/>
                <w:sz w:val="20"/>
                <w:szCs w:val="20"/>
              </w:rPr>
              <w:t>Ролевая игра «вступление в контакт» с последующим видеоразбором</w:t>
            </w:r>
          </w:p>
        </w:tc>
        <w:tc>
          <w:tcPr>
            <w:tcW w:w="5184" w:type="dxa"/>
            <w:tcBorders>
              <w:top w:val="nil"/>
              <w:left w:val="nil"/>
              <w:bottom w:val="single" w:sz="4" w:space="0" w:color="auto"/>
              <w:right w:val="single" w:sz="4" w:space="0" w:color="auto"/>
            </w:tcBorders>
            <w:shd w:val="clear" w:color="auto" w:fill="auto"/>
            <w:vAlign w:val="center"/>
          </w:tcPr>
          <w:p w:rsidR="007635F7" w:rsidRPr="00395C31" w:rsidRDefault="006B2311" w:rsidP="005422C5">
            <w:pPr>
              <w:jc w:val="center"/>
              <w:rPr>
                <w:rFonts w:ascii="Verdana" w:hAnsi="Verdana"/>
                <w:sz w:val="20"/>
                <w:szCs w:val="20"/>
              </w:rPr>
            </w:pPr>
            <w:r w:rsidRPr="00395C31">
              <w:rPr>
                <w:rFonts w:ascii="Verdana" w:hAnsi="Verdana"/>
                <w:sz w:val="20"/>
                <w:szCs w:val="20"/>
              </w:rPr>
              <w:t xml:space="preserve">Проводится </w:t>
            </w:r>
            <w:r w:rsidRPr="00395C31">
              <w:rPr>
                <w:rFonts w:ascii="Verdana" w:hAnsi="Verdana"/>
                <w:b/>
                <w:sz w:val="20"/>
                <w:szCs w:val="20"/>
              </w:rPr>
              <w:t>ролевая игра</w:t>
            </w:r>
            <w:r w:rsidRPr="00395C31">
              <w:rPr>
                <w:rFonts w:ascii="Verdana" w:hAnsi="Verdana"/>
                <w:sz w:val="20"/>
                <w:szCs w:val="20"/>
              </w:rPr>
              <w:t>, в которой</w:t>
            </w:r>
          </w:p>
          <w:p w:rsidR="00D8150F" w:rsidRPr="00395C31" w:rsidRDefault="006B2311" w:rsidP="005422C5">
            <w:pPr>
              <w:jc w:val="center"/>
              <w:rPr>
                <w:rFonts w:ascii="Verdana" w:hAnsi="Verdana" w:cs="Arial CYR"/>
                <w:sz w:val="20"/>
                <w:szCs w:val="20"/>
              </w:rPr>
            </w:pPr>
            <w:r w:rsidRPr="00395C31">
              <w:rPr>
                <w:rFonts w:ascii="Verdana" w:hAnsi="Verdana"/>
                <w:sz w:val="20"/>
                <w:szCs w:val="20"/>
              </w:rPr>
              <w:t xml:space="preserve">каждый </w:t>
            </w:r>
            <w:r w:rsidR="00233566" w:rsidRPr="00395C31">
              <w:rPr>
                <w:rFonts w:ascii="Verdana" w:hAnsi="Verdana"/>
                <w:sz w:val="20"/>
                <w:szCs w:val="20"/>
              </w:rPr>
              <w:t>участник устанавливает</w:t>
            </w:r>
            <w:r w:rsidRPr="00395C31">
              <w:rPr>
                <w:rFonts w:ascii="Verdana" w:hAnsi="Verdana"/>
                <w:sz w:val="20"/>
                <w:szCs w:val="20"/>
              </w:rPr>
              <w:t xml:space="preserve"> контакт со своим деловым партнером</w:t>
            </w:r>
            <w:r w:rsidR="00233566" w:rsidRPr="00395C31">
              <w:rPr>
                <w:rFonts w:ascii="Verdana" w:hAnsi="Verdana"/>
                <w:sz w:val="20"/>
                <w:szCs w:val="20"/>
              </w:rPr>
              <w:t>.</w:t>
            </w:r>
            <w:r w:rsidRPr="00395C31">
              <w:rPr>
                <w:rFonts w:ascii="Verdana" w:hAnsi="Verdana"/>
                <w:sz w:val="20"/>
                <w:szCs w:val="20"/>
              </w:rPr>
              <w:t xml:space="preserve"> </w:t>
            </w:r>
            <w:r w:rsidR="00233566" w:rsidRPr="00395C31">
              <w:rPr>
                <w:rFonts w:ascii="Verdana" w:hAnsi="Verdana"/>
                <w:sz w:val="20"/>
                <w:szCs w:val="20"/>
              </w:rPr>
              <w:t xml:space="preserve">Снимается на видео </w:t>
            </w:r>
            <w:r w:rsidRPr="00395C31">
              <w:rPr>
                <w:rFonts w:ascii="Verdana" w:hAnsi="Verdana"/>
                <w:sz w:val="20"/>
                <w:szCs w:val="20"/>
              </w:rPr>
              <w:t xml:space="preserve">и </w:t>
            </w:r>
            <w:r w:rsidR="00233566" w:rsidRPr="00395C31">
              <w:rPr>
                <w:rFonts w:ascii="Verdana" w:hAnsi="Verdana"/>
                <w:sz w:val="20"/>
                <w:szCs w:val="20"/>
              </w:rPr>
              <w:t>затем проводится</w:t>
            </w:r>
            <w:r w:rsidRPr="00395C31">
              <w:rPr>
                <w:rFonts w:ascii="Verdana" w:hAnsi="Verdana"/>
                <w:sz w:val="20"/>
                <w:szCs w:val="20"/>
              </w:rPr>
              <w:t xml:space="preserve"> </w:t>
            </w:r>
            <w:r w:rsidR="00233566" w:rsidRPr="00395C31">
              <w:rPr>
                <w:rFonts w:ascii="Verdana" w:hAnsi="Verdana"/>
                <w:sz w:val="20"/>
                <w:szCs w:val="20"/>
              </w:rPr>
              <w:t>видеоанализ</w:t>
            </w:r>
            <w:r w:rsidRPr="00395C31">
              <w:rPr>
                <w:rFonts w:ascii="Verdana" w:hAnsi="Verdana"/>
                <w:sz w:val="20"/>
                <w:szCs w:val="20"/>
              </w:rPr>
              <w:t xml:space="preserve"> эффективности различных способов контакта</w:t>
            </w:r>
            <w:r w:rsidR="00233566" w:rsidRPr="00395C31">
              <w:rPr>
                <w:rFonts w:ascii="Verdana" w:hAnsi="Verdana" w:cs="Arial CYR"/>
                <w:sz w:val="20"/>
                <w:szCs w:val="20"/>
              </w:rPr>
              <w:t>. Проводится групповая дискуссия, как влиять на первое</w:t>
            </w:r>
            <w:r w:rsidR="00D8150F" w:rsidRPr="00395C31">
              <w:rPr>
                <w:rFonts w:ascii="Verdana" w:hAnsi="Verdana" w:cs="Arial CYR"/>
                <w:sz w:val="20"/>
                <w:szCs w:val="20"/>
              </w:rPr>
              <w:t xml:space="preserve"> впечатление.</w:t>
            </w:r>
          </w:p>
          <w:p w:rsidR="00233566" w:rsidRPr="00395C31" w:rsidRDefault="00BE56D3" w:rsidP="005422C5">
            <w:pPr>
              <w:jc w:val="center"/>
              <w:rPr>
                <w:rFonts w:ascii="Verdana" w:hAnsi="Verdana" w:cs="Arial CYR"/>
                <w:sz w:val="20"/>
                <w:szCs w:val="20"/>
              </w:rPr>
            </w:pPr>
            <w:r>
              <w:rPr>
                <w:rFonts w:ascii="Verdana" w:hAnsi="Verdana" w:cs="Arial CYR"/>
                <w:sz w:val="20"/>
                <w:szCs w:val="20"/>
              </w:rPr>
              <w:t xml:space="preserve">Мини </w:t>
            </w:r>
            <w:r w:rsidR="00233566" w:rsidRPr="00395C31">
              <w:rPr>
                <w:rFonts w:ascii="Verdana" w:hAnsi="Verdana" w:cs="Arial CYR"/>
                <w:sz w:val="20"/>
                <w:szCs w:val="20"/>
              </w:rPr>
              <w:t>лекции о целях этапа контакта, способах и приемах эффективного вступления в контакт</w:t>
            </w:r>
          </w:p>
          <w:p w:rsidR="007635F7" w:rsidRPr="00395C31" w:rsidRDefault="00233566" w:rsidP="005422C5">
            <w:pPr>
              <w:jc w:val="center"/>
              <w:rPr>
                <w:rFonts w:ascii="Verdana" w:hAnsi="Verdana" w:cs="Arial CYR"/>
                <w:sz w:val="20"/>
                <w:szCs w:val="20"/>
              </w:rPr>
            </w:pPr>
            <w:r w:rsidRPr="00395C31">
              <w:rPr>
                <w:rFonts w:ascii="Verdana" w:hAnsi="Verdana" w:cs="Arial CYR"/>
                <w:sz w:val="20"/>
                <w:szCs w:val="20"/>
              </w:rPr>
              <w:t>По итогам игры</w:t>
            </w:r>
            <w:proofErr w:type="gramStart"/>
            <w:r w:rsidRPr="00395C31">
              <w:rPr>
                <w:rFonts w:ascii="Verdana" w:hAnsi="Verdana" w:cs="Arial CYR"/>
                <w:sz w:val="20"/>
                <w:szCs w:val="20"/>
              </w:rPr>
              <w:t>:</w:t>
            </w:r>
            <w:r w:rsidR="00816FCC">
              <w:rPr>
                <w:rFonts w:ascii="Verdana" w:hAnsi="Verdana" w:cs="Arial CYR"/>
                <w:sz w:val="20"/>
                <w:szCs w:val="20"/>
              </w:rPr>
              <w:t>з</w:t>
            </w:r>
            <w:proofErr w:type="gramEnd"/>
            <w:r w:rsidR="00816FCC">
              <w:rPr>
                <w:rFonts w:ascii="Verdana" w:hAnsi="Verdana" w:cs="Arial CYR"/>
                <w:sz w:val="20"/>
                <w:szCs w:val="20"/>
              </w:rPr>
              <w:t xml:space="preserve">наниеЮ как влиять на впечатление, </w:t>
            </w:r>
            <w:r w:rsidRPr="00395C31">
              <w:rPr>
                <w:rFonts w:ascii="Verdana" w:hAnsi="Verdana" w:cs="Arial CYR"/>
                <w:sz w:val="20"/>
                <w:szCs w:val="20"/>
              </w:rPr>
              <w:t>набор конкретных действий, советов.</w:t>
            </w:r>
          </w:p>
        </w:tc>
        <w:tc>
          <w:tcPr>
            <w:tcW w:w="798" w:type="dxa"/>
            <w:tcBorders>
              <w:top w:val="nil"/>
              <w:left w:val="nil"/>
              <w:bottom w:val="single" w:sz="4" w:space="0" w:color="auto"/>
              <w:right w:val="single" w:sz="4" w:space="0" w:color="auto"/>
            </w:tcBorders>
            <w:vAlign w:val="center"/>
          </w:tcPr>
          <w:p w:rsidR="00D8150F" w:rsidRPr="00395C31" w:rsidRDefault="00233566" w:rsidP="005422C5">
            <w:pPr>
              <w:jc w:val="center"/>
              <w:rPr>
                <w:rFonts w:ascii="Verdana" w:hAnsi="Verdana" w:cs="Arial CYR"/>
                <w:sz w:val="20"/>
                <w:szCs w:val="20"/>
              </w:rPr>
            </w:pPr>
            <w:r w:rsidRPr="00395C31">
              <w:rPr>
                <w:rFonts w:ascii="Verdana" w:hAnsi="Verdana" w:cs="Arial CYR"/>
                <w:sz w:val="20"/>
                <w:szCs w:val="20"/>
              </w:rPr>
              <w:t>30</w:t>
            </w:r>
          </w:p>
        </w:tc>
        <w:tc>
          <w:tcPr>
            <w:tcW w:w="1839" w:type="dxa"/>
            <w:tcBorders>
              <w:top w:val="nil"/>
              <w:left w:val="single" w:sz="4" w:space="0" w:color="auto"/>
              <w:bottom w:val="single" w:sz="4" w:space="0" w:color="auto"/>
              <w:right w:val="single" w:sz="4" w:space="0" w:color="auto"/>
            </w:tcBorders>
            <w:shd w:val="clear" w:color="auto" w:fill="auto"/>
            <w:vAlign w:val="center"/>
          </w:tcPr>
          <w:p w:rsidR="00D8150F" w:rsidRPr="00395C31" w:rsidRDefault="00233566" w:rsidP="005422C5">
            <w:pPr>
              <w:jc w:val="center"/>
              <w:rPr>
                <w:rFonts w:ascii="Verdana" w:hAnsi="Verdana" w:cs="Arial CYR"/>
                <w:sz w:val="20"/>
                <w:szCs w:val="20"/>
              </w:rPr>
            </w:pPr>
            <w:r w:rsidRPr="00395C31">
              <w:rPr>
                <w:rFonts w:ascii="Verdana" w:hAnsi="Verdana" w:cs="Arial CYR"/>
                <w:sz w:val="20"/>
                <w:szCs w:val="20"/>
              </w:rPr>
              <w:t>Видеокамера</w:t>
            </w:r>
          </w:p>
        </w:tc>
      </w:tr>
      <w:tr w:rsidR="00D8150F" w:rsidRPr="00395C31">
        <w:trPr>
          <w:trHeight w:val="454"/>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187847" w:rsidRPr="00395C31" w:rsidRDefault="00187847" w:rsidP="005422C5">
            <w:pPr>
              <w:jc w:val="center"/>
              <w:rPr>
                <w:rFonts w:ascii="Verdana" w:hAnsi="Verdana" w:cs="Calibri"/>
                <w:b/>
                <w:sz w:val="20"/>
                <w:szCs w:val="20"/>
              </w:rPr>
            </w:pPr>
          </w:p>
          <w:p w:rsidR="00187847" w:rsidRPr="00395C31" w:rsidRDefault="00103D09" w:rsidP="005422C5">
            <w:pPr>
              <w:jc w:val="center"/>
              <w:rPr>
                <w:rFonts w:ascii="Verdana" w:hAnsi="Verdana" w:cs="Calibri"/>
                <w:b/>
                <w:sz w:val="20"/>
                <w:szCs w:val="20"/>
              </w:rPr>
            </w:pPr>
            <w:r w:rsidRPr="00395C31">
              <w:rPr>
                <w:rFonts w:ascii="Verdana" w:hAnsi="Verdana" w:cs="Calibri"/>
                <w:b/>
                <w:sz w:val="20"/>
                <w:szCs w:val="20"/>
              </w:rPr>
              <w:t>Упражнение</w:t>
            </w:r>
          </w:p>
          <w:p w:rsidR="00D8150F" w:rsidRPr="00395C31" w:rsidRDefault="00103D09" w:rsidP="005422C5">
            <w:pPr>
              <w:jc w:val="center"/>
              <w:rPr>
                <w:rFonts w:ascii="Verdana" w:hAnsi="Verdana" w:cs="Calibri"/>
                <w:b/>
                <w:sz w:val="20"/>
                <w:szCs w:val="20"/>
              </w:rPr>
            </w:pPr>
            <w:r w:rsidRPr="00395C31">
              <w:rPr>
                <w:rFonts w:ascii="Verdana" w:hAnsi="Verdana" w:cs="Calibri"/>
                <w:b/>
                <w:sz w:val="20"/>
                <w:szCs w:val="20"/>
              </w:rPr>
              <w:t>«</w:t>
            </w:r>
            <w:r w:rsidR="00187847" w:rsidRPr="00395C31">
              <w:rPr>
                <w:rFonts w:ascii="Verdana" w:hAnsi="Verdana" w:cs="Calibri"/>
                <w:b/>
                <w:sz w:val="20"/>
                <w:szCs w:val="20"/>
              </w:rPr>
              <w:t>Компли</w:t>
            </w:r>
            <w:r w:rsidRPr="00395C31">
              <w:rPr>
                <w:rFonts w:ascii="Verdana" w:hAnsi="Verdana" w:cs="Calibri"/>
                <w:b/>
                <w:sz w:val="20"/>
                <w:szCs w:val="20"/>
              </w:rPr>
              <w:t>мент или малый разговор»</w:t>
            </w:r>
          </w:p>
          <w:p w:rsidR="00187847" w:rsidRPr="00395C31" w:rsidRDefault="00187847" w:rsidP="005422C5">
            <w:pPr>
              <w:jc w:val="center"/>
              <w:rPr>
                <w:rFonts w:ascii="Verdana" w:hAnsi="Verdana" w:cs="Arial CYR"/>
                <w:b/>
                <w:sz w:val="20"/>
                <w:szCs w:val="20"/>
              </w:rPr>
            </w:pPr>
          </w:p>
        </w:tc>
        <w:tc>
          <w:tcPr>
            <w:tcW w:w="5184" w:type="dxa"/>
            <w:tcBorders>
              <w:top w:val="single" w:sz="4" w:space="0" w:color="auto"/>
              <w:left w:val="nil"/>
              <w:bottom w:val="single" w:sz="4" w:space="0" w:color="auto"/>
              <w:right w:val="single" w:sz="4" w:space="0" w:color="auto"/>
            </w:tcBorders>
            <w:shd w:val="clear" w:color="auto" w:fill="auto"/>
            <w:vAlign w:val="center"/>
          </w:tcPr>
          <w:p w:rsidR="00D8150F" w:rsidRPr="00395C31" w:rsidRDefault="00103D09" w:rsidP="005422C5">
            <w:pPr>
              <w:jc w:val="center"/>
              <w:rPr>
                <w:rFonts w:ascii="Verdana" w:hAnsi="Verdana" w:cs="Arial CYR"/>
                <w:sz w:val="20"/>
                <w:szCs w:val="20"/>
              </w:rPr>
            </w:pPr>
            <w:r w:rsidRPr="00395C31">
              <w:rPr>
                <w:rFonts w:ascii="Verdana" w:hAnsi="Verdana" w:cs="Arial CYR"/>
                <w:sz w:val="20"/>
                <w:szCs w:val="20"/>
              </w:rPr>
              <w:t>Тренировка начала делового общения</w:t>
            </w:r>
          </w:p>
        </w:tc>
        <w:tc>
          <w:tcPr>
            <w:tcW w:w="798" w:type="dxa"/>
            <w:tcBorders>
              <w:top w:val="single" w:sz="4" w:space="0" w:color="auto"/>
              <w:left w:val="nil"/>
              <w:bottom w:val="single" w:sz="4" w:space="0" w:color="auto"/>
              <w:right w:val="single" w:sz="4" w:space="0" w:color="auto"/>
            </w:tcBorders>
            <w:vAlign w:val="center"/>
          </w:tcPr>
          <w:p w:rsidR="00D8150F" w:rsidRPr="00395C31" w:rsidRDefault="00103D09" w:rsidP="005422C5">
            <w:pPr>
              <w:jc w:val="center"/>
              <w:rPr>
                <w:rFonts w:ascii="Verdana" w:hAnsi="Verdana" w:cs="Arial CYR"/>
                <w:sz w:val="20"/>
                <w:szCs w:val="20"/>
              </w:rPr>
            </w:pPr>
            <w:r w:rsidRPr="00395C31">
              <w:rPr>
                <w:rFonts w:ascii="Verdana" w:hAnsi="Verdana" w:cs="Arial CYR"/>
                <w:sz w:val="20"/>
                <w:szCs w:val="20"/>
              </w:rPr>
              <w:t>1</w:t>
            </w:r>
            <w:r w:rsidR="00D8150F" w:rsidRPr="00395C31">
              <w:rPr>
                <w:rFonts w:ascii="Verdana" w:hAnsi="Verdana" w:cs="Arial CYR"/>
                <w:sz w:val="20"/>
                <w:szCs w:val="20"/>
              </w:rPr>
              <w:t>0</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D8150F" w:rsidRPr="00395C31" w:rsidRDefault="00D8150F" w:rsidP="005422C5">
            <w:pPr>
              <w:jc w:val="center"/>
              <w:rPr>
                <w:rFonts w:ascii="Verdana" w:hAnsi="Verdana" w:cs="Arial CYR"/>
                <w:sz w:val="20"/>
                <w:szCs w:val="20"/>
              </w:rPr>
            </w:pPr>
          </w:p>
        </w:tc>
      </w:tr>
      <w:tr w:rsidR="00B21562" w:rsidRPr="00395C31">
        <w:trPr>
          <w:trHeight w:val="255"/>
        </w:trPr>
        <w:tc>
          <w:tcPr>
            <w:tcW w:w="2031" w:type="dxa"/>
            <w:tcBorders>
              <w:top w:val="single" w:sz="4" w:space="0" w:color="auto"/>
              <w:left w:val="single" w:sz="4" w:space="0" w:color="auto"/>
              <w:bottom w:val="single" w:sz="4" w:space="0" w:color="auto"/>
              <w:right w:val="single" w:sz="4" w:space="0" w:color="auto"/>
            </w:tcBorders>
            <w:shd w:val="clear" w:color="auto" w:fill="CCCCFF"/>
            <w:vAlign w:val="center"/>
          </w:tcPr>
          <w:p w:rsidR="00B21562" w:rsidRPr="00395C31" w:rsidRDefault="00B21562" w:rsidP="005422C5">
            <w:pPr>
              <w:jc w:val="center"/>
              <w:rPr>
                <w:rFonts w:ascii="Verdana" w:hAnsi="Verdana" w:cs="Arial CYR"/>
                <w:sz w:val="20"/>
                <w:szCs w:val="20"/>
              </w:rPr>
            </w:pPr>
            <w:r w:rsidRPr="00395C31">
              <w:rPr>
                <w:rFonts w:ascii="Verdana" w:hAnsi="Verdana" w:cs="Arial CYR"/>
                <w:sz w:val="20"/>
                <w:szCs w:val="20"/>
              </w:rPr>
              <w:t>ПЕРЕРЫВ</w:t>
            </w:r>
          </w:p>
        </w:tc>
        <w:tc>
          <w:tcPr>
            <w:tcW w:w="5184" w:type="dxa"/>
            <w:tcBorders>
              <w:top w:val="single" w:sz="4" w:space="0" w:color="auto"/>
              <w:left w:val="nil"/>
              <w:bottom w:val="single" w:sz="4" w:space="0" w:color="auto"/>
              <w:right w:val="single" w:sz="4" w:space="0" w:color="auto"/>
            </w:tcBorders>
            <w:shd w:val="clear" w:color="auto" w:fill="CCCCFF"/>
            <w:vAlign w:val="center"/>
          </w:tcPr>
          <w:p w:rsidR="00B21562" w:rsidRPr="00395C31" w:rsidRDefault="00B21562" w:rsidP="005422C5">
            <w:pPr>
              <w:jc w:val="center"/>
              <w:rPr>
                <w:rFonts w:ascii="Verdana" w:hAnsi="Verdana" w:cs="Arial CYR"/>
                <w:sz w:val="20"/>
                <w:szCs w:val="20"/>
              </w:rPr>
            </w:pPr>
          </w:p>
        </w:tc>
        <w:tc>
          <w:tcPr>
            <w:tcW w:w="798" w:type="dxa"/>
            <w:tcBorders>
              <w:top w:val="single" w:sz="4" w:space="0" w:color="auto"/>
              <w:left w:val="nil"/>
              <w:bottom w:val="single" w:sz="4" w:space="0" w:color="auto"/>
              <w:right w:val="single" w:sz="4" w:space="0" w:color="auto"/>
            </w:tcBorders>
            <w:shd w:val="clear" w:color="auto" w:fill="CCCCFF"/>
            <w:vAlign w:val="center"/>
          </w:tcPr>
          <w:p w:rsidR="00B21562" w:rsidRPr="00395C31" w:rsidRDefault="00B21562" w:rsidP="005422C5">
            <w:pPr>
              <w:jc w:val="center"/>
              <w:rPr>
                <w:rFonts w:ascii="Verdana" w:hAnsi="Verdana" w:cs="Arial CYR"/>
                <w:sz w:val="20"/>
                <w:szCs w:val="20"/>
              </w:rPr>
            </w:pPr>
            <w:r w:rsidRPr="00395C31">
              <w:rPr>
                <w:rFonts w:ascii="Verdana" w:hAnsi="Verdana" w:cs="Arial CYR"/>
                <w:sz w:val="20"/>
                <w:szCs w:val="20"/>
              </w:rPr>
              <w:t>10</w:t>
            </w:r>
          </w:p>
        </w:tc>
        <w:tc>
          <w:tcPr>
            <w:tcW w:w="1839" w:type="dxa"/>
            <w:tcBorders>
              <w:top w:val="single" w:sz="4" w:space="0" w:color="auto"/>
              <w:left w:val="single" w:sz="4" w:space="0" w:color="auto"/>
              <w:bottom w:val="single" w:sz="4" w:space="0" w:color="auto"/>
              <w:right w:val="single" w:sz="4" w:space="0" w:color="auto"/>
            </w:tcBorders>
            <w:shd w:val="clear" w:color="auto" w:fill="CCCCFF"/>
            <w:vAlign w:val="center"/>
          </w:tcPr>
          <w:p w:rsidR="00B21562" w:rsidRPr="00395C31" w:rsidRDefault="00B21562" w:rsidP="005422C5">
            <w:pPr>
              <w:jc w:val="center"/>
              <w:rPr>
                <w:rFonts w:ascii="Verdana" w:hAnsi="Verdana" w:cs="Arial CYR"/>
                <w:sz w:val="20"/>
                <w:szCs w:val="20"/>
              </w:rPr>
            </w:pPr>
          </w:p>
        </w:tc>
      </w:tr>
      <w:tr w:rsidR="003F2997" w:rsidRPr="00395C31">
        <w:trPr>
          <w:trHeight w:val="255"/>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3F2997" w:rsidRPr="00395C31" w:rsidRDefault="007635F7" w:rsidP="005422C5">
            <w:pPr>
              <w:jc w:val="center"/>
              <w:rPr>
                <w:rFonts w:ascii="Verdana" w:hAnsi="Verdana" w:cs="Arial CYR"/>
                <w:b/>
                <w:sz w:val="20"/>
                <w:szCs w:val="20"/>
              </w:rPr>
            </w:pPr>
            <w:r w:rsidRPr="00395C31">
              <w:rPr>
                <w:rFonts w:ascii="Verdana" w:hAnsi="Verdana" w:cs="Arial CYR"/>
                <w:b/>
                <w:sz w:val="20"/>
                <w:szCs w:val="20"/>
              </w:rPr>
              <w:t xml:space="preserve">Мини </w:t>
            </w:r>
            <w:r w:rsidR="00103D09" w:rsidRPr="00395C31">
              <w:rPr>
                <w:rFonts w:ascii="Verdana" w:hAnsi="Verdana" w:cs="Arial CYR"/>
                <w:b/>
                <w:sz w:val="20"/>
                <w:szCs w:val="20"/>
              </w:rPr>
              <w:t>лекция «Айсберг»</w:t>
            </w:r>
          </w:p>
        </w:tc>
        <w:tc>
          <w:tcPr>
            <w:tcW w:w="5184" w:type="dxa"/>
            <w:tcBorders>
              <w:top w:val="single" w:sz="4" w:space="0" w:color="auto"/>
              <w:left w:val="nil"/>
              <w:bottom w:val="single" w:sz="4" w:space="0" w:color="auto"/>
              <w:right w:val="single" w:sz="4" w:space="0" w:color="auto"/>
            </w:tcBorders>
            <w:shd w:val="clear" w:color="auto" w:fill="auto"/>
            <w:vAlign w:val="center"/>
          </w:tcPr>
          <w:p w:rsidR="003F2997" w:rsidRPr="00395C31" w:rsidRDefault="0023782E" w:rsidP="005422C5">
            <w:pPr>
              <w:jc w:val="center"/>
              <w:rPr>
                <w:rFonts w:ascii="Verdana" w:hAnsi="Verdana" w:cs="Arial CYR"/>
                <w:sz w:val="20"/>
                <w:szCs w:val="20"/>
              </w:rPr>
            </w:pPr>
            <w:r w:rsidRPr="00395C31">
              <w:rPr>
                <w:rFonts w:ascii="Verdana" w:hAnsi="Verdana" w:cs="Arial CYR"/>
                <w:sz w:val="20"/>
                <w:szCs w:val="20"/>
              </w:rPr>
              <w:t>Лекция об аксиомах коммуникации, уровнях общения и каналах коммуникации.</w:t>
            </w:r>
          </w:p>
          <w:p w:rsidR="0023782E" w:rsidRPr="00395C31" w:rsidRDefault="0023782E" w:rsidP="005422C5">
            <w:pPr>
              <w:jc w:val="center"/>
              <w:rPr>
                <w:rFonts w:ascii="Verdana" w:hAnsi="Verdana" w:cs="Arial CYR"/>
                <w:sz w:val="20"/>
                <w:szCs w:val="20"/>
              </w:rPr>
            </w:pPr>
            <w:r w:rsidRPr="00395C31">
              <w:rPr>
                <w:rFonts w:ascii="Verdana" w:hAnsi="Verdana" w:cs="Arial CYR"/>
                <w:sz w:val="20"/>
                <w:szCs w:val="20"/>
              </w:rPr>
              <w:t>Вводятся «секреты эффективного коммуникатора»</w:t>
            </w:r>
          </w:p>
        </w:tc>
        <w:tc>
          <w:tcPr>
            <w:tcW w:w="798" w:type="dxa"/>
            <w:tcBorders>
              <w:top w:val="single" w:sz="4" w:space="0" w:color="auto"/>
              <w:left w:val="nil"/>
              <w:bottom w:val="single" w:sz="4" w:space="0" w:color="auto"/>
              <w:right w:val="single" w:sz="4" w:space="0" w:color="auto"/>
            </w:tcBorders>
            <w:shd w:val="clear" w:color="auto" w:fill="auto"/>
            <w:vAlign w:val="center"/>
          </w:tcPr>
          <w:p w:rsidR="003F2997" w:rsidRPr="00395C31" w:rsidRDefault="0023782E" w:rsidP="005422C5">
            <w:pPr>
              <w:jc w:val="center"/>
              <w:rPr>
                <w:rFonts w:ascii="Verdana" w:hAnsi="Verdana" w:cs="Arial CYR"/>
                <w:sz w:val="20"/>
                <w:szCs w:val="20"/>
              </w:rPr>
            </w:pPr>
            <w:r w:rsidRPr="00395C31">
              <w:rPr>
                <w:rFonts w:ascii="Verdana" w:hAnsi="Verdana" w:cs="Arial CYR"/>
                <w:sz w:val="20"/>
                <w:szCs w:val="20"/>
              </w:rPr>
              <w:t>15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3F2997" w:rsidRPr="00395C31" w:rsidRDefault="003F2997" w:rsidP="005422C5">
            <w:pPr>
              <w:jc w:val="center"/>
              <w:rPr>
                <w:rFonts w:ascii="Verdana" w:hAnsi="Verdana" w:cs="Arial CYR"/>
                <w:sz w:val="20"/>
                <w:szCs w:val="20"/>
              </w:rPr>
            </w:pPr>
          </w:p>
        </w:tc>
      </w:tr>
      <w:tr w:rsidR="0023782E" w:rsidRPr="00395C31">
        <w:trPr>
          <w:trHeight w:val="255"/>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187847" w:rsidRPr="00395C31" w:rsidRDefault="00187847" w:rsidP="005422C5">
            <w:pPr>
              <w:jc w:val="center"/>
              <w:rPr>
                <w:rFonts w:ascii="Verdana" w:hAnsi="Verdana"/>
                <w:b/>
                <w:sz w:val="20"/>
                <w:szCs w:val="20"/>
              </w:rPr>
            </w:pPr>
          </w:p>
          <w:p w:rsidR="0023782E" w:rsidRPr="00395C31" w:rsidRDefault="0023782E" w:rsidP="005422C5">
            <w:pPr>
              <w:jc w:val="center"/>
              <w:rPr>
                <w:rFonts w:ascii="Verdana" w:hAnsi="Verdana"/>
                <w:b/>
                <w:sz w:val="20"/>
                <w:szCs w:val="20"/>
              </w:rPr>
            </w:pPr>
            <w:r w:rsidRPr="00395C31">
              <w:rPr>
                <w:rFonts w:ascii="Verdana" w:hAnsi="Verdana"/>
                <w:b/>
                <w:sz w:val="20"/>
                <w:szCs w:val="20"/>
              </w:rPr>
              <w:t>Упражнение на язык тела «Не дай соврать»</w:t>
            </w:r>
          </w:p>
          <w:p w:rsidR="0023782E" w:rsidRPr="00395C31" w:rsidRDefault="0023782E" w:rsidP="005422C5">
            <w:pPr>
              <w:jc w:val="center"/>
              <w:rPr>
                <w:rFonts w:ascii="Verdana" w:hAnsi="Verdana" w:cs="Arial CYR"/>
                <w:sz w:val="20"/>
                <w:szCs w:val="20"/>
              </w:rPr>
            </w:pPr>
          </w:p>
        </w:tc>
        <w:tc>
          <w:tcPr>
            <w:tcW w:w="5184" w:type="dxa"/>
            <w:tcBorders>
              <w:top w:val="single" w:sz="4" w:space="0" w:color="auto"/>
              <w:left w:val="nil"/>
              <w:bottom w:val="single" w:sz="4" w:space="0" w:color="auto"/>
              <w:right w:val="single" w:sz="4" w:space="0" w:color="auto"/>
            </w:tcBorders>
            <w:shd w:val="clear" w:color="auto" w:fill="auto"/>
            <w:vAlign w:val="center"/>
          </w:tcPr>
          <w:p w:rsidR="0023782E" w:rsidRPr="00395C31" w:rsidRDefault="0023782E" w:rsidP="005422C5">
            <w:pPr>
              <w:jc w:val="center"/>
              <w:rPr>
                <w:rFonts w:ascii="Verdana" w:hAnsi="Verdana" w:cs="Arial CYR"/>
                <w:sz w:val="20"/>
                <w:szCs w:val="20"/>
              </w:rPr>
            </w:pPr>
            <w:r w:rsidRPr="00395C31">
              <w:rPr>
                <w:rFonts w:ascii="Verdana" w:hAnsi="Verdana" w:cs="Arial CYR"/>
                <w:sz w:val="20"/>
                <w:szCs w:val="20"/>
              </w:rPr>
              <w:t>Тренировка наблюдательности невербальных проявлений</w:t>
            </w:r>
          </w:p>
        </w:tc>
        <w:tc>
          <w:tcPr>
            <w:tcW w:w="798" w:type="dxa"/>
            <w:tcBorders>
              <w:top w:val="single" w:sz="4" w:space="0" w:color="auto"/>
              <w:left w:val="nil"/>
              <w:bottom w:val="single" w:sz="4" w:space="0" w:color="auto"/>
              <w:right w:val="single" w:sz="4" w:space="0" w:color="auto"/>
            </w:tcBorders>
            <w:shd w:val="clear" w:color="auto" w:fill="auto"/>
            <w:vAlign w:val="center"/>
          </w:tcPr>
          <w:p w:rsidR="0023782E" w:rsidRPr="00395C31" w:rsidRDefault="0023782E" w:rsidP="005422C5">
            <w:pPr>
              <w:jc w:val="center"/>
              <w:rPr>
                <w:rFonts w:ascii="Verdana" w:hAnsi="Verdana" w:cs="Arial CYR"/>
                <w:sz w:val="20"/>
                <w:szCs w:val="20"/>
              </w:rPr>
            </w:pPr>
            <w:r w:rsidRPr="00395C31">
              <w:rPr>
                <w:rFonts w:ascii="Verdana" w:hAnsi="Verdana" w:cs="Arial CYR"/>
                <w:sz w:val="20"/>
                <w:szCs w:val="20"/>
              </w:rPr>
              <w:t>15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23782E" w:rsidRPr="00395C31" w:rsidRDefault="0023782E" w:rsidP="005422C5">
            <w:pPr>
              <w:jc w:val="center"/>
              <w:rPr>
                <w:rFonts w:ascii="Verdana" w:hAnsi="Verdana" w:cs="Arial CYR"/>
                <w:sz w:val="20"/>
                <w:szCs w:val="20"/>
              </w:rPr>
            </w:pPr>
          </w:p>
        </w:tc>
      </w:tr>
    </w:tbl>
    <w:p w:rsidR="0071299C" w:rsidRPr="00395C31" w:rsidRDefault="00B21562" w:rsidP="00B21562">
      <w:pPr>
        <w:spacing w:before="120" w:after="120"/>
        <w:jc w:val="both"/>
        <w:rPr>
          <w:rFonts w:ascii="Verdana" w:hAnsi="Verdana"/>
          <w:sz w:val="22"/>
          <w:szCs w:val="22"/>
        </w:rPr>
      </w:pPr>
      <w:r w:rsidRPr="00395C31">
        <w:rPr>
          <w:rFonts w:ascii="Verdana" w:hAnsi="Verdana"/>
          <w:b/>
          <w:sz w:val="22"/>
          <w:szCs w:val="22"/>
        </w:rPr>
        <w:t>Цели этапа</w:t>
      </w:r>
      <w:r w:rsidRPr="00395C31">
        <w:rPr>
          <w:rFonts w:ascii="Verdana" w:hAnsi="Verdana"/>
          <w:sz w:val="22"/>
          <w:szCs w:val="22"/>
        </w:rPr>
        <w:t>:</w:t>
      </w:r>
    </w:p>
    <w:p w:rsidR="00B21562" w:rsidRPr="00395C31" w:rsidRDefault="00B21562" w:rsidP="00FD101C">
      <w:pPr>
        <w:numPr>
          <w:ilvl w:val="0"/>
          <w:numId w:val="6"/>
        </w:numPr>
        <w:spacing w:before="120" w:after="120"/>
        <w:jc w:val="both"/>
        <w:rPr>
          <w:rFonts w:ascii="Verdana" w:hAnsi="Verdana"/>
          <w:sz w:val="20"/>
          <w:szCs w:val="20"/>
        </w:rPr>
      </w:pPr>
      <w:r w:rsidRPr="00395C31">
        <w:rPr>
          <w:rFonts w:ascii="Verdana" w:hAnsi="Verdana"/>
          <w:sz w:val="20"/>
          <w:szCs w:val="20"/>
        </w:rPr>
        <w:t>Ввести основную логику, которой будем следовать</w:t>
      </w:r>
      <w:r w:rsidR="00816FCC">
        <w:rPr>
          <w:rFonts w:ascii="Verdana" w:hAnsi="Verdana"/>
          <w:sz w:val="20"/>
          <w:szCs w:val="20"/>
        </w:rPr>
        <w:t xml:space="preserve"> на тренинге</w:t>
      </w:r>
      <w:r w:rsidRPr="00395C31">
        <w:rPr>
          <w:rFonts w:ascii="Verdana" w:hAnsi="Verdana"/>
          <w:sz w:val="20"/>
          <w:szCs w:val="20"/>
        </w:rPr>
        <w:t>.</w:t>
      </w:r>
    </w:p>
    <w:p w:rsidR="00B21562" w:rsidRPr="00395C31" w:rsidRDefault="00B21562" w:rsidP="00FD101C">
      <w:pPr>
        <w:numPr>
          <w:ilvl w:val="0"/>
          <w:numId w:val="6"/>
        </w:numPr>
        <w:spacing w:before="120" w:after="120"/>
        <w:jc w:val="both"/>
        <w:rPr>
          <w:rFonts w:ascii="Verdana" w:hAnsi="Verdana"/>
          <w:sz w:val="20"/>
          <w:szCs w:val="20"/>
        </w:rPr>
      </w:pPr>
      <w:r w:rsidRPr="00395C31">
        <w:rPr>
          <w:rFonts w:ascii="Verdana" w:hAnsi="Verdana"/>
          <w:sz w:val="20"/>
          <w:szCs w:val="20"/>
        </w:rPr>
        <w:t>Продемонстрировать участникам, каким образом формируется первое впечатление и из чего оно складывается.</w:t>
      </w:r>
    </w:p>
    <w:p w:rsidR="00B21562" w:rsidRPr="00395C31" w:rsidRDefault="00B21562" w:rsidP="00FD101C">
      <w:pPr>
        <w:numPr>
          <w:ilvl w:val="0"/>
          <w:numId w:val="6"/>
        </w:numPr>
        <w:spacing w:before="120" w:after="120"/>
        <w:jc w:val="both"/>
        <w:rPr>
          <w:rFonts w:ascii="Verdana" w:hAnsi="Verdana"/>
          <w:sz w:val="20"/>
          <w:szCs w:val="20"/>
        </w:rPr>
      </w:pPr>
      <w:r w:rsidRPr="00395C31">
        <w:rPr>
          <w:rFonts w:ascii="Verdana" w:hAnsi="Verdana"/>
          <w:sz w:val="20"/>
          <w:szCs w:val="20"/>
        </w:rPr>
        <w:t>Показать участникам, как можно управлять первым впечатлением.</w:t>
      </w:r>
    </w:p>
    <w:p w:rsidR="0071299C" w:rsidRPr="00395C31" w:rsidRDefault="00B21562" w:rsidP="0071299C">
      <w:pPr>
        <w:numPr>
          <w:ilvl w:val="0"/>
          <w:numId w:val="6"/>
        </w:numPr>
        <w:spacing w:before="120" w:after="120"/>
        <w:jc w:val="both"/>
        <w:rPr>
          <w:rFonts w:ascii="Verdana" w:hAnsi="Verdana"/>
          <w:sz w:val="20"/>
          <w:szCs w:val="20"/>
        </w:rPr>
      </w:pPr>
      <w:r w:rsidRPr="00395C31">
        <w:rPr>
          <w:rFonts w:ascii="Verdana" w:hAnsi="Verdana"/>
          <w:sz w:val="20"/>
          <w:szCs w:val="20"/>
        </w:rPr>
        <w:t>Отработать на практике навыки управления впечатлением собеседника.</w:t>
      </w:r>
    </w:p>
    <w:p w:rsidR="00B21562" w:rsidRPr="00395C31" w:rsidRDefault="00B21562" w:rsidP="00A51D91">
      <w:pPr>
        <w:jc w:val="both"/>
        <w:rPr>
          <w:rFonts w:ascii="Verdana" w:hAnsi="Verdana"/>
          <w:color w:val="000000"/>
          <w:sz w:val="20"/>
          <w:szCs w:val="20"/>
        </w:rPr>
      </w:pPr>
    </w:p>
    <w:p w:rsidR="00B21562" w:rsidRPr="00395C31" w:rsidRDefault="0071299C" w:rsidP="00B21562">
      <w:pPr>
        <w:jc w:val="both"/>
        <w:rPr>
          <w:rFonts w:ascii="Verdana" w:hAnsi="Verdana"/>
          <w:b/>
          <w:sz w:val="22"/>
          <w:szCs w:val="22"/>
        </w:rPr>
      </w:pPr>
      <w:r w:rsidRPr="00395C31">
        <w:rPr>
          <w:rFonts w:ascii="Verdana" w:hAnsi="Verdana"/>
          <w:b/>
          <w:sz w:val="22"/>
          <w:szCs w:val="22"/>
        </w:rPr>
        <w:t>Процедура:</w:t>
      </w:r>
    </w:p>
    <w:p w:rsidR="00B21562" w:rsidRPr="00395C31" w:rsidRDefault="00B21562" w:rsidP="00B21562">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Логика тренинга</w:t>
      </w:r>
    </w:p>
    <w:p w:rsidR="00AD6D6B" w:rsidRPr="00395C31" w:rsidRDefault="00AD6D6B" w:rsidP="00AD6D6B">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флип-чарт</w:t>
      </w:r>
    </w:p>
    <w:p w:rsidR="00B21562" w:rsidRPr="00395C31" w:rsidRDefault="00B21562" w:rsidP="00B21562">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5 минут.</w:t>
      </w:r>
    </w:p>
    <w:p w:rsidR="00B21562" w:rsidRPr="00395C31" w:rsidRDefault="00B21562" w:rsidP="00B21562">
      <w:pPr>
        <w:jc w:val="both"/>
        <w:rPr>
          <w:rFonts w:ascii="Verdana" w:hAnsi="Verdana"/>
          <w:color w:val="000000"/>
          <w:sz w:val="20"/>
          <w:szCs w:val="20"/>
        </w:rPr>
      </w:pPr>
    </w:p>
    <w:p w:rsidR="00B21562" w:rsidRPr="00395C31" w:rsidRDefault="00B21562" w:rsidP="00B21562">
      <w:pPr>
        <w:jc w:val="both"/>
        <w:rPr>
          <w:rFonts w:ascii="Verdana" w:hAnsi="Verdana" w:cs="Arial CYR"/>
          <w:sz w:val="20"/>
          <w:szCs w:val="20"/>
        </w:rPr>
      </w:pPr>
      <w:r w:rsidRPr="00395C31">
        <w:rPr>
          <w:rFonts w:ascii="Verdana" w:hAnsi="Verdana" w:cs="Arial CYR"/>
          <w:sz w:val="20"/>
          <w:szCs w:val="20"/>
        </w:rPr>
        <w:t>Для того чтобы у участников было понимание, что Вы будете делать на тренинге, скажите, обращаясь к целям и к ожиданиям участников:</w:t>
      </w:r>
    </w:p>
    <w:p w:rsidR="00EA58CD" w:rsidRPr="00395C31" w:rsidRDefault="009531D9" w:rsidP="00B21562">
      <w:pPr>
        <w:jc w:val="both"/>
        <w:rPr>
          <w:rFonts w:ascii="Verdana" w:hAnsi="Verdana" w:cs="Arial CYR"/>
          <w:i/>
          <w:sz w:val="20"/>
          <w:szCs w:val="20"/>
        </w:rPr>
      </w:pPr>
      <w:r w:rsidRPr="00395C31">
        <w:rPr>
          <w:rFonts w:ascii="Verdana" w:hAnsi="Verdana" w:cs="Arial CYR"/>
          <w:i/>
          <w:sz w:val="20"/>
          <w:szCs w:val="20"/>
        </w:rPr>
        <w:t>Для того чтобы тренинг максимально отвечал вашим ожиданиям и поставленным целям, мы с вами познакомимся и отработаем на практике:</w:t>
      </w:r>
    </w:p>
    <w:p w:rsidR="00B21562" w:rsidRPr="00395C31" w:rsidRDefault="00B21562" w:rsidP="00FD101C">
      <w:pPr>
        <w:numPr>
          <w:ilvl w:val="0"/>
          <w:numId w:val="7"/>
        </w:numPr>
        <w:jc w:val="both"/>
        <w:rPr>
          <w:rFonts w:ascii="Verdana" w:hAnsi="Verdana" w:cs="Arial CYR"/>
          <w:i/>
          <w:sz w:val="20"/>
          <w:szCs w:val="20"/>
        </w:rPr>
      </w:pPr>
      <w:r w:rsidRPr="00395C31">
        <w:rPr>
          <w:rFonts w:ascii="Verdana" w:hAnsi="Verdana" w:cs="Arial CYR"/>
          <w:i/>
          <w:sz w:val="20"/>
          <w:szCs w:val="20"/>
        </w:rPr>
        <w:t>основны</w:t>
      </w:r>
      <w:r w:rsidR="009531D9" w:rsidRPr="00395C31">
        <w:rPr>
          <w:rFonts w:ascii="Verdana" w:hAnsi="Verdana" w:cs="Arial CYR"/>
          <w:i/>
          <w:sz w:val="20"/>
          <w:szCs w:val="20"/>
        </w:rPr>
        <w:t>е</w:t>
      </w:r>
      <w:r w:rsidRPr="00395C31">
        <w:rPr>
          <w:rFonts w:ascii="Verdana" w:hAnsi="Verdana" w:cs="Arial CYR"/>
          <w:i/>
          <w:sz w:val="20"/>
          <w:szCs w:val="20"/>
        </w:rPr>
        <w:t xml:space="preserve"> прием</w:t>
      </w:r>
      <w:r w:rsidR="009531D9" w:rsidRPr="00395C31">
        <w:rPr>
          <w:rFonts w:ascii="Verdana" w:hAnsi="Verdana" w:cs="Arial CYR"/>
          <w:i/>
          <w:sz w:val="20"/>
          <w:szCs w:val="20"/>
        </w:rPr>
        <w:t>ы</w:t>
      </w:r>
      <w:r w:rsidR="003860BB" w:rsidRPr="00395C31">
        <w:rPr>
          <w:rFonts w:ascii="Verdana" w:hAnsi="Verdana" w:cs="Arial CYR"/>
          <w:i/>
          <w:sz w:val="20"/>
          <w:szCs w:val="20"/>
        </w:rPr>
        <w:t xml:space="preserve"> вступления в контакт с собеседником</w:t>
      </w:r>
    </w:p>
    <w:p w:rsidR="00B21562" w:rsidRPr="00395C31" w:rsidRDefault="00B21562" w:rsidP="00FD101C">
      <w:pPr>
        <w:numPr>
          <w:ilvl w:val="0"/>
          <w:numId w:val="7"/>
        </w:numPr>
        <w:jc w:val="both"/>
        <w:rPr>
          <w:rFonts w:ascii="Verdana" w:hAnsi="Verdana" w:cs="Arial CYR"/>
          <w:i/>
          <w:sz w:val="20"/>
          <w:szCs w:val="20"/>
        </w:rPr>
      </w:pPr>
      <w:r w:rsidRPr="00395C31">
        <w:rPr>
          <w:rFonts w:ascii="Verdana" w:hAnsi="Verdana" w:cs="Arial CYR"/>
          <w:i/>
          <w:sz w:val="20"/>
          <w:szCs w:val="20"/>
        </w:rPr>
        <w:t>особенности передачи и восприятия информации</w:t>
      </w:r>
    </w:p>
    <w:p w:rsidR="00B21562" w:rsidRPr="00395C31" w:rsidRDefault="00B21562" w:rsidP="00FD101C">
      <w:pPr>
        <w:numPr>
          <w:ilvl w:val="0"/>
          <w:numId w:val="7"/>
        </w:numPr>
        <w:jc w:val="both"/>
        <w:rPr>
          <w:rFonts w:ascii="Verdana" w:hAnsi="Verdana" w:cs="Arial CYR"/>
          <w:i/>
          <w:sz w:val="20"/>
          <w:szCs w:val="20"/>
        </w:rPr>
      </w:pPr>
      <w:r w:rsidRPr="00395C31">
        <w:rPr>
          <w:rFonts w:ascii="Verdana" w:hAnsi="Verdana" w:cs="Arial CYR"/>
          <w:i/>
          <w:sz w:val="20"/>
          <w:szCs w:val="20"/>
        </w:rPr>
        <w:t>прием</w:t>
      </w:r>
      <w:r w:rsidR="009531D9" w:rsidRPr="00395C31">
        <w:rPr>
          <w:rFonts w:ascii="Verdana" w:hAnsi="Verdana" w:cs="Arial CYR"/>
          <w:i/>
          <w:sz w:val="20"/>
          <w:szCs w:val="20"/>
        </w:rPr>
        <w:t>ы</w:t>
      </w:r>
      <w:r w:rsidRPr="00395C31">
        <w:rPr>
          <w:rFonts w:ascii="Verdana" w:hAnsi="Verdana" w:cs="Arial CYR"/>
          <w:i/>
          <w:sz w:val="20"/>
          <w:szCs w:val="20"/>
        </w:rPr>
        <w:t>, позволяющи</w:t>
      </w:r>
      <w:r w:rsidR="009531D9" w:rsidRPr="00395C31">
        <w:rPr>
          <w:rFonts w:ascii="Verdana" w:hAnsi="Verdana" w:cs="Arial CYR"/>
          <w:i/>
          <w:sz w:val="20"/>
          <w:szCs w:val="20"/>
        </w:rPr>
        <w:t>е</w:t>
      </w:r>
      <w:r w:rsidR="00816FCC">
        <w:rPr>
          <w:rFonts w:ascii="Verdana" w:hAnsi="Verdana" w:cs="Arial CYR"/>
          <w:i/>
          <w:sz w:val="20"/>
          <w:szCs w:val="20"/>
        </w:rPr>
        <w:t xml:space="preserve"> улучшить обмен информацией</w:t>
      </w:r>
    </w:p>
    <w:p w:rsidR="00B21562" w:rsidRPr="00395C31" w:rsidRDefault="00B21562" w:rsidP="00B21562">
      <w:pPr>
        <w:ind w:left="360"/>
        <w:jc w:val="both"/>
        <w:rPr>
          <w:rFonts w:ascii="Verdana" w:hAnsi="Verdana" w:cs="Arial CYR"/>
          <w:sz w:val="20"/>
          <w:szCs w:val="20"/>
        </w:rPr>
      </w:pPr>
    </w:p>
    <w:p w:rsidR="00663FED" w:rsidRPr="00395C31" w:rsidRDefault="00B21562" w:rsidP="00B21562">
      <w:pPr>
        <w:jc w:val="both"/>
        <w:rPr>
          <w:rFonts w:ascii="Verdana" w:hAnsi="Verdana" w:cs="Arial CYR"/>
          <w:sz w:val="20"/>
          <w:szCs w:val="20"/>
        </w:rPr>
      </w:pPr>
      <w:r w:rsidRPr="00395C31">
        <w:rPr>
          <w:rFonts w:ascii="Verdana" w:hAnsi="Verdana" w:cs="Arial CYR"/>
          <w:sz w:val="20"/>
          <w:szCs w:val="20"/>
        </w:rPr>
        <w:t>Также может быть представлена таблица, в которую по итогам тренинга будут вписаны основные положения и методы:</w:t>
      </w:r>
    </w:p>
    <w:p w:rsidR="00AD6D6B" w:rsidRPr="00395C31" w:rsidRDefault="00AD6D6B" w:rsidP="00B21562">
      <w:pPr>
        <w:jc w:val="both"/>
        <w:rPr>
          <w:rFonts w:ascii="Verdana" w:hAnsi="Verdana" w:cs="Arial CY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854"/>
        <w:gridCol w:w="4680"/>
      </w:tblGrid>
      <w:tr w:rsidR="0048578C" w:rsidRPr="00395C31" w:rsidTr="00517C58">
        <w:trPr>
          <w:trHeight w:val="454"/>
        </w:trPr>
        <w:tc>
          <w:tcPr>
            <w:tcW w:w="3708" w:type="dxa"/>
            <w:gridSpan w:val="2"/>
            <w:vAlign w:val="center"/>
          </w:tcPr>
          <w:p w:rsidR="0048578C" w:rsidRPr="00395C31" w:rsidRDefault="0048578C" w:rsidP="00517C58">
            <w:pPr>
              <w:jc w:val="center"/>
              <w:rPr>
                <w:rFonts w:ascii="Verdana" w:hAnsi="Verdana"/>
                <w:b/>
                <w:color w:val="000000"/>
                <w:sz w:val="20"/>
                <w:szCs w:val="20"/>
              </w:rPr>
            </w:pPr>
            <w:r w:rsidRPr="00395C31">
              <w:rPr>
                <w:rFonts w:ascii="Verdana" w:hAnsi="Verdana"/>
                <w:b/>
                <w:color w:val="000000"/>
                <w:sz w:val="20"/>
                <w:szCs w:val="20"/>
              </w:rPr>
              <w:t>Чем управляем</w:t>
            </w:r>
          </w:p>
        </w:tc>
        <w:tc>
          <w:tcPr>
            <w:tcW w:w="4680" w:type="dxa"/>
            <w:vAlign w:val="center"/>
          </w:tcPr>
          <w:p w:rsidR="0048578C" w:rsidRPr="00395C31" w:rsidRDefault="0048578C" w:rsidP="00517C58">
            <w:pPr>
              <w:jc w:val="center"/>
              <w:rPr>
                <w:rFonts w:ascii="Verdana" w:hAnsi="Verdana"/>
                <w:b/>
                <w:color w:val="000000"/>
                <w:sz w:val="20"/>
                <w:szCs w:val="20"/>
              </w:rPr>
            </w:pPr>
            <w:r w:rsidRPr="00395C31">
              <w:rPr>
                <w:rFonts w:ascii="Verdana" w:hAnsi="Verdana"/>
                <w:b/>
                <w:color w:val="000000"/>
                <w:sz w:val="20"/>
                <w:szCs w:val="20"/>
              </w:rPr>
              <w:t>Как управляем (основные приемы)</w:t>
            </w:r>
          </w:p>
        </w:tc>
      </w:tr>
      <w:tr w:rsidR="00C52C3D" w:rsidRPr="00395C31" w:rsidTr="00517C58">
        <w:trPr>
          <w:trHeight w:val="1045"/>
        </w:trPr>
        <w:tc>
          <w:tcPr>
            <w:tcW w:w="1854" w:type="dxa"/>
          </w:tcPr>
          <w:p w:rsidR="00C52C3D" w:rsidRPr="00395C31" w:rsidRDefault="00C52C3D" w:rsidP="0048578C">
            <w:pPr>
              <w:rPr>
                <w:rFonts w:ascii="Verdana" w:hAnsi="Verdana"/>
                <w:color w:val="000000"/>
                <w:sz w:val="20"/>
                <w:szCs w:val="20"/>
              </w:rPr>
            </w:pPr>
            <w:r w:rsidRPr="00395C31">
              <w:rPr>
                <w:rFonts w:ascii="Verdana" w:hAnsi="Verdana"/>
                <w:color w:val="000000"/>
                <w:sz w:val="20"/>
                <w:szCs w:val="20"/>
              </w:rPr>
              <w:t>Налаживание контакта</w:t>
            </w:r>
          </w:p>
        </w:tc>
        <w:tc>
          <w:tcPr>
            <w:tcW w:w="1854" w:type="dxa"/>
          </w:tcPr>
          <w:p w:rsidR="00C52C3D" w:rsidRPr="00395C31" w:rsidRDefault="00C52C3D" w:rsidP="0048578C">
            <w:pPr>
              <w:rPr>
                <w:rFonts w:ascii="Verdana" w:hAnsi="Verdana"/>
                <w:color w:val="000000"/>
                <w:sz w:val="20"/>
                <w:szCs w:val="20"/>
              </w:rPr>
            </w:pPr>
            <w:r w:rsidRPr="00395C31">
              <w:rPr>
                <w:rFonts w:ascii="Verdana" w:hAnsi="Verdana"/>
                <w:color w:val="000000"/>
                <w:sz w:val="20"/>
                <w:szCs w:val="20"/>
              </w:rPr>
              <w:t>Управление впечатлением</w:t>
            </w:r>
          </w:p>
        </w:tc>
        <w:tc>
          <w:tcPr>
            <w:tcW w:w="4680" w:type="dxa"/>
          </w:tcPr>
          <w:p w:rsidR="00C52C3D" w:rsidRPr="00395C31" w:rsidRDefault="00C52C3D" w:rsidP="0048578C">
            <w:pPr>
              <w:rPr>
                <w:rFonts w:ascii="Verdana" w:hAnsi="Verdana"/>
                <w:color w:val="000000"/>
                <w:sz w:val="20"/>
                <w:szCs w:val="20"/>
              </w:rPr>
            </w:pPr>
          </w:p>
        </w:tc>
      </w:tr>
      <w:tr w:rsidR="00C52C3D" w:rsidRPr="00395C31" w:rsidTr="00517C58">
        <w:trPr>
          <w:trHeight w:val="1076"/>
        </w:trPr>
        <w:tc>
          <w:tcPr>
            <w:tcW w:w="1854" w:type="dxa"/>
            <w:vMerge w:val="restart"/>
            <w:shd w:val="clear" w:color="auto" w:fill="auto"/>
          </w:tcPr>
          <w:p w:rsidR="00C52C3D" w:rsidRPr="00395C31" w:rsidRDefault="00C52C3D" w:rsidP="0048578C">
            <w:pPr>
              <w:rPr>
                <w:rFonts w:ascii="Verdana" w:hAnsi="Verdana"/>
                <w:color w:val="000000"/>
                <w:sz w:val="20"/>
                <w:szCs w:val="20"/>
              </w:rPr>
            </w:pPr>
            <w:r w:rsidRPr="00395C31">
              <w:rPr>
                <w:rFonts w:ascii="Verdana" w:hAnsi="Verdana"/>
                <w:color w:val="000000"/>
                <w:sz w:val="20"/>
                <w:szCs w:val="20"/>
              </w:rPr>
              <w:t>Обмен информацией</w:t>
            </w:r>
          </w:p>
        </w:tc>
        <w:tc>
          <w:tcPr>
            <w:tcW w:w="1854" w:type="dxa"/>
            <w:shd w:val="clear" w:color="auto" w:fill="auto"/>
          </w:tcPr>
          <w:p w:rsidR="00C52C3D" w:rsidRPr="00395C31" w:rsidRDefault="00C52C3D" w:rsidP="0048578C">
            <w:pPr>
              <w:rPr>
                <w:rFonts w:ascii="Verdana" w:hAnsi="Verdana"/>
                <w:color w:val="000000"/>
                <w:sz w:val="20"/>
                <w:szCs w:val="20"/>
              </w:rPr>
            </w:pPr>
            <w:r w:rsidRPr="00395C31">
              <w:rPr>
                <w:rFonts w:ascii="Verdana" w:hAnsi="Verdana"/>
                <w:color w:val="000000"/>
                <w:sz w:val="20"/>
                <w:szCs w:val="20"/>
              </w:rPr>
              <w:t>Управление восприятием информации</w:t>
            </w:r>
          </w:p>
        </w:tc>
        <w:tc>
          <w:tcPr>
            <w:tcW w:w="4680" w:type="dxa"/>
          </w:tcPr>
          <w:p w:rsidR="00C52C3D" w:rsidRPr="00395C31" w:rsidRDefault="00C52C3D" w:rsidP="0048578C">
            <w:pPr>
              <w:rPr>
                <w:rFonts w:ascii="Verdana" w:hAnsi="Verdana"/>
                <w:color w:val="000000"/>
                <w:sz w:val="20"/>
                <w:szCs w:val="20"/>
              </w:rPr>
            </w:pPr>
          </w:p>
        </w:tc>
      </w:tr>
      <w:tr w:rsidR="00C52C3D" w:rsidRPr="00395C31" w:rsidTr="00517C58">
        <w:trPr>
          <w:trHeight w:val="1078"/>
        </w:trPr>
        <w:tc>
          <w:tcPr>
            <w:tcW w:w="1854" w:type="dxa"/>
            <w:vMerge/>
            <w:shd w:val="clear" w:color="auto" w:fill="auto"/>
          </w:tcPr>
          <w:p w:rsidR="00C52C3D" w:rsidRPr="00395C31" w:rsidRDefault="00C52C3D" w:rsidP="0048578C">
            <w:pPr>
              <w:rPr>
                <w:rFonts w:ascii="Verdana" w:hAnsi="Verdana"/>
                <w:color w:val="000000"/>
                <w:sz w:val="20"/>
                <w:szCs w:val="20"/>
              </w:rPr>
            </w:pPr>
          </w:p>
        </w:tc>
        <w:tc>
          <w:tcPr>
            <w:tcW w:w="1854" w:type="dxa"/>
            <w:shd w:val="clear" w:color="auto" w:fill="auto"/>
          </w:tcPr>
          <w:p w:rsidR="00C52C3D" w:rsidRPr="00395C31" w:rsidRDefault="00C52C3D" w:rsidP="0048578C">
            <w:pPr>
              <w:rPr>
                <w:rFonts w:ascii="Verdana" w:hAnsi="Verdana"/>
                <w:color w:val="000000"/>
                <w:sz w:val="20"/>
                <w:szCs w:val="20"/>
              </w:rPr>
            </w:pPr>
            <w:r w:rsidRPr="00395C31">
              <w:rPr>
                <w:rFonts w:ascii="Verdana" w:hAnsi="Verdana"/>
                <w:color w:val="000000"/>
                <w:sz w:val="20"/>
                <w:szCs w:val="20"/>
              </w:rPr>
              <w:t>Управление передачей информации</w:t>
            </w:r>
          </w:p>
        </w:tc>
        <w:tc>
          <w:tcPr>
            <w:tcW w:w="4680" w:type="dxa"/>
          </w:tcPr>
          <w:p w:rsidR="00C52C3D" w:rsidRPr="00395C31" w:rsidRDefault="00C52C3D" w:rsidP="0048578C">
            <w:pPr>
              <w:rPr>
                <w:rFonts w:ascii="Verdana" w:hAnsi="Verdana"/>
                <w:color w:val="000000"/>
                <w:sz w:val="20"/>
                <w:szCs w:val="20"/>
              </w:rPr>
            </w:pPr>
          </w:p>
        </w:tc>
      </w:tr>
    </w:tbl>
    <w:p w:rsidR="00B21562" w:rsidRPr="00395C31" w:rsidRDefault="00B21562" w:rsidP="00B21562">
      <w:pPr>
        <w:jc w:val="both"/>
        <w:rPr>
          <w:rFonts w:ascii="Verdana" w:hAnsi="Verdana" w:cs="Arial CYR"/>
          <w:sz w:val="20"/>
          <w:szCs w:val="20"/>
        </w:rPr>
      </w:pPr>
    </w:p>
    <w:p w:rsidR="0048578C" w:rsidRPr="00395C31" w:rsidRDefault="00AD6D6B" w:rsidP="00B21562">
      <w:pPr>
        <w:jc w:val="both"/>
        <w:rPr>
          <w:rFonts w:ascii="Verdana" w:hAnsi="Verdana" w:cs="Arial CYR"/>
          <w:sz w:val="20"/>
          <w:szCs w:val="20"/>
        </w:rPr>
      </w:pPr>
      <w:r w:rsidRPr="00395C31">
        <w:rPr>
          <w:rFonts w:ascii="Verdana" w:hAnsi="Verdana" w:cs="Arial CYR"/>
          <w:sz w:val="20"/>
          <w:szCs w:val="20"/>
        </w:rPr>
        <w:t>Если Вы используете данную таблицу, тогда после ее заполнения и озвучивания участникам основных направлений работы, оторвите этот лист и отвесьте его на стену таким образом, чтобы участники пока не обращали на него внимание.</w:t>
      </w:r>
    </w:p>
    <w:p w:rsidR="00AD6D6B" w:rsidRPr="00395C31" w:rsidRDefault="00AD6D6B" w:rsidP="00B21562">
      <w:pPr>
        <w:jc w:val="both"/>
        <w:rPr>
          <w:rFonts w:ascii="Verdana" w:hAnsi="Verdana" w:cs="Arial CYR"/>
          <w:sz w:val="20"/>
          <w:szCs w:val="20"/>
        </w:rPr>
      </w:pPr>
    </w:p>
    <w:p w:rsidR="005B5267" w:rsidRPr="00395C31" w:rsidRDefault="005B5267" w:rsidP="00B21562">
      <w:pPr>
        <w:jc w:val="both"/>
        <w:rPr>
          <w:rFonts w:ascii="Verdana" w:hAnsi="Verdana" w:cs="Arial CYR"/>
          <w:sz w:val="20"/>
          <w:szCs w:val="20"/>
        </w:rPr>
      </w:pPr>
      <w:r w:rsidRPr="00395C31">
        <w:rPr>
          <w:rFonts w:ascii="Verdana" w:hAnsi="Verdana" w:cs="Arial CYR"/>
          <w:sz w:val="20"/>
          <w:szCs w:val="20"/>
        </w:rPr>
        <w:t>Скажите участникам:</w:t>
      </w:r>
    </w:p>
    <w:p w:rsidR="005B5267" w:rsidRPr="00395C31" w:rsidRDefault="005B5267" w:rsidP="005B5267">
      <w:pPr>
        <w:jc w:val="both"/>
        <w:rPr>
          <w:rFonts w:ascii="Verdana" w:hAnsi="Verdana" w:cs="Arial CYR"/>
          <w:i/>
          <w:sz w:val="20"/>
          <w:szCs w:val="20"/>
        </w:rPr>
      </w:pPr>
      <w:r w:rsidRPr="00395C31">
        <w:rPr>
          <w:rFonts w:ascii="Verdana" w:hAnsi="Verdana" w:cs="Arial CYR"/>
          <w:i/>
          <w:sz w:val="20"/>
          <w:szCs w:val="20"/>
        </w:rPr>
        <w:t>Коммуникация, в широком смысле слова, –</w:t>
      </w:r>
      <w:r w:rsidR="007F74FC" w:rsidRPr="00395C31">
        <w:rPr>
          <w:rFonts w:ascii="Verdana" w:hAnsi="Verdana" w:cs="Arial CYR"/>
          <w:i/>
          <w:sz w:val="20"/>
          <w:szCs w:val="20"/>
        </w:rPr>
        <w:t xml:space="preserve"> </w:t>
      </w:r>
      <w:r w:rsidRPr="00395C31">
        <w:rPr>
          <w:rFonts w:ascii="Verdana" w:hAnsi="Verdana" w:cs="Arial CYR"/>
          <w:i/>
          <w:sz w:val="20"/>
          <w:szCs w:val="20"/>
        </w:rPr>
        <w:t xml:space="preserve">это обмен информацией. С точки зрения общения, смысл коммуникации – в той реакции, которую мы получаем или замечаем у другого человека. </w:t>
      </w:r>
    </w:p>
    <w:p w:rsidR="005B5267" w:rsidRPr="00395C31" w:rsidRDefault="005B5267" w:rsidP="005B5267">
      <w:pPr>
        <w:jc w:val="both"/>
        <w:rPr>
          <w:rFonts w:ascii="Verdana" w:hAnsi="Verdana" w:cs="Arial CYR"/>
          <w:i/>
          <w:sz w:val="20"/>
          <w:szCs w:val="20"/>
        </w:rPr>
      </w:pPr>
      <w:r w:rsidRPr="00395C31">
        <w:rPr>
          <w:rFonts w:ascii="Verdana" w:hAnsi="Verdana" w:cs="Arial CYR"/>
          <w:i/>
          <w:sz w:val="20"/>
          <w:szCs w:val="20"/>
        </w:rPr>
        <w:t xml:space="preserve">Умение эффективно общаться – это, прежде всего, умение вызывать необходимые реакции и умение их фиксировать (замечать). Например, нам необходимо, чтобы партнер согласился с нами. Мы знаем, как выглядит эта реакция (человек кивает головой, говорит «Да», его тело расслаблено и так далее). Мы знаем, какие действия нужно совершить, чтобы вызвать эту реакцию. Мы совершаем эти действия и наблюдаем, фиксируем реакцию. Если она соответствует предполагаемой, значит, у нас получилось вызвать реакцию согласия. Можно сказать, что в </w:t>
      </w:r>
      <w:r w:rsidR="00816FCC">
        <w:rPr>
          <w:rFonts w:ascii="Verdana" w:hAnsi="Verdana" w:cs="Arial CYR"/>
          <w:i/>
          <w:sz w:val="20"/>
          <w:szCs w:val="20"/>
        </w:rPr>
        <w:t>данном случае мы общались</w:t>
      </w:r>
      <w:r w:rsidRPr="00395C31">
        <w:rPr>
          <w:rFonts w:ascii="Verdana" w:hAnsi="Verdana" w:cs="Arial CYR"/>
          <w:i/>
          <w:sz w:val="20"/>
          <w:szCs w:val="20"/>
        </w:rPr>
        <w:t xml:space="preserve"> эффективно – наша цель была достигнута.</w:t>
      </w:r>
    </w:p>
    <w:p w:rsidR="005B5267" w:rsidRPr="00395C31" w:rsidRDefault="005B5267" w:rsidP="005B5267">
      <w:pPr>
        <w:jc w:val="both"/>
        <w:rPr>
          <w:rFonts w:ascii="Verdana" w:hAnsi="Verdana" w:cs="Arial CYR"/>
          <w:i/>
          <w:sz w:val="20"/>
          <w:szCs w:val="20"/>
        </w:rPr>
      </w:pPr>
      <w:r w:rsidRPr="00395C31">
        <w:rPr>
          <w:rFonts w:ascii="Verdana" w:hAnsi="Verdana" w:cs="Arial CYR"/>
          <w:i/>
          <w:sz w:val="20"/>
          <w:szCs w:val="20"/>
        </w:rPr>
        <w:t xml:space="preserve">Вообще, деловое общение отличается от </w:t>
      </w:r>
      <w:proofErr w:type="gramStart"/>
      <w:r w:rsidRPr="00395C31">
        <w:rPr>
          <w:rFonts w:ascii="Verdana" w:hAnsi="Verdana" w:cs="Arial CYR"/>
          <w:i/>
          <w:sz w:val="20"/>
          <w:szCs w:val="20"/>
        </w:rPr>
        <w:t>светского</w:t>
      </w:r>
      <w:proofErr w:type="gramEnd"/>
      <w:r w:rsidRPr="00395C31">
        <w:rPr>
          <w:rFonts w:ascii="Verdana" w:hAnsi="Verdana" w:cs="Arial CYR"/>
          <w:i/>
          <w:sz w:val="20"/>
          <w:szCs w:val="20"/>
        </w:rPr>
        <w:t xml:space="preserve"> обязательным наличием цели.</w:t>
      </w:r>
    </w:p>
    <w:p w:rsidR="005B5267" w:rsidRPr="00395C31" w:rsidRDefault="005B5267" w:rsidP="005B5267">
      <w:pPr>
        <w:jc w:val="both"/>
        <w:rPr>
          <w:rFonts w:ascii="Verdana" w:hAnsi="Verdana" w:cs="Arial CYR"/>
          <w:i/>
          <w:sz w:val="20"/>
          <w:szCs w:val="20"/>
        </w:rPr>
      </w:pPr>
      <w:r w:rsidRPr="00395C31">
        <w:rPr>
          <w:rFonts w:ascii="Verdana" w:hAnsi="Verdana" w:cs="Arial CYR"/>
          <w:i/>
          <w:sz w:val="20"/>
          <w:szCs w:val="20"/>
        </w:rPr>
        <w:t xml:space="preserve">Итак, мы с вами будем сегодня учиться правильно </w:t>
      </w:r>
      <w:proofErr w:type="gramStart"/>
      <w:r w:rsidRPr="00395C31">
        <w:rPr>
          <w:rFonts w:ascii="Verdana" w:hAnsi="Verdana" w:cs="Arial CYR"/>
          <w:i/>
          <w:sz w:val="20"/>
          <w:szCs w:val="20"/>
        </w:rPr>
        <w:t>коммуницировать</w:t>
      </w:r>
      <w:proofErr w:type="gramEnd"/>
      <w:r w:rsidRPr="00395C31">
        <w:rPr>
          <w:rFonts w:ascii="Verdana" w:hAnsi="Verdana" w:cs="Arial CYR"/>
          <w:i/>
          <w:sz w:val="20"/>
          <w:szCs w:val="20"/>
        </w:rPr>
        <w:t xml:space="preserve"> и вызывать те действия, которые мы хотим вызвать от нашего партнера по общению.</w:t>
      </w:r>
    </w:p>
    <w:p w:rsidR="005B5267" w:rsidRPr="00395C31" w:rsidRDefault="005B5267" w:rsidP="00B21562">
      <w:pPr>
        <w:jc w:val="both"/>
        <w:rPr>
          <w:rFonts w:ascii="Verdana" w:hAnsi="Verdana" w:cs="Arial CYR"/>
          <w:i/>
          <w:sz w:val="20"/>
          <w:szCs w:val="20"/>
        </w:rPr>
      </w:pPr>
    </w:p>
    <w:p w:rsidR="0071299C" w:rsidRPr="00395C31" w:rsidRDefault="0071299C" w:rsidP="00B21562">
      <w:pPr>
        <w:jc w:val="both"/>
        <w:rPr>
          <w:rFonts w:ascii="Verdana" w:hAnsi="Verdana" w:cs="Arial CYR"/>
          <w:i/>
          <w:sz w:val="20"/>
          <w:szCs w:val="20"/>
        </w:rPr>
      </w:pPr>
    </w:p>
    <w:p w:rsidR="00C91EA5" w:rsidRPr="00395C31" w:rsidRDefault="00955FEE" w:rsidP="00721114">
      <w:pPr>
        <w:spacing w:before="120"/>
        <w:jc w:val="both"/>
        <w:rPr>
          <w:rFonts w:ascii="Verdana" w:hAnsi="Verdana" w:cs="Arial CYR"/>
          <w:b/>
          <w:i/>
          <w:noProof/>
          <w:color w:val="009999"/>
          <w:sz w:val="26"/>
          <w:szCs w:val="26"/>
        </w:rPr>
      </w:pPr>
      <w:r w:rsidRPr="00955FEE">
        <w:rPr>
          <w:rFonts w:ascii="Verdana" w:hAnsi="Verdana" w:cs="Arial CYR"/>
          <w:b/>
          <w:i/>
          <w:noProof/>
          <w:color w:val="009999"/>
          <w:sz w:val="26"/>
          <w:szCs w:val="26"/>
        </w:rPr>
        <w:drawing>
          <wp:anchor distT="0" distB="0" distL="114300" distR="114300" simplePos="0" relativeHeight="251671552" behindDoc="1" locked="0" layoutInCell="1" allowOverlap="1">
            <wp:simplePos x="0" y="0"/>
            <wp:positionH relativeFrom="column">
              <wp:posOffset>-151765</wp:posOffset>
            </wp:positionH>
            <wp:positionV relativeFrom="paragraph">
              <wp:posOffset>10795</wp:posOffset>
            </wp:positionV>
            <wp:extent cx="384175" cy="415290"/>
            <wp:effectExtent l="19050" t="0" r="0" b="0"/>
            <wp:wrapTight wrapText="bothSides">
              <wp:wrapPolygon edited="0">
                <wp:start x="5355" y="0"/>
                <wp:lineTo x="-1071" y="10899"/>
                <wp:lineTo x="-1071" y="13872"/>
                <wp:lineTo x="1071" y="15853"/>
                <wp:lineTo x="8569" y="19817"/>
                <wp:lineTo x="9640" y="19817"/>
                <wp:lineTo x="16066" y="19817"/>
                <wp:lineTo x="17137" y="15853"/>
                <wp:lineTo x="21421" y="9908"/>
                <wp:lineTo x="20350" y="7927"/>
                <wp:lineTo x="10711" y="0"/>
                <wp:lineTo x="5355" y="0"/>
              </wp:wrapPolygon>
            </wp:wrapTight>
            <wp:docPr id="3" name="Рисунок 66" descr="MCj03223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j03223700000[1]"/>
                    <pic:cNvPicPr>
                      <a:picLocks noChangeAspect="1" noChangeArrowheads="1"/>
                    </pic:cNvPicPr>
                  </pic:nvPicPr>
                  <pic:blipFill>
                    <a:blip r:embed="rId13" cstate="print"/>
                    <a:srcRect/>
                    <a:stretch>
                      <a:fillRect/>
                    </a:stretch>
                  </pic:blipFill>
                  <pic:spPr bwMode="auto">
                    <a:xfrm>
                      <a:off x="0" y="0"/>
                      <a:ext cx="384175" cy="415290"/>
                    </a:xfrm>
                    <a:prstGeom prst="rect">
                      <a:avLst/>
                    </a:prstGeom>
                    <a:noFill/>
                    <a:ln w="9525">
                      <a:noFill/>
                      <a:miter lim="800000"/>
                      <a:headEnd/>
                      <a:tailEnd/>
                    </a:ln>
                  </pic:spPr>
                </pic:pic>
              </a:graphicData>
            </a:graphic>
          </wp:anchor>
        </w:drawing>
      </w:r>
      <w:r w:rsidR="00304494" w:rsidRPr="00395C31">
        <w:rPr>
          <w:rFonts w:ascii="Verdana" w:hAnsi="Verdana" w:cs="Arial CYR"/>
          <w:b/>
          <w:i/>
          <w:noProof/>
          <w:color w:val="009999"/>
          <w:sz w:val="26"/>
          <w:szCs w:val="26"/>
        </w:rPr>
        <w:t>Видеоанализ ролевой игры на налаживание контакта</w:t>
      </w:r>
      <w:r w:rsidR="00AD6D6B" w:rsidRPr="00395C31">
        <w:rPr>
          <w:rFonts w:ascii="Verdana" w:hAnsi="Verdana" w:cs="Arial CYR"/>
          <w:b/>
          <w:i/>
          <w:noProof/>
          <w:color w:val="009999"/>
          <w:sz w:val="26"/>
          <w:szCs w:val="26"/>
        </w:rPr>
        <w:t xml:space="preserve">. </w:t>
      </w:r>
    </w:p>
    <w:p w:rsidR="00AD6D6B" w:rsidRPr="00395C31" w:rsidRDefault="00BE56D3" w:rsidP="00721114">
      <w:pPr>
        <w:spacing w:after="120"/>
        <w:jc w:val="both"/>
        <w:rPr>
          <w:rFonts w:ascii="Verdana" w:hAnsi="Verdana" w:cs="Arial CYR"/>
          <w:b/>
          <w:i/>
          <w:noProof/>
          <w:color w:val="009999"/>
          <w:sz w:val="26"/>
          <w:szCs w:val="26"/>
        </w:rPr>
      </w:pPr>
      <w:r>
        <w:rPr>
          <w:rFonts w:ascii="Verdana" w:hAnsi="Verdana" w:cs="Arial CYR"/>
          <w:b/>
          <w:i/>
          <w:noProof/>
          <w:color w:val="009999"/>
          <w:sz w:val="26"/>
          <w:szCs w:val="26"/>
        </w:rPr>
        <w:t xml:space="preserve">Мини </w:t>
      </w:r>
      <w:r w:rsidR="00AD6D6B" w:rsidRPr="00395C31">
        <w:rPr>
          <w:rFonts w:ascii="Verdana" w:hAnsi="Verdana" w:cs="Arial CYR"/>
          <w:b/>
          <w:i/>
          <w:noProof/>
          <w:color w:val="009999"/>
          <w:sz w:val="26"/>
          <w:szCs w:val="26"/>
        </w:rPr>
        <w:t xml:space="preserve">лекция + дискуссия </w:t>
      </w:r>
    </w:p>
    <w:p w:rsidR="00AA1A7D" w:rsidRPr="00395C31" w:rsidRDefault="00AA1A7D" w:rsidP="00AA1A7D">
      <w:pPr>
        <w:jc w:val="both"/>
        <w:rPr>
          <w:rFonts w:ascii="Verdana" w:hAnsi="Verdana"/>
          <w:b/>
          <w:color w:val="333399"/>
          <w:sz w:val="20"/>
          <w:szCs w:val="20"/>
        </w:rPr>
      </w:pPr>
      <w:r w:rsidRPr="00395C31">
        <w:rPr>
          <w:rFonts w:ascii="Verdana" w:hAnsi="Verdana"/>
          <w:b/>
          <w:color w:val="333399"/>
          <w:sz w:val="20"/>
          <w:szCs w:val="20"/>
        </w:rPr>
        <w:t xml:space="preserve">Необходимые материалы: </w:t>
      </w:r>
    </w:p>
    <w:p w:rsidR="00AA1A7D" w:rsidRPr="00395C31" w:rsidRDefault="00304494" w:rsidP="00FD101C">
      <w:pPr>
        <w:numPr>
          <w:ilvl w:val="0"/>
          <w:numId w:val="8"/>
        </w:numPr>
        <w:jc w:val="both"/>
        <w:rPr>
          <w:rFonts w:ascii="Verdana" w:hAnsi="Verdana"/>
          <w:color w:val="000000"/>
          <w:sz w:val="20"/>
          <w:szCs w:val="20"/>
        </w:rPr>
      </w:pPr>
      <w:r w:rsidRPr="00395C31">
        <w:rPr>
          <w:rFonts w:ascii="Verdana" w:hAnsi="Verdana"/>
          <w:color w:val="000000"/>
          <w:sz w:val="20"/>
          <w:szCs w:val="20"/>
        </w:rPr>
        <w:t>видеокамера</w:t>
      </w:r>
    </w:p>
    <w:p w:rsidR="00AA1A7D" w:rsidRPr="00395C31" w:rsidRDefault="00AA1A7D" w:rsidP="00FD101C">
      <w:pPr>
        <w:numPr>
          <w:ilvl w:val="0"/>
          <w:numId w:val="8"/>
        </w:numPr>
        <w:jc w:val="both"/>
        <w:rPr>
          <w:rFonts w:ascii="Verdana" w:hAnsi="Verdana"/>
          <w:color w:val="000000"/>
          <w:sz w:val="20"/>
          <w:szCs w:val="20"/>
        </w:rPr>
      </w:pPr>
      <w:r w:rsidRPr="00395C31">
        <w:rPr>
          <w:rFonts w:ascii="Verdana" w:hAnsi="Verdana"/>
          <w:color w:val="000000"/>
          <w:sz w:val="20"/>
          <w:szCs w:val="20"/>
        </w:rPr>
        <w:t>флип-чарт</w:t>
      </w:r>
    </w:p>
    <w:p w:rsidR="00AD6D6B" w:rsidRPr="00395C31" w:rsidRDefault="00AD6D6B" w:rsidP="00AD6D6B">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w:t>
      </w:r>
      <w:r w:rsidR="00304494" w:rsidRPr="00395C31">
        <w:rPr>
          <w:rFonts w:ascii="Verdana" w:hAnsi="Verdana"/>
          <w:color w:val="000000"/>
          <w:sz w:val="20"/>
          <w:szCs w:val="20"/>
        </w:rPr>
        <w:t>40</w:t>
      </w:r>
      <w:r w:rsidRPr="00395C31">
        <w:rPr>
          <w:rFonts w:ascii="Verdana" w:hAnsi="Verdana"/>
          <w:color w:val="000000"/>
          <w:sz w:val="20"/>
          <w:szCs w:val="20"/>
        </w:rPr>
        <w:t xml:space="preserve"> минут.</w:t>
      </w:r>
    </w:p>
    <w:p w:rsidR="00AD6D6B" w:rsidRPr="00395C31" w:rsidRDefault="00AD6D6B" w:rsidP="00AD6D6B">
      <w:pPr>
        <w:jc w:val="both"/>
        <w:rPr>
          <w:rFonts w:ascii="Verdana" w:hAnsi="Verdana" w:cs="Arial CYR"/>
          <w:sz w:val="20"/>
          <w:szCs w:val="20"/>
        </w:rPr>
      </w:pPr>
    </w:p>
    <w:p w:rsidR="00843A6D" w:rsidRPr="00395C31" w:rsidRDefault="00843A6D" w:rsidP="00AD6D6B">
      <w:pPr>
        <w:jc w:val="both"/>
        <w:rPr>
          <w:rFonts w:ascii="Verdana" w:hAnsi="Verdana" w:cs="Arial CYR"/>
          <w:sz w:val="20"/>
          <w:szCs w:val="20"/>
        </w:rPr>
      </w:pPr>
      <w:r w:rsidRPr="00395C31">
        <w:rPr>
          <w:rFonts w:ascii="Verdana" w:hAnsi="Verdana" w:cs="Arial CYR"/>
          <w:sz w:val="20"/>
          <w:szCs w:val="20"/>
        </w:rPr>
        <w:t>Скажите участникам:</w:t>
      </w:r>
    </w:p>
    <w:p w:rsidR="003860BB" w:rsidRPr="00395C31" w:rsidRDefault="00677AA5" w:rsidP="00AD6D6B">
      <w:pPr>
        <w:jc w:val="both"/>
        <w:rPr>
          <w:rFonts w:ascii="Verdana" w:hAnsi="Verdana" w:cs="Arial CYR"/>
          <w:i/>
          <w:sz w:val="20"/>
          <w:szCs w:val="20"/>
        </w:rPr>
      </w:pPr>
      <w:r w:rsidRPr="00395C31">
        <w:rPr>
          <w:rFonts w:ascii="Verdana" w:hAnsi="Verdana" w:cs="Arial CYR"/>
          <w:i/>
          <w:sz w:val="20"/>
          <w:szCs w:val="20"/>
        </w:rPr>
        <w:t xml:space="preserve">Любое </w:t>
      </w:r>
      <w:r w:rsidR="003860BB" w:rsidRPr="00395C31">
        <w:rPr>
          <w:rFonts w:ascii="Verdana" w:hAnsi="Verdana" w:cs="Arial CYR"/>
          <w:i/>
          <w:sz w:val="20"/>
          <w:szCs w:val="20"/>
        </w:rPr>
        <w:t>деловое общение состоит из последовательных этапов</w:t>
      </w:r>
      <w:proofErr w:type="gramStart"/>
      <w:r w:rsidR="003860BB" w:rsidRPr="00395C31">
        <w:rPr>
          <w:rFonts w:ascii="Verdana" w:hAnsi="Verdana" w:cs="Arial CYR"/>
          <w:i/>
          <w:sz w:val="20"/>
          <w:szCs w:val="20"/>
        </w:rPr>
        <w:t xml:space="preserve"> :</w:t>
      </w:r>
      <w:proofErr w:type="gramEnd"/>
      <w:r w:rsidR="003860BB" w:rsidRPr="00395C31">
        <w:rPr>
          <w:rFonts w:ascii="Verdana" w:hAnsi="Verdana" w:cs="Arial CYR"/>
          <w:i/>
          <w:sz w:val="20"/>
          <w:szCs w:val="20"/>
        </w:rPr>
        <w:t xml:space="preserve"> </w:t>
      </w:r>
    </w:p>
    <w:p w:rsidR="003860BB" w:rsidRPr="00395C31" w:rsidRDefault="003860BB" w:rsidP="00FD101C">
      <w:pPr>
        <w:numPr>
          <w:ilvl w:val="0"/>
          <w:numId w:val="29"/>
        </w:numPr>
        <w:jc w:val="both"/>
        <w:rPr>
          <w:rFonts w:ascii="Verdana" w:hAnsi="Verdana" w:cs="Arial CYR"/>
          <w:i/>
          <w:sz w:val="20"/>
          <w:szCs w:val="20"/>
        </w:rPr>
      </w:pPr>
      <w:r w:rsidRPr="00395C31">
        <w:rPr>
          <w:rFonts w:ascii="Verdana" w:hAnsi="Verdana" w:cs="Arial CYR"/>
          <w:i/>
          <w:sz w:val="20"/>
          <w:szCs w:val="20"/>
        </w:rPr>
        <w:t>Подготовка</w:t>
      </w:r>
    </w:p>
    <w:p w:rsidR="003860BB" w:rsidRPr="00395C31" w:rsidRDefault="003860BB" w:rsidP="00FD101C">
      <w:pPr>
        <w:numPr>
          <w:ilvl w:val="0"/>
          <w:numId w:val="29"/>
        </w:numPr>
        <w:jc w:val="both"/>
        <w:rPr>
          <w:rFonts w:ascii="Verdana" w:hAnsi="Verdana" w:cs="Arial CYR"/>
          <w:i/>
          <w:sz w:val="20"/>
          <w:szCs w:val="20"/>
        </w:rPr>
      </w:pPr>
      <w:r w:rsidRPr="00395C31">
        <w:rPr>
          <w:rFonts w:ascii="Verdana" w:hAnsi="Verdana" w:cs="Arial CYR"/>
          <w:i/>
          <w:sz w:val="20"/>
          <w:szCs w:val="20"/>
        </w:rPr>
        <w:t>Контакт</w:t>
      </w:r>
    </w:p>
    <w:p w:rsidR="003860BB" w:rsidRPr="00395C31" w:rsidRDefault="003860BB" w:rsidP="00FD101C">
      <w:pPr>
        <w:numPr>
          <w:ilvl w:val="0"/>
          <w:numId w:val="29"/>
        </w:numPr>
        <w:jc w:val="both"/>
        <w:rPr>
          <w:rFonts w:ascii="Verdana" w:hAnsi="Verdana" w:cs="Arial CYR"/>
          <w:i/>
          <w:sz w:val="20"/>
          <w:szCs w:val="20"/>
        </w:rPr>
      </w:pPr>
      <w:r w:rsidRPr="00395C31">
        <w:rPr>
          <w:rFonts w:ascii="Verdana" w:hAnsi="Verdana" w:cs="Arial CYR"/>
          <w:i/>
          <w:sz w:val="20"/>
          <w:szCs w:val="20"/>
        </w:rPr>
        <w:t>Обмен информацией</w:t>
      </w:r>
    </w:p>
    <w:p w:rsidR="003860BB" w:rsidRPr="00395C31" w:rsidRDefault="003860BB" w:rsidP="00FD101C">
      <w:pPr>
        <w:numPr>
          <w:ilvl w:val="0"/>
          <w:numId w:val="29"/>
        </w:numPr>
        <w:jc w:val="both"/>
        <w:rPr>
          <w:rFonts w:ascii="Verdana" w:hAnsi="Verdana" w:cs="Arial CYR"/>
          <w:i/>
          <w:sz w:val="20"/>
          <w:szCs w:val="20"/>
        </w:rPr>
      </w:pPr>
      <w:r w:rsidRPr="00395C31">
        <w:rPr>
          <w:rFonts w:ascii="Verdana" w:hAnsi="Verdana" w:cs="Arial CYR"/>
          <w:i/>
          <w:sz w:val="20"/>
          <w:szCs w:val="20"/>
        </w:rPr>
        <w:t>Завершение беседы</w:t>
      </w:r>
    </w:p>
    <w:p w:rsidR="003860BB" w:rsidRPr="00395C31" w:rsidRDefault="003860BB" w:rsidP="00FD101C">
      <w:pPr>
        <w:numPr>
          <w:ilvl w:val="0"/>
          <w:numId w:val="29"/>
        </w:numPr>
        <w:jc w:val="both"/>
        <w:rPr>
          <w:rFonts w:ascii="Verdana" w:hAnsi="Verdana" w:cs="Arial CYR"/>
          <w:i/>
          <w:sz w:val="20"/>
          <w:szCs w:val="20"/>
        </w:rPr>
      </w:pPr>
      <w:r w:rsidRPr="00395C31">
        <w:rPr>
          <w:rFonts w:ascii="Verdana" w:hAnsi="Verdana" w:cs="Arial CYR"/>
          <w:i/>
          <w:sz w:val="20"/>
          <w:szCs w:val="20"/>
        </w:rPr>
        <w:t>Анализ результатов общения</w:t>
      </w:r>
    </w:p>
    <w:p w:rsidR="00677AA5" w:rsidRPr="00395C31" w:rsidRDefault="003860BB" w:rsidP="00AD6D6B">
      <w:pPr>
        <w:jc w:val="both"/>
        <w:rPr>
          <w:rFonts w:ascii="Verdana" w:hAnsi="Verdana" w:cs="Arial CYR"/>
          <w:i/>
          <w:sz w:val="20"/>
          <w:szCs w:val="20"/>
        </w:rPr>
      </w:pPr>
      <w:r w:rsidRPr="00395C31">
        <w:rPr>
          <w:rFonts w:ascii="Verdana" w:hAnsi="Verdana" w:cs="Arial CYR"/>
          <w:i/>
          <w:sz w:val="20"/>
          <w:szCs w:val="20"/>
        </w:rPr>
        <w:t>Непосредственно деловое о</w:t>
      </w:r>
      <w:r w:rsidR="00677AA5" w:rsidRPr="00395C31">
        <w:rPr>
          <w:rFonts w:ascii="Verdana" w:hAnsi="Verdana" w:cs="Arial CYR"/>
          <w:i/>
          <w:sz w:val="20"/>
          <w:szCs w:val="20"/>
        </w:rPr>
        <w:t>бщение начинается с налаживания контакта. Это первый и очень важный этап любого делового взаимодействия. «У вас никогда не будет второй возможности произвести первое впечатление».</w:t>
      </w:r>
      <w:r w:rsidR="006139E5" w:rsidRPr="00395C31">
        <w:rPr>
          <w:rFonts w:ascii="Verdana" w:hAnsi="Verdana" w:cs="Arial CYR"/>
          <w:i/>
          <w:sz w:val="20"/>
          <w:szCs w:val="20"/>
        </w:rPr>
        <w:t xml:space="preserve"> Если вы упустите первые 10 секунд, за которые нужно произвести выгодное впечатление, вы усложните ход переговоров.</w:t>
      </w:r>
    </w:p>
    <w:p w:rsidR="00816FCC" w:rsidRDefault="006139E5" w:rsidP="00AD6D6B">
      <w:pPr>
        <w:jc w:val="both"/>
        <w:rPr>
          <w:rFonts w:ascii="Verdana" w:hAnsi="Verdana" w:cs="Arial CYR"/>
          <w:sz w:val="20"/>
          <w:szCs w:val="20"/>
        </w:rPr>
      </w:pPr>
      <w:r w:rsidRPr="00395C31">
        <w:rPr>
          <w:rFonts w:ascii="Verdana" w:hAnsi="Verdana" w:cs="Arial CYR"/>
          <w:i/>
          <w:sz w:val="20"/>
          <w:szCs w:val="20"/>
        </w:rPr>
        <w:t>Спросите у группы, какие цели необходимо реализовать на этапе контакта</w:t>
      </w:r>
      <w:r w:rsidRPr="00395C31">
        <w:rPr>
          <w:rFonts w:ascii="Verdana" w:hAnsi="Verdana" w:cs="Arial CYR"/>
          <w:sz w:val="20"/>
          <w:szCs w:val="20"/>
        </w:rPr>
        <w:t xml:space="preserve">. </w:t>
      </w:r>
    </w:p>
    <w:p w:rsidR="006139E5" w:rsidRPr="00395C31" w:rsidRDefault="006139E5" w:rsidP="00AD6D6B">
      <w:pPr>
        <w:jc w:val="both"/>
        <w:rPr>
          <w:rFonts w:ascii="Verdana" w:hAnsi="Verdana" w:cs="Arial CYR"/>
          <w:sz w:val="20"/>
          <w:szCs w:val="20"/>
        </w:rPr>
      </w:pPr>
      <w:r w:rsidRPr="00395C31">
        <w:rPr>
          <w:rFonts w:ascii="Verdana" w:hAnsi="Verdana" w:cs="Arial CYR"/>
          <w:sz w:val="20"/>
          <w:szCs w:val="20"/>
        </w:rPr>
        <w:t xml:space="preserve">Выпишите </w:t>
      </w:r>
      <w:r w:rsidRPr="00816FCC">
        <w:rPr>
          <w:rFonts w:ascii="Verdana" w:hAnsi="Verdana" w:cs="Arial CYR"/>
          <w:b/>
          <w:sz w:val="20"/>
          <w:szCs w:val="20"/>
        </w:rPr>
        <w:t>цели контакта</w:t>
      </w:r>
      <w:r w:rsidRPr="00395C31">
        <w:rPr>
          <w:rFonts w:ascii="Verdana" w:hAnsi="Verdana" w:cs="Arial CYR"/>
          <w:sz w:val="20"/>
          <w:szCs w:val="20"/>
        </w:rPr>
        <w:t xml:space="preserve"> на </w:t>
      </w:r>
      <w:r w:rsidR="001C6DB7">
        <w:rPr>
          <w:rFonts w:ascii="Verdana" w:hAnsi="Verdana" w:cs="Arial CYR"/>
          <w:sz w:val="20"/>
          <w:szCs w:val="20"/>
        </w:rPr>
        <w:t>флип-чарте</w:t>
      </w:r>
      <w:r w:rsidRPr="00395C31">
        <w:rPr>
          <w:rFonts w:ascii="Verdana" w:hAnsi="Verdana" w:cs="Arial CYR"/>
          <w:sz w:val="20"/>
          <w:szCs w:val="20"/>
        </w:rPr>
        <w:t>:</w:t>
      </w:r>
    </w:p>
    <w:p w:rsidR="006139E5" w:rsidRPr="00395C31" w:rsidRDefault="006139E5" w:rsidP="00FD101C">
      <w:pPr>
        <w:numPr>
          <w:ilvl w:val="0"/>
          <w:numId w:val="23"/>
        </w:numPr>
        <w:jc w:val="both"/>
        <w:rPr>
          <w:rFonts w:ascii="Verdana" w:hAnsi="Verdana" w:cs="Arial CYR"/>
          <w:sz w:val="20"/>
          <w:szCs w:val="20"/>
        </w:rPr>
      </w:pPr>
      <w:r w:rsidRPr="00395C31">
        <w:rPr>
          <w:rFonts w:ascii="Verdana" w:hAnsi="Verdana" w:cs="Arial CYR"/>
          <w:sz w:val="20"/>
          <w:szCs w:val="20"/>
        </w:rPr>
        <w:t>Знакомство</w:t>
      </w:r>
    </w:p>
    <w:p w:rsidR="006139E5" w:rsidRPr="00395C31" w:rsidRDefault="006139E5" w:rsidP="00FD101C">
      <w:pPr>
        <w:numPr>
          <w:ilvl w:val="0"/>
          <w:numId w:val="23"/>
        </w:numPr>
        <w:jc w:val="both"/>
        <w:rPr>
          <w:rFonts w:ascii="Verdana" w:hAnsi="Verdana" w:cs="Arial CYR"/>
          <w:sz w:val="20"/>
          <w:szCs w:val="20"/>
        </w:rPr>
      </w:pPr>
      <w:r w:rsidRPr="00395C31">
        <w:rPr>
          <w:rFonts w:ascii="Verdana" w:hAnsi="Verdana" w:cs="Arial CYR"/>
          <w:sz w:val="20"/>
          <w:szCs w:val="20"/>
        </w:rPr>
        <w:t>Создание атмосферы доверия</w:t>
      </w:r>
    </w:p>
    <w:p w:rsidR="006139E5" w:rsidRPr="00395C31" w:rsidRDefault="006139E5" w:rsidP="00FD101C">
      <w:pPr>
        <w:numPr>
          <w:ilvl w:val="0"/>
          <w:numId w:val="23"/>
        </w:numPr>
        <w:jc w:val="both"/>
        <w:rPr>
          <w:rFonts w:ascii="Verdana" w:hAnsi="Verdana" w:cs="Arial CYR"/>
          <w:sz w:val="20"/>
          <w:szCs w:val="20"/>
        </w:rPr>
      </w:pPr>
      <w:r w:rsidRPr="00395C31">
        <w:rPr>
          <w:rFonts w:ascii="Verdana" w:hAnsi="Verdana" w:cs="Arial CYR"/>
          <w:sz w:val="20"/>
          <w:szCs w:val="20"/>
        </w:rPr>
        <w:t>Введение в контекст</w:t>
      </w:r>
    </w:p>
    <w:p w:rsidR="006139E5" w:rsidRPr="00395C31" w:rsidRDefault="006139E5" w:rsidP="00FD101C">
      <w:pPr>
        <w:numPr>
          <w:ilvl w:val="0"/>
          <w:numId w:val="23"/>
        </w:numPr>
        <w:jc w:val="both"/>
        <w:rPr>
          <w:rFonts w:ascii="Verdana" w:hAnsi="Verdana" w:cs="Arial CYR"/>
          <w:sz w:val="20"/>
          <w:szCs w:val="20"/>
        </w:rPr>
      </w:pPr>
      <w:r w:rsidRPr="00395C31">
        <w:rPr>
          <w:rFonts w:ascii="Verdana" w:hAnsi="Verdana" w:cs="Arial CYR"/>
          <w:sz w:val="20"/>
          <w:szCs w:val="20"/>
        </w:rPr>
        <w:t>Первичный анализ собеседника</w:t>
      </w:r>
    </w:p>
    <w:p w:rsidR="006139E5" w:rsidRPr="00395C31" w:rsidRDefault="006139E5" w:rsidP="00FD101C">
      <w:pPr>
        <w:numPr>
          <w:ilvl w:val="0"/>
          <w:numId w:val="23"/>
        </w:numPr>
        <w:jc w:val="both"/>
        <w:rPr>
          <w:rFonts w:ascii="Verdana" w:hAnsi="Verdana" w:cs="Arial CYR"/>
          <w:sz w:val="20"/>
          <w:szCs w:val="20"/>
        </w:rPr>
      </w:pPr>
      <w:r w:rsidRPr="00395C31">
        <w:rPr>
          <w:rFonts w:ascii="Verdana" w:hAnsi="Verdana" w:cs="Arial CYR"/>
          <w:sz w:val="20"/>
          <w:szCs w:val="20"/>
        </w:rPr>
        <w:t>Демонстрация имиджа</w:t>
      </w:r>
    </w:p>
    <w:p w:rsidR="00304494" w:rsidRPr="00395C31" w:rsidRDefault="00304494" w:rsidP="00304494">
      <w:pPr>
        <w:jc w:val="both"/>
        <w:rPr>
          <w:rFonts w:ascii="Verdana" w:hAnsi="Verdana" w:cs="Arial CYR"/>
          <w:sz w:val="20"/>
          <w:szCs w:val="20"/>
        </w:rPr>
      </w:pPr>
      <w:r w:rsidRPr="00395C31">
        <w:rPr>
          <w:rFonts w:ascii="Verdana" w:hAnsi="Verdana" w:cs="Arial CYR"/>
          <w:i/>
          <w:sz w:val="20"/>
          <w:szCs w:val="20"/>
        </w:rPr>
        <w:t>Нет смысла обмениваться информацией, пока ваш собеседник не включился, не настроился на взаимодействие с вами, не дал вам понять, что он слышит вас и готов воспринимать информацию</w:t>
      </w:r>
      <w:r w:rsidRPr="00395C31">
        <w:rPr>
          <w:rFonts w:ascii="Verdana" w:hAnsi="Verdana" w:cs="Arial CYR"/>
          <w:sz w:val="20"/>
          <w:szCs w:val="20"/>
        </w:rPr>
        <w:t>.</w:t>
      </w:r>
    </w:p>
    <w:p w:rsidR="00AA1A7D" w:rsidRPr="00395C31" w:rsidRDefault="00FC6FD1" w:rsidP="00AA1A7D">
      <w:pPr>
        <w:jc w:val="both"/>
        <w:rPr>
          <w:rFonts w:ascii="Verdana" w:hAnsi="Verdana" w:cs="Arial CYR"/>
          <w:sz w:val="20"/>
          <w:szCs w:val="20"/>
        </w:rPr>
      </w:pPr>
      <w:r w:rsidRPr="00395C31">
        <w:rPr>
          <w:rFonts w:ascii="Verdana" w:hAnsi="Verdana" w:cs="Arial CYR"/>
          <w:sz w:val="20"/>
          <w:szCs w:val="20"/>
        </w:rPr>
        <w:t>Ска</w:t>
      </w:r>
      <w:r w:rsidR="00AA1A7D" w:rsidRPr="00395C31">
        <w:rPr>
          <w:rFonts w:ascii="Verdana" w:hAnsi="Verdana" w:cs="Arial CYR"/>
          <w:sz w:val="20"/>
          <w:szCs w:val="20"/>
        </w:rPr>
        <w:t>жите участникам, что первое впечатление складывается за первые 5-15 секунд. С некоторыми людьми нам хочется общаться, а некоторые изначально неприятны, причем это касается людей, которых мы видим впервые.</w:t>
      </w:r>
    </w:p>
    <w:p w:rsidR="009B18EF" w:rsidRDefault="00FC6FD1" w:rsidP="00A71838">
      <w:pPr>
        <w:jc w:val="both"/>
        <w:rPr>
          <w:rFonts w:ascii="Verdana" w:hAnsi="Verdana"/>
          <w:sz w:val="20"/>
          <w:szCs w:val="20"/>
        </w:rPr>
      </w:pPr>
      <w:r w:rsidRPr="00395C31">
        <w:rPr>
          <w:rFonts w:ascii="Verdana" w:hAnsi="Verdana"/>
          <w:sz w:val="20"/>
          <w:szCs w:val="20"/>
        </w:rPr>
        <w:t xml:space="preserve">Предложите участникам провести небольшую </w:t>
      </w:r>
      <w:r w:rsidRPr="00116431">
        <w:rPr>
          <w:rFonts w:ascii="Verdana" w:hAnsi="Verdana"/>
          <w:sz w:val="20"/>
          <w:szCs w:val="20"/>
        </w:rPr>
        <w:t>ролевую игру</w:t>
      </w:r>
      <w:r w:rsidRPr="00395C31">
        <w:rPr>
          <w:rFonts w:ascii="Verdana" w:hAnsi="Verdana"/>
          <w:sz w:val="20"/>
          <w:szCs w:val="20"/>
        </w:rPr>
        <w:t>, в которой каждый сможет наладить контакт со своим деловым партнером и провести анализ эффективности различных способов контакта.</w:t>
      </w:r>
    </w:p>
    <w:p w:rsidR="00116431" w:rsidRPr="00116431" w:rsidRDefault="00116431" w:rsidP="00A71838">
      <w:pPr>
        <w:jc w:val="both"/>
        <w:rPr>
          <w:rFonts w:ascii="Verdana" w:hAnsi="Verdana"/>
          <w:b/>
        </w:rPr>
      </w:pPr>
      <w:r w:rsidRPr="00116431">
        <w:rPr>
          <w:rFonts w:ascii="Verdana" w:hAnsi="Verdana"/>
          <w:b/>
          <w:sz w:val="20"/>
          <w:szCs w:val="20"/>
        </w:rPr>
        <w:t>Ролевая игра:</w:t>
      </w:r>
    </w:p>
    <w:p w:rsidR="00AA1A7D" w:rsidRPr="00395C31" w:rsidRDefault="00FC6FD1" w:rsidP="00A71838">
      <w:pPr>
        <w:jc w:val="both"/>
        <w:rPr>
          <w:rFonts w:ascii="Verdana" w:hAnsi="Verdana"/>
          <w:sz w:val="20"/>
          <w:szCs w:val="20"/>
        </w:rPr>
      </w:pPr>
      <w:r w:rsidRPr="00395C31">
        <w:rPr>
          <w:rFonts w:ascii="Verdana" w:hAnsi="Verdana"/>
          <w:sz w:val="20"/>
          <w:szCs w:val="20"/>
        </w:rPr>
        <w:t>Каждый выбирает для себя, с каким п</w:t>
      </w:r>
      <w:r w:rsidR="00FB0801" w:rsidRPr="00395C31">
        <w:rPr>
          <w:rFonts w:ascii="Verdana" w:hAnsi="Verdana"/>
          <w:sz w:val="20"/>
          <w:szCs w:val="20"/>
        </w:rPr>
        <w:t xml:space="preserve">ерсонажем он хочет попробовать </w:t>
      </w:r>
      <w:r w:rsidRPr="00395C31">
        <w:rPr>
          <w:rFonts w:ascii="Verdana" w:hAnsi="Verdana"/>
          <w:sz w:val="20"/>
          <w:szCs w:val="20"/>
        </w:rPr>
        <w:t xml:space="preserve">установить контакт </w:t>
      </w:r>
      <w:r w:rsidR="00FB0801" w:rsidRPr="00395C31">
        <w:rPr>
          <w:rFonts w:ascii="Verdana" w:hAnsi="Verdana"/>
          <w:sz w:val="20"/>
          <w:szCs w:val="20"/>
        </w:rPr>
        <w:t>(клиент, коллега, руководитель партнер …). Затем по кругу (по часовой стрелке) первый участник играет активную роль (его цель - наладить контакт), а второму он задает роль – «т</w:t>
      </w:r>
      <w:proofErr w:type="gramStart"/>
      <w:r w:rsidR="00FB0801" w:rsidRPr="00395C31">
        <w:rPr>
          <w:rFonts w:ascii="Verdana" w:hAnsi="Verdana"/>
          <w:sz w:val="20"/>
          <w:szCs w:val="20"/>
        </w:rPr>
        <w:t>ы-</w:t>
      </w:r>
      <w:proofErr w:type="gramEnd"/>
      <w:r w:rsidR="00FB0801" w:rsidRPr="00395C31">
        <w:rPr>
          <w:rFonts w:ascii="Verdana" w:hAnsi="Verdana"/>
          <w:sz w:val="20"/>
          <w:szCs w:val="20"/>
        </w:rPr>
        <w:t xml:space="preserve"> мой клиент». «Клиент» реагирует на взаимодействие, как хочет. Задача первого участника</w:t>
      </w:r>
      <w:r w:rsidR="009C1A69" w:rsidRPr="00395C31">
        <w:rPr>
          <w:rFonts w:ascii="Verdana" w:hAnsi="Verdana"/>
          <w:sz w:val="20"/>
          <w:szCs w:val="20"/>
        </w:rPr>
        <w:t xml:space="preserve"> поздороваться, представиться и т.д. Этап контакта длится не более 2х мин, до той поры, пока не начинается содержательный разговор. Затем, второй участник играет активную роль, а третьему задает роль взаимодействия и т.д. по кругу, пока все не побудут в активной роли.</w:t>
      </w:r>
    </w:p>
    <w:p w:rsidR="009C1A69" w:rsidRPr="00395C31" w:rsidRDefault="009C1A69" w:rsidP="00A71838">
      <w:pPr>
        <w:jc w:val="both"/>
        <w:rPr>
          <w:rFonts w:ascii="Verdana" w:hAnsi="Verdana"/>
          <w:sz w:val="20"/>
          <w:szCs w:val="20"/>
        </w:rPr>
      </w:pPr>
      <w:r w:rsidRPr="00395C31">
        <w:rPr>
          <w:rFonts w:ascii="Verdana" w:hAnsi="Verdana"/>
          <w:sz w:val="20"/>
          <w:szCs w:val="20"/>
        </w:rPr>
        <w:t xml:space="preserve">Тренер снимает игру на видео, объяснив участникам, что «мы набираем материал для видеоанализа». </w:t>
      </w:r>
    </w:p>
    <w:p w:rsidR="007F74FC" w:rsidRPr="00395C31" w:rsidRDefault="007F74FC" w:rsidP="00A71838">
      <w:pPr>
        <w:jc w:val="both"/>
        <w:rPr>
          <w:rFonts w:ascii="Verdana" w:hAnsi="Verdana"/>
          <w:sz w:val="20"/>
          <w:szCs w:val="20"/>
        </w:rPr>
      </w:pPr>
    </w:p>
    <w:p w:rsidR="009C1A69" w:rsidRPr="00395C31" w:rsidRDefault="009C1A69" w:rsidP="00A71838">
      <w:pPr>
        <w:jc w:val="both"/>
        <w:rPr>
          <w:rFonts w:ascii="Verdana" w:hAnsi="Verdana"/>
          <w:b/>
          <w:sz w:val="20"/>
          <w:szCs w:val="20"/>
        </w:rPr>
      </w:pPr>
      <w:r w:rsidRPr="00395C31">
        <w:rPr>
          <w:rFonts w:ascii="Verdana" w:hAnsi="Verdana"/>
          <w:b/>
          <w:sz w:val="20"/>
          <w:szCs w:val="20"/>
        </w:rPr>
        <w:t>Видеоразбор.</w:t>
      </w:r>
    </w:p>
    <w:p w:rsidR="007F74FC" w:rsidRPr="00395C31" w:rsidRDefault="007F74FC" w:rsidP="00A71838">
      <w:pPr>
        <w:jc w:val="both"/>
        <w:rPr>
          <w:rFonts w:ascii="Verdana" w:hAnsi="Verdana"/>
          <w:b/>
          <w:sz w:val="20"/>
          <w:szCs w:val="20"/>
        </w:rPr>
      </w:pPr>
    </w:p>
    <w:p w:rsidR="000D3073" w:rsidRPr="00395C31" w:rsidRDefault="009C1A69" w:rsidP="000D3073">
      <w:pPr>
        <w:jc w:val="both"/>
        <w:rPr>
          <w:rFonts w:ascii="Verdana" w:hAnsi="Verdana"/>
          <w:sz w:val="20"/>
          <w:szCs w:val="20"/>
        </w:rPr>
      </w:pPr>
      <w:r w:rsidRPr="00395C31">
        <w:rPr>
          <w:rFonts w:ascii="Verdana" w:hAnsi="Verdana"/>
          <w:sz w:val="20"/>
          <w:szCs w:val="20"/>
        </w:rPr>
        <w:t>Проводится анализ снятого материала. Тренер обр</w:t>
      </w:r>
      <w:r w:rsidR="000D3073" w:rsidRPr="00395C31">
        <w:rPr>
          <w:rFonts w:ascii="Verdana" w:hAnsi="Verdana"/>
          <w:sz w:val="20"/>
          <w:szCs w:val="20"/>
        </w:rPr>
        <w:t>ащает внимание на те способы и приемы</w:t>
      </w:r>
      <w:r w:rsidRPr="00395C31">
        <w:rPr>
          <w:rFonts w:ascii="Verdana" w:hAnsi="Verdana"/>
          <w:sz w:val="20"/>
          <w:szCs w:val="20"/>
        </w:rPr>
        <w:t>, которые использовали участники для вступления в контакт</w:t>
      </w:r>
      <w:r w:rsidR="000D3073" w:rsidRPr="00395C31">
        <w:rPr>
          <w:rFonts w:ascii="Verdana" w:hAnsi="Verdana"/>
          <w:sz w:val="20"/>
          <w:szCs w:val="20"/>
        </w:rPr>
        <w:t>,</w:t>
      </w:r>
      <w:r w:rsidRPr="00395C31">
        <w:rPr>
          <w:rFonts w:ascii="Verdana" w:hAnsi="Verdana"/>
          <w:sz w:val="20"/>
          <w:szCs w:val="20"/>
        </w:rPr>
        <w:t xml:space="preserve"> и выписывает их на ФЧ.</w:t>
      </w:r>
      <w:r w:rsidR="000D3073" w:rsidRPr="00395C31">
        <w:rPr>
          <w:rFonts w:ascii="Verdana" w:hAnsi="Verdana" w:cs="Calibri"/>
        </w:rPr>
        <w:br/>
      </w:r>
    </w:p>
    <w:p w:rsidR="000D3073" w:rsidRPr="00395C31" w:rsidRDefault="000D3073"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Как организовано пространство и какая дистанция между партнерами</w:t>
      </w:r>
    </w:p>
    <w:p w:rsidR="000D3073" w:rsidRPr="00395C31" w:rsidRDefault="000D3073"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Какие позы и жесты используются.</w:t>
      </w:r>
    </w:p>
    <w:p w:rsidR="00A63D25" w:rsidRPr="00395C31" w:rsidRDefault="00A63D25"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Соответствует ли интонация, темп речи передаваемым посланиям</w:t>
      </w:r>
    </w:p>
    <w:p w:rsidR="000D3073" w:rsidRPr="00395C31" w:rsidRDefault="000D3073"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Есть ли контакт глаз, улыбка</w:t>
      </w:r>
    </w:p>
    <w:p w:rsidR="000D3073" w:rsidRPr="00395C31" w:rsidRDefault="000D3073"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 xml:space="preserve">Как учитывается энергетика партнера </w:t>
      </w:r>
    </w:p>
    <w:p w:rsidR="000D3073" w:rsidRPr="00395C31" w:rsidRDefault="000D3073"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Как необходимо поздороваться, переключая внимание на себя</w:t>
      </w:r>
    </w:p>
    <w:p w:rsidR="000D3073" w:rsidRPr="00395C31" w:rsidRDefault="000D3073"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Держатся ли паузы</w:t>
      </w:r>
    </w:p>
    <w:p w:rsidR="000D3073" w:rsidRPr="00395C31" w:rsidRDefault="000D3073"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Задается ли вопрос о готовности к действию</w:t>
      </w:r>
    </w:p>
    <w:p w:rsidR="000D3073" w:rsidRPr="00395C31" w:rsidRDefault="00A63D25" w:rsidP="00FD101C">
      <w:pPr>
        <w:pStyle w:val="af2"/>
        <w:numPr>
          <w:ilvl w:val="0"/>
          <w:numId w:val="24"/>
        </w:numPr>
        <w:spacing w:before="120" w:line="480" w:lineRule="auto"/>
        <w:ind w:left="714" w:hanging="357"/>
        <w:rPr>
          <w:rFonts w:ascii="Verdana" w:hAnsi="Verdana" w:cs="Calibri"/>
          <w:sz w:val="20"/>
          <w:szCs w:val="20"/>
        </w:rPr>
      </w:pPr>
      <w:r w:rsidRPr="00395C31">
        <w:rPr>
          <w:rFonts w:ascii="Verdana" w:hAnsi="Verdana" w:cs="Calibri"/>
          <w:sz w:val="20"/>
          <w:szCs w:val="20"/>
        </w:rPr>
        <w:t>Как происходит п</w:t>
      </w:r>
      <w:r w:rsidR="000D3073" w:rsidRPr="00395C31">
        <w:rPr>
          <w:rFonts w:ascii="Verdana" w:hAnsi="Verdana" w:cs="Calibri"/>
          <w:sz w:val="20"/>
          <w:szCs w:val="20"/>
        </w:rPr>
        <w:t>озитивная трансляция (вербальная и невербальная)</w:t>
      </w:r>
    </w:p>
    <w:p w:rsidR="00A63D25" w:rsidRPr="00395C31" w:rsidRDefault="00A63D25" w:rsidP="00361351">
      <w:pPr>
        <w:pStyle w:val="af2"/>
        <w:spacing w:before="120" w:line="480" w:lineRule="auto"/>
        <w:rPr>
          <w:rFonts w:ascii="Verdana" w:hAnsi="Verdana" w:cs="Calibri"/>
          <w:sz w:val="20"/>
          <w:szCs w:val="20"/>
        </w:rPr>
      </w:pPr>
      <w:r w:rsidRPr="00395C31">
        <w:rPr>
          <w:rFonts w:ascii="Verdana" w:hAnsi="Verdana" w:cs="Calibri"/>
          <w:sz w:val="20"/>
          <w:szCs w:val="20"/>
        </w:rPr>
        <w:t xml:space="preserve">Во время видеоразбора тренер вставляет в уместные моменты мини- лекции о невербалике и техниках малого </w:t>
      </w:r>
      <w:r w:rsidR="007F74FC" w:rsidRPr="00395C31">
        <w:rPr>
          <w:rFonts w:ascii="Verdana" w:hAnsi="Verdana" w:cs="Calibri"/>
          <w:sz w:val="20"/>
          <w:szCs w:val="20"/>
        </w:rPr>
        <w:t>р</w:t>
      </w:r>
      <w:r w:rsidRPr="00395C31">
        <w:rPr>
          <w:rFonts w:ascii="Verdana" w:hAnsi="Verdana" w:cs="Calibri"/>
          <w:sz w:val="20"/>
          <w:szCs w:val="20"/>
        </w:rPr>
        <w:t>азговора.</w:t>
      </w:r>
      <w:r w:rsidR="00096FAA" w:rsidRPr="00395C31">
        <w:rPr>
          <w:rFonts w:ascii="Verdana" w:hAnsi="Verdana" w:cs="Calibri"/>
          <w:sz w:val="20"/>
          <w:szCs w:val="20"/>
        </w:rPr>
        <w:t xml:space="preserve"> </w:t>
      </w:r>
    </w:p>
    <w:p w:rsidR="00BD7C51" w:rsidRPr="009B18EF" w:rsidRDefault="00BD7C51" w:rsidP="000D3073">
      <w:pPr>
        <w:pStyle w:val="2"/>
        <w:rPr>
          <w:rFonts w:ascii="Verdana" w:hAnsi="Verdana" w:cs="Calibri"/>
          <w:b w:val="0"/>
          <w:i w:val="0"/>
          <w:color w:val="95B3D7" w:themeColor="accent1" w:themeTint="99"/>
          <w:sz w:val="22"/>
          <w:szCs w:val="22"/>
        </w:rPr>
      </w:pPr>
      <w:r w:rsidRPr="009B18EF">
        <w:rPr>
          <w:rFonts w:ascii="Verdana" w:hAnsi="Verdana" w:cs="Calibri"/>
          <w:b w:val="0"/>
          <w:i w:val="0"/>
          <w:color w:val="95B3D7" w:themeColor="accent1" w:themeTint="99"/>
          <w:sz w:val="22"/>
          <w:szCs w:val="22"/>
        </w:rPr>
        <w:t>Мини лекция:</w:t>
      </w:r>
    </w:p>
    <w:p w:rsidR="000D3073" w:rsidRPr="00050CED" w:rsidRDefault="00050CED" w:rsidP="000D3073">
      <w:pPr>
        <w:pStyle w:val="2"/>
        <w:rPr>
          <w:rFonts w:ascii="Verdana" w:hAnsi="Verdana" w:cs="Calibri"/>
          <w:i w:val="0"/>
          <w:sz w:val="22"/>
          <w:szCs w:val="22"/>
        </w:rPr>
      </w:pPr>
      <w:r w:rsidRPr="00050CED">
        <w:rPr>
          <w:rFonts w:ascii="Verdana" w:hAnsi="Verdana" w:cs="Calibri"/>
          <w:i w:val="0"/>
          <w:sz w:val="22"/>
          <w:szCs w:val="22"/>
        </w:rPr>
        <w:t>НЕВЕРБАЛЬНОЕ ПОВЕДЕНИЕ</w:t>
      </w:r>
    </w:p>
    <w:p w:rsidR="00E80969" w:rsidRPr="00395C31" w:rsidRDefault="00E80969" w:rsidP="000D3073">
      <w:pPr>
        <w:rPr>
          <w:rFonts w:ascii="Verdana" w:hAnsi="Verdana" w:cs="Calibri"/>
          <w:lang w:val="en-US"/>
        </w:rPr>
      </w:pPr>
    </w:p>
    <w:p w:rsidR="000D3073" w:rsidRPr="00395C31" w:rsidRDefault="000D3073" w:rsidP="000D3073">
      <w:pPr>
        <w:rPr>
          <w:rFonts w:ascii="Verdana" w:hAnsi="Verdana" w:cs="Calibri"/>
          <w:b/>
          <w:sz w:val="22"/>
          <w:szCs w:val="22"/>
        </w:rPr>
      </w:pPr>
      <w:r w:rsidRPr="00395C31">
        <w:rPr>
          <w:rFonts w:ascii="Verdana" w:hAnsi="Verdana" w:cs="Calibri"/>
          <w:b/>
          <w:sz w:val="22"/>
          <w:szCs w:val="22"/>
        </w:rPr>
        <w:t xml:space="preserve">Значение жестов и поз для </w:t>
      </w:r>
      <w:proofErr w:type="gramStart"/>
      <w:r w:rsidRPr="00395C31">
        <w:rPr>
          <w:rFonts w:ascii="Verdana" w:hAnsi="Verdana" w:cs="Calibri"/>
          <w:b/>
          <w:sz w:val="22"/>
          <w:szCs w:val="22"/>
        </w:rPr>
        <w:t>говорящего</w:t>
      </w:r>
      <w:proofErr w:type="gramEnd"/>
    </w:p>
    <w:p w:rsidR="001A77BC" w:rsidRPr="004405E1" w:rsidRDefault="001A77BC" w:rsidP="000D3073">
      <w:pPr>
        <w:rPr>
          <w:rFonts w:ascii="Verdana" w:hAnsi="Verdana" w:cs="Calibri"/>
          <w:b/>
          <w:sz w:val="22"/>
          <w:szCs w:val="22"/>
        </w:rPr>
      </w:pPr>
    </w:p>
    <w:p w:rsidR="00E80969" w:rsidRPr="004405E1" w:rsidRDefault="00E80969" w:rsidP="000D3073">
      <w:pPr>
        <w:rPr>
          <w:rFonts w:ascii="Verdana" w:hAnsi="Verdana" w:cs="Calibri"/>
          <w:b/>
          <w:sz w:val="22"/>
          <w:szCs w:val="22"/>
        </w:rPr>
      </w:pPr>
    </w:p>
    <w:tbl>
      <w:tblPr>
        <w:tblW w:w="5000" w:type="pct"/>
        <w:tblBorders>
          <w:top w:val="single" w:sz="4" w:space="0" w:color="BFBFBF"/>
          <w:bottom w:val="single" w:sz="4" w:space="0" w:color="BFBFBF"/>
          <w:insideH w:val="single" w:sz="4" w:space="0" w:color="BFBFBF"/>
        </w:tblBorders>
        <w:tblCellMar>
          <w:left w:w="70" w:type="dxa"/>
          <w:right w:w="70" w:type="dxa"/>
        </w:tblCellMar>
        <w:tblLook w:val="0000" w:firstRow="0" w:lastRow="0" w:firstColumn="0" w:lastColumn="0" w:noHBand="0" w:noVBand="0"/>
      </w:tblPr>
      <w:tblGrid>
        <w:gridCol w:w="5107"/>
        <w:gridCol w:w="4829"/>
      </w:tblGrid>
      <w:tr w:rsidR="000D3073" w:rsidRPr="00395C31" w:rsidTr="006D2C77">
        <w:tc>
          <w:tcPr>
            <w:tcW w:w="2570" w:type="pct"/>
            <w:shd w:val="clear" w:color="auto" w:fill="BFBFBF"/>
          </w:tcPr>
          <w:p w:rsidR="000D3073" w:rsidRPr="00395C31" w:rsidRDefault="000D3073" w:rsidP="006D2C77">
            <w:pPr>
              <w:numPr>
                <w:ilvl w:val="12"/>
                <w:numId w:val="0"/>
              </w:numPr>
              <w:spacing w:before="120" w:after="120"/>
              <w:jc w:val="center"/>
              <w:rPr>
                <w:rFonts w:ascii="Verdana" w:hAnsi="Verdana" w:cs="Calibri"/>
                <w:b/>
                <w:color w:val="FFFFFF"/>
                <w:sz w:val="22"/>
                <w:szCs w:val="22"/>
              </w:rPr>
            </w:pPr>
            <w:r w:rsidRPr="00395C31">
              <w:rPr>
                <w:rFonts w:ascii="Verdana" w:hAnsi="Verdana" w:cs="Calibri"/>
                <w:b/>
                <w:color w:val="FFFFFF"/>
                <w:sz w:val="22"/>
                <w:szCs w:val="22"/>
              </w:rPr>
              <w:t>Помогающие</w:t>
            </w:r>
          </w:p>
          <w:p w:rsidR="000D3073" w:rsidRPr="00395C31" w:rsidRDefault="000D3073" w:rsidP="006D2C77">
            <w:pPr>
              <w:pStyle w:val="31"/>
              <w:numPr>
                <w:ilvl w:val="12"/>
                <w:numId w:val="0"/>
              </w:numPr>
              <w:overflowPunct/>
              <w:autoSpaceDE/>
              <w:autoSpaceDN/>
              <w:adjustRightInd/>
              <w:spacing w:before="120" w:after="120"/>
              <w:textAlignment w:val="auto"/>
              <w:rPr>
                <w:rFonts w:ascii="Verdana" w:hAnsi="Verdana" w:cs="Calibri"/>
                <w:b/>
                <w:color w:val="FFFFFF"/>
                <w:sz w:val="22"/>
                <w:szCs w:val="22"/>
              </w:rPr>
            </w:pPr>
            <w:proofErr w:type="gramStart"/>
            <w:r w:rsidRPr="00395C31">
              <w:rPr>
                <w:rFonts w:ascii="Verdana" w:hAnsi="Verdana" w:cs="Calibri"/>
                <w:b/>
                <w:color w:val="FFFFFF"/>
                <w:sz w:val="22"/>
                <w:szCs w:val="22"/>
              </w:rPr>
              <w:t xml:space="preserve">(Говорят о вере говорящего </w:t>
            </w:r>
            <w:r w:rsidRPr="00395C31">
              <w:rPr>
                <w:rFonts w:ascii="Verdana" w:hAnsi="Verdana" w:cs="Calibri"/>
                <w:b/>
                <w:color w:val="FFFFFF"/>
                <w:sz w:val="22"/>
                <w:szCs w:val="22"/>
              </w:rPr>
              <w:br/>
              <w:t>в свои слова)</w:t>
            </w:r>
            <w:proofErr w:type="gramEnd"/>
          </w:p>
        </w:tc>
        <w:tc>
          <w:tcPr>
            <w:tcW w:w="2430" w:type="pct"/>
            <w:shd w:val="clear" w:color="auto" w:fill="BFBFBF"/>
          </w:tcPr>
          <w:p w:rsidR="000D3073" w:rsidRPr="00395C31" w:rsidRDefault="000D3073" w:rsidP="006D2C77">
            <w:pPr>
              <w:numPr>
                <w:ilvl w:val="12"/>
                <w:numId w:val="0"/>
              </w:numPr>
              <w:spacing w:before="120" w:after="120"/>
              <w:jc w:val="center"/>
              <w:rPr>
                <w:rFonts w:ascii="Verdana" w:hAnsi="Verdana" w:cs="Calibri"/>
                <w:b/>
                <w:color w:val="FFFFFF"/>
                <w:sz w:val="22"/>
                <w:szCs w:val="22"/>
              </w:rPr>
            </w:pPr>
            <w:r w:rsidRPr="00395C31">
              <w:rPr>
                <w:rFonts w:ascii="Verdana" w:hAnsi="Verdana" w:cs="Calibri"/>
                <w:b/>
                <w:color w:val="FFFFFF"/>
                <w:sz w:val="22"/>
                <w:szCs w:val="22"/>
              </w:rPr>
              <w:t xml:space="preserve">Мешающие </w:t>
            </w:r>
          </w:p>
          <w:p w:rsidR="000D3073" w:rsidRPr="00395C31" w:rsidRDefault="000D3073" w:rsidP="006D2C77">
            <w:pPr>
              <w:numPr>
                <w:ilvl w:val="12"/>
                <w:numId w:val="0"/>
              </w:numPr>
              <w:spacing w:before="120" w:after="120"/>
              <w:jc w:val="center"/>
              <w:rPr>
                <w:rFonts w:ascii="Verdana" w:hAnsi="Verdana" w:cs="Calibri"/>
                <w:b/>
                <w:color w:val="FFFFFF"/>
                <w:sz w:val="22"/>
                <w:szCs w:val="22"/>
              </w:rPr>
            </w:pPr>
            <w:proofErr w:type="gramStart"/>
            <w:r w:rsidRPr="00395C31">
              <w:rPr>
                <w:rFonts w:ascii="Verdana" w:hAnsi="Verdana" w:cs="Calibri"/>
                <w:b/>
                <w:color w:val="FFFFFF"/>
                <w:sz w:val="22"/>
                <w:szCs w:val="22"/>
              </w:rPr>
              <w:t xml:space="preserve">(Говорят о неверии говорящего </w:t>
            </w:r>
            <w:r w:rsidRPr="00395C31">
              <w:rPr>
                <w:rFonts w:ascii="Verdana" w:hAnsi="Verdana" w:cs="Calibri"/>
                <w:b/>
                <w:color w:val="FFFFFF"/>
                <w:sz w:val="22"/>
                <w:szCs w:val="22"/>
              </w:rPr>
              <w:br/>
              <w:t>в свои слова или о неуверенности в данной ситуации)</w:t>
            </w:r>
            <w:proofErr w:type="gramEnd"/>
          </w:p>
        </w:tc>
      </w:tr>
      <w:tr w:rsidR="000D3073" w:rsidRPr="00395C31" w:rsidTr="006D2C77">
        <w:tc>
          <w:tcPr>
            <w:tcW w:w="257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Открытые (ладони)</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b/>
                <w:i/>
                <w:sz w:val="20"/>
                <w:szCs w:val="20"/>
              </w:rPr>
            </w:pPr>
            <w:r w:rsidRPr="00395C31">
              <w:rPr>
                <w:rFonts w:ascii="Verdana" w:hAnsi="Verdana" w:cs="Calibri"/>
                <w:sz w:val="20"/>
                <w:szCs w:val="20"/>
              </w:rPr>
              <w:t>Открытость актуальных намерений</w:t>
            </w:r>
          </w:p>
        </w:tc>
        <w:tc>
          <w:tcPr>
            <w:tcW w:w="243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Закрытые (ладони)</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b/>
                <w:i/>
                <w:sz w:val="20"/>
                <w:szCs w:val="20"/>
              </w:rPr>
            </w:pPr>
            <w:r w:rsidRPr="00395C31">
              <w:rPr>
                <w:rFonts w:ascii="Verdana" w:hAnsi="Verdana" w:cs="Calibri"/>
                <w:sz w:val="20"/>
                <w:szCs w:val="20"/>
              </w:rPr>
              <w:t>Закрытость актуальных намерений</w:t>
            </w:r>
          </w:p>
        </w:tc>
      </w:tr>
      <w:tr w:rsidR="000D3073" w:rsidRPr="00395C31" w:rsidTr="006D2C77">
        <w:tc>
          <w:tcPr>
            <w:tcW w:w="257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Незамкнутые</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Руки - открытость в деловых отношениях, в мыслях</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Ноги - открытость в личностных отношениях, эмоциональная открытость</w:t>
            </w:r>
          </w:p>
        </w:tc>
        <w:tc>
          <w:tcPr>
            <w:tcW w:w="243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Замкнутые</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Руки - сконцентрированность на мыслях и делах, о которых в данный момент времени не сообщается</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Ноги - сконцентрированность на своих мыслях и личных вопросах, о которых в данный момент не сообщается</w:t>
            </w:r>
          </w:p>
        </w:tc>
      </w:tr>
      <w:tr w:rsidR="000D3073" w:rsidRPr="00395C31" w:rsidTr="006D2C77">
        <w:tc>
          <w:tcPr>
            <w:tcW w:w="257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Открытая линия контакта</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Готовность к открытому личностному контакту</w:t>
            </w:r>
          </w:p>
        </w:tc>
        <w:tc>
          <w:tcPr>
            <w:tcW w:w="243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Закрытая линия контакта</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Желание увеличить дистанцию в контакте, выйти из контакта, завершить беседу</w:t>
            </w:r>
          </w:p>
        </w:tc>
      </w:tr>
      <w:tr w:rsidR="000D3073" w:rsidRPr="00395C31" w:rsidTr="006D2C77">
        <w:tc>
          <w:tcPr>
            <w:tcW w:w="257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От себя</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proofErr w:type="gramStart"/>
            <w:r w:rsidRPr="00395C31">
              <w:rPr>
                <w:rFonts w:ascii="Verdana" w:hAnsi="Verdana" w:cs="Calibri"/>
                <w:sz w:val="20"/>
                <w:szCs w:val="20"/>
              </w:rPr>
              <w:t>Дающие</w:t>
            </w:r>
            <w:proofErr w:type="gramEnd"/>
            <w:r w:rsidRPr="00395C31">
              <w:rPr>
                <w:rFonts w:ascii="Verdana" w:hAnsi="Verdana" w:cs="Calibri"/>
                <w:sz w:val="20"/>
                <w:szCs w:val="20"/>
              </w:rPr>
              <w:t xml:space="preserve"> что-либо партнерам</w:t>
            </w:r>
          </w:p>
        </w:tc>
        <w:tc>
          <w:tcPr>
            <w:tcW w:w="243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К себе</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proofErr w:type="gramStart"/>
            <w:r w:rsidRPr="00395C31">
              <w:rPr>
                <w:rFonts w:ascii="Verdana" w:hAnsi="Verdana" w:cs="Calibri"/>
                <w:sz w:val="20"/>
                <w:szCs w:val="20"/>
              </w:rPr>
              <w:t>Забирающие</w:t>
            </w:r>
            <w:proofErr w:type="gramEnd"/>
            <w:r w:rsidRPr="00395C31">
              <w:rPr>
                <w:rFonts w:ascii="Verdana" w:hAnsi="Verdana" w:cs="Calibri"/>
                <w:sz w:val="20"/>
                <w:szCs w:val="20"/>
              </w:rPr>
              <w:t xml:space="preserve"> что-либо у партнеров</w:t>
            </w:r>
          </w:p>
        </w:tc>
      </w:tr>
      <w:tr w:rsidR="000D3073" w:rsidRPr="00395C31" w:rsidTr="006D2C77">
        <w:tc>
          <w:tcPr>
            <w:tcW w:w="257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Прочный контакт с полом, креслом</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Уверенность в своих словах</w:t>
            </w:r>
          </w:p>
        </w:tc>
        <w:tc>
          <w:tcPr>
            <w:tcW w:w="243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Непрочный контакт с поверхностью пола, кресла</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Неуверенность в своих словах</w:t>
            </w:r>
          </w:p>
        </w:tc>
      </w:tr>
      <w:tr w:rsidR="000D3073" w:rsidRPr="00395C31" w:rsidTr="006D2C77">
        <w:tc>
          <w:tcPr>
            <w:tcW w:w="257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Устойчивый центр тяжести</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Уверенность в себе</w:t>
            </w:r>
          </w:p>
        </w:tc>
        <w:tc>
          <w:tcPr>
            <w:tcW w:w="2430" w:type="pct"/>
            <w:shd w:val="clear" w:color="auto" w:fill="auto"/>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Неустойчивый центр тяжести</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Неуверенность в себе</w:t>
            </w:r>
          </w:p>
        </w:tc>
      </w:tr>
    </w:tbl>
    <w:p w:rsidR="000D3073" w:rsidRPr="00395C31" w:rsidRDefault="000D3073" w:rsidP="000D3073">
      <w:pPr>
        <w:numPr>
          <w:ilvl w:val="12"/>
          <w:numId w:val="0"/>
        </w:numPr>
        <w:rPr>
          <w:rFonts w:ascii="Verdana" w:hAnsi="Verdana" w:cs="Calibri"/>
          <w:sz w:val="20"/>
          <w:szCs w:val="20"/>
        </w:rPr>
      </w:pPr>
    </w:p>
    <w:p w:rsidR="00E80969" w:rsidRPr="004405E1" w:rsidRDefault="00E80969" w:rsidP="007A32E9">
      <w:pPr>
        <w:numPr>
          <w:ilvl w:val="12"/>
          <w:numId w:val="0"/>
        </w:numPr>
        <w:rPr>
          <w:rFonts w:ascii="Verdana" w:hAnsi="Verdana" w:cs="Calibri"/>
          <w:b/>
          <w:sz w:val="20"/>
          <w:szCs w:val="20"/>
        </w:rPr>
      </w:pPr>
    </w:p>
    <w:p w:rsidR="00E80969" w:rsidRPr="004405E1" w:rsidRDefault="00E80969" w:rsidP="000D3073">
      <w:pPr>
        <w:numPr>
          <w:ilvl w:val="12"/>
          <w:numId w:val="0"/>
        </w:numPr>
        <w:jc w:val="center"/>
        <w:rPr>
          <w:rFonts w:ascii="Verdana" w:hAnsi="Verdana" w:cs="Calibri"/>
          <w:b/>
          <w:sz w:val="20"/>
          <w:szCs w:val="20"/>
        </w:rPr>
      </w:pPr>
    </w:p>
    <w:p w:rsidR="000D3073" w:rsidRPr="004405E1" w:rsidRDefault="000D3073" w:rsidP="000D3073">
      <w:pPr>
        <w:rPr>
          <w:rFonts w:ascii="Verdana" w:hAnsi="Verdana" w:cs="Calibri"/>
          <w:b/>
          <w:sz w:val="22"/>
          <w:szCs w:val="22"/>
        </w:rPr>
      </w:pPr>
      <w:r w:rsidRPr="00395C31">
        <w:rPr>
          <w:rFonts w:ascii="Verdana" w:hAnsi="Verdana" w:cs="Calibri"/>
          <w:b/>
          <w:sz w:val="22"/>
          <w:szCs w:val="22"/>
        </w:rPr>
        <w:t xml:space="preserve">Значение жестов и поз для </w:t>
      </w:r>
      <w:proofErr w:type="gramStart"/>
      <w:r w:rsidRPr="00395C31">
        <w:rPr>
          <w:rFonts w:ascii="Verdana" w:hAnsi="Verdana" w:cs="Calibri"/>
          <w:b/>
          <w:sz w:val="22"/>
          <w:szCs w:val="22"/>
        </w:rPr>
        <w:t>слушающего</w:t>
      </w:r>
      <w:proofErr w:type="gramEnd"/>
    </w:p>
    <w:p w:rsidR="007A32E9" w:rsidRPr="004405E1" w:rsidRDefault="007A32E9" w:rsidP="000D3073">
      <w:pPr>
        <w:rPr>
          <w:rFonts w:ascii="Verdana" w:hAnsi="Verdana" w:cs="Calibri"/>
          <w:b/>
          <w:sz w:val="22"/>
          <w:szCs w:val="22"/>
        </w:rPr>
      </w:pPr>
    </w:p>
    <w:p w:rsidR="000D3073" w:rsidRPr="00395C31" w:rsidRDefault="000D3073" w:rsidP="000D3073">
      <w:pPr>
        <w:numPr>
          <w:ilvl w:val="12"/>
          <w:numId w:val="0"/>
        </w:numPr>
        <w:jc w:val="center"/>
        <w:rPr>
          <w:rFonts w:ascii="Verdana" w:hAnsi="Verdana" w:cs="Calibri"/>
          <w:b/>
          <w:sz w:val="20"/>
          <w:szCs w:val="20"/>
        </w:rPr>
      </w:pPr>
    </w:p>
    <w:tbl>
      <w:tblPr>
        <w:tblW w:w="5000" w:type="pct"/>
        <w:tblBorders>
          <w:top w:val="single" w:sz="4" w:space="0" w:color="BFBFBF"/>
          <w:bottom w:val="single" w:sz="4" w:space="0" w:color="BFBFBF"/>
          <w:insideH w:val="single" w:sz="4" w:space="0" w:color="BFBFBF"/>
        </w:tblBorders>
        <w:tblCellMar>
          <w:left w:w="70" w:type="dxa"/>
          <w:right w:w="70" w:type="dxa"/>
        </w:tblCellMar>
        <w:tblLook w:val="0000" w:firstRow="0" w:lastRow="0" w:firstColumn="0" w:lastColumn="0" w:noHBand="0" w:noVBand="0"/>
      </w:tblPr>
      <w:tblGrid>
        <w:gridCol w:w="5107"/>
        <w:gridCol w:w="4829"/>
      </w:tblGrid>
      <w:tr w:rsidR="000D3073" w:rsidRPr="00395C31" w:rsidTr="00E80969">
        <w:trPr>
          <w:trHeight w:val="1089"/>
        </w:trPr>
        <w:tc>
          <w:tcPr>
            <w:tcW w:w="2570" w:type="pct"/>
            <w:shd w:val="clear" w:color="auto" w:fill="BFBFBF"/>
          </w:tcPr>
          <w:p w:rsidR="000D3073" w:rsidRPr="00395C31" w:rsidRDefault="000D3073" w:rsidP="006D2C77">
            <w:pPr>
              <w:numPr>
                <w:ilvl w:val="12"/>
                <w:numId w:val="0"/>
              </w:numPr>
              <w:spacing w:before="120" w:after="120"/>
              <w:jc w:val="center"/>
              <w:rPr>
                <w:rFonts w:ascii="Verdana" w:hAnsi="Verdana" w:cs="Calibri"/>
                <w:color w:val="FFFFFF"/>
                <w:sz w:val="20"/>
                <w:szCs w:val="20"/>
              </w:rPr>
            </w:pPr>
            <w:r w:rsidRPr="00395C31">
              <w:rPr>
                <w:rFonts w:ascii="Verdana" w:hAnsi="Verdana" w:cs="Calibri"/>
                <w:b/>
                <w:color w:val="FFFFFF"/>
                <w:sz w:val="20"/>
                <w:szCs w:val="20"/>
              </w:rPr>
              <w:t>Помогающие</w:t>
            </w:r>
            <w:r w:rsidRPr="00395C31">
              <w:rPr>
                <w:rFonts w:ascii="Verdana" w:hAnsi="Verdana" w:cs="Calibri"/>
                <w:color w:val="FFFFFF"/>
                <w:sz w:val="20"/>
                <w:szCs w:val="20"/>
              </w:rPr>
              <w:t xml:space="preserve"> </w:t>
            </w:r>
          </w:p>
          <w:p w:rsidR="000D3073" w:rsidRPr="00395C31" w:rsidRDefault="000D3073" w:rsidP="006D2C77">
            <w:pPr>
              <w:numPr>
                <w:ilvl w:val="12"/>
                <w:numId w:val="0"/>
              </w:numPr>
              <w:spacing w:before="120" w:after="120"/>
              <w:jc w:val="center"/>
              <w:rPr>
                <w:rFonts w:ascii="Verdana" w:hAnsi="Verdana" w:cs="Calibri"/>
                <w:b/>
                <w:color w:val="FFFFFF"/>
                <w:sz w:val="20"/>
                <w:szCs w:val="20"/>
              </w:rPr>
            </w:pPr>
            <w:r w:rsidRPr="00395C31">
              <w:rPr>
                <w:rFonts w:ascii="Verdana" w:hAnsi="Verdana" w:cs="Calibri"/>
                <w:color w:val="FFFFFF"/>
                <w:sz w:val="20"/>
                <w:szCs w:val="20"/>
              </w:rPr>
              <w:t>(Внушают доверие, помогают понять)</w:t>
            </w:r>
          </w:p>
        </w:tc>
        <w:tc>
          <w:tcPr>
            <w:tcW w:w="2430" w:type="pct"/>
            <w:shd w:val="clear" w:color="auto" w:fill="BFBFBF"/>
          </w:tcPr>
          <w:p w:rsidR="000D3073" w:rsidRPr="00395C31" w:rsidRDefault="000D3073" w:rsidP="006D2C77">
            <w:pPr>
              <w:numPr>
                <w:ilvl w:val="12"/>
                <w:numId w:val="0"/>
              </w:numPr>
              <w:spacing w:before="120" w:after="120"/>
              <w:jc w:val="center"/>
              <w:rPr>
                <w:rFonts w:ascii="Verdana" w:hAnsi="Verdana" w:cs="Calibri"/>
                <w:color w:val="FFFFFF"/>
                <w:sz w:val="20"/>
                <w:szCs w:val="20"/>
              </w:rPr>
            </w:pPr>
            <w:r w:rsidRPr="00395C31">
              <w:rPr>
                <w:rFonts w:ascii="Verdana" w:hAnsi="Verdana" w:cs="Calibri"/>
                <w:b/>
                <w:color w:val="FFFFFF"/>
                <w:sz w:val="20"/>
                <w:szCs w:val="20"/>
              </w:rPr>
              <w:t>Мешающие</w:t>
            </w:r>
            <w:r w:rsidRPr="00395C31">
              <w:rPr>
                <w:rFonts w:ascii="Verdana" w:hAnsi="Verdana" w:cs="Calibri"/>
                <w:color w:val="FFFFFF"/>
                <w:sz w:val="20"/>
                <w:szCs w:val="20"/>
              </w:rPr>
              <w:t xml:space="preserve"> </w:t>
            </w:r>
          </w:p>
          <w:p w:rsidR="000D3073" w:rsidRPr="00395C31" w:rsidRDefault="000D3073" w:rsidP="006D2C77">
            <w:pPr>
              <w:numPr>
                <w:ilvl w:val="12"/>
                <w:numId w:val="0"/>
              </w:numPr>
              <w:spacing w:before="120" w:after="120"/>
              <w:jc w:val="center"/>
              <w:rPr>
                <w:rFonts w:ascii="Verdana" w:hAnsi="Verdana" w:cs="Calibri"/>
                <w:b/>
                <w:color w:val="FFFFFF"/>
                <w:sz w:val="20"/>
                <w:szCs w:val="20"/>
              </w:rPr>
            </w:pPr>
            <w:r w:rsidRPr="00395C31">
              <w:rPr>
                <w:rFonts w:ascii="Verdana" w:hAnsi="Verdana" w:cs="Calibri"/>
                <w:color w:val="FFFFFF"/>
                <w:sz w:val="20"/>
                <w:szCs w:val="20"/>
              </w:rPr>
              <w:t>(Раздражают, вызывают недоверие)</w:t>
            </w:r>
          </w:p>
        </w:tc>
      </w:tr>
      <w:tr w:rsidR="000D3073" w:rsidRPr="00395C31" w:rsidTr="00E80969">
        <w:trPr>
          <w:trHeight w:val="1089"/>
        </w:trPr>
        <w:tc>
          <w:tcPr>
            <w:tcW w:w="2570" w:type="pct"/>
          </w:tcPr>
          <w:p w:rsidR="000D3073" w:rsidRPr="00395C31" w:rsidRDefault="000D3073" w:rsidP="006D2C77">
            <w:pPr>
              <w:numPr>
                <w:ilvl w:val="12"/>
                <w:numId w:val="0"/>
              </w:numPr>
              <w:spacing w:before="120" w:after="120"/>
              <w:rPr>
                <w:rFonts w:ascii="Verdana" w:hAnsi="Verdana" w:cs="Calibri"/>
                <w:b/>
                <w:i/>
                <w:sz w:val="20"/>
                <w:szCs w:val="20"/>
              </w:rPr>
            </w:pPr>
            <w:r w:rsidRPr="00395C31">
              <w:rPr>
                <w:rFonts w:ascii="Verdana" w:hAnsi="Verdana" w:cs="Calibri"/>
                <w:b/>
                <w:i/>
                <w:sz w:val="20"/>
                <w:szCs w:val="20"/>
              </w:rPr>
              <w:t>Открытые (ладони)</w:t>
            </w:r>
          </w:p>
          <w:p w:rsidR="000D3073" w:rsidRPr="00395C31" w:rsidRDefault="000D3073" w:rsidP="006D2C77">
            <w:pPr>
              <w:pStyle w:val="12"/>
              <w:numPr>
                <w:ilvl w:val="12"/>
                <w:numId w:val="0"/>
              </w:numPr>
              <w:spacing w:before="120" w:after="120"/>
              <w:rPr>
                <w:rFonts w:ascii="Verdana" w:hAnsi="Verdana" w:cs="Calibri"/>
              </w:rPr>
            </w:pPr>
            <w:r w:rsidRPr="00395C31">
              <w:rPr>
                <w:rFonts w:ascii="Verdana" w:hAnsi="Verdana" w:cs="Calibri"/>
              </w:rPr>
              <w:t>Вызывают доверие, способствуют контакту и пониманию</w:t>
            </w:r>
          </w:p>
        </w:tc>
        <w:tc>
          <w:tcPr>
            <w:tcW w:w="2430" w:type="pct"/>
          </w:tcPr>
          <w:p w:rsidR="000D3073" w:rsidRPr="00395C31" w:rsidRDefault="000D3073" w:rsidP="006D2C77">
            <w:pPr>
              <w:numPr>
                <w:ilvl w:val="12"/>
                <w:numId w:val="0"/>
              </w:numPr>
              <w:spacing w:before="120" w:after="120"/>
              <w:rPr>
                <w:rFonts w:ascii="Verdana" w:hAnsi="Verdana" w:cs="Calibri"/>
                <w:b/>
                <w:i/>
                <w:sz w:val="20"/>
                <w:szCs w:val="20"/>
              </w:rPr>
            </w:pPr>
            <w:r w:rsidRPr="00395C31">
              <w:rPr>
                <w:rFonts w:ascii="Verdana" w:hAnsi="Verdana" w:cs="Calibri"/>
                <w:b/>
                <w:i/>
                <w:sz w:val="20"/>
                <w:szCs w:val="20"/>
              </w:rPr>
              <w:t>Закрытые (ладони)</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Вызывают недоверие, ухудшают контакт и понимание</w:t>
            </w:r>
          </w:p>
        </w:tc>
      </w:tr>
      <w:tr w:rsidR="000D3073" w:rsidRPr="00395C31" w:rsidTr="00E80969">
        <w:trPr>
          <w:trHeight w:val="1089"/>
        </w:trPr>
        <w:tc>
          <w:tcPr>
            <w:tcW w:w="257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Незамкнутые</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Способствуют лучшему контакту</w:t>
            </w:r>
          </w:p>
        </w:tc>
        <w:tc>
          <w:tcPr>
            <w:tcW w:w="243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Замкнутые</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Настораживают, ограничивают желание поддерживать контакт</w:t>
            </w:r>
          </w:p>
        </w:tc>
      </w:tr>
      <w:tr w:rsidR="000D3073" w:rsidRPr="00395C31" w:rsidTr="00E80969">
        <w:trPr>
          <w:trHeight w:val="1089"/>
        </w:trPr>
        <w:tc>
          <w:tcPr>
            <w:tcW w:w="257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Открытая линия контакта</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Способствуют контакту</w:t>
            </w:r>
          </w:p>
        </w:tc>
        <w:tc>
          <w:tcPr>
            <w:tcW w:w="243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Закрытая линия контакта</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Способствуют прекращению контакта, увеличивают дистанцию в контакте</w:t>
            </w:r>
          </w:p>
        </w:tc>
      </w:tr>
      <w:tr w:rsidR="000D3073" w:rsidRPr="00395C31" w:rsidTr="00E80969">
        <w:trPr>
          <w:trHeight w:val="1089"/>
        </w:trPr>
        <w:tc>
          <w:tcPr>
            <w:tcW w:w="257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От себя</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Вызывают доверие, дают ощущение пользы от контакта</w:t>
            </w:r>
          </w:p>
        </w:tc>
        <w:tc>
          <w:tcPr>
            <w:tcW w:w="243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К себе</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Вызывают недоверие, дают ощущение потери чего-либо в процессе контакта</w:t>
            </w:r>
          </w:p>
        </w:tc>
      </w:tr>
      <w:tr w:rsidR="000D3073" w:rsidRPr="00395C31" w:rsidTr="00E80969">
        <w:trPr>
          <w:trHeight w:val="1089"/>
        </w:trPr>
        <w:tc>
          <w:tcPr>
            <w:tcW w:w="257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Прочный контакт с полом, стулом</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Доверие к словам</w:t>
            </w:r>
          </w:p>
        </w:tc>
        <w:tc>
          <w:tcPr>
            <w:tcW w:w="243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Непрочный контакт с поверхностью пола, кресла</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Недоверие к словам</w:t>
            </w:r>
          </w:p>
        </w:tc>
      </w:tr>
      <w:tr w:rsidR="000D3073" w:rsidRPr="00395C31" w:rsidTr="00E80969">
        <w:trPr>
          <w:trHeight w:val="1090"/>
        </w:trPr>
        <w:tc>
          <w:tcPr>
            <w:tcW w:w="257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Устойчивый центр тяжести</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Доверие и уважение собеседника</w:t>
            </w:r>
          </w:p>
        </w:tc>
        <w:tc>
          <w:tcPr>
            <w:tcW w:w="2430" w:type="pct"/>
          </w:tcPr>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b/>
                <w:i/>
                <w:sz w:val="20"/>
                <w:szCs w:val="20"/>
              </w:rPr>
              <w:t>Неустойчивый центр тяжести</w:t>
            </w:r>
            <w:r w:rsidRPr="00395C31">
              <w:rPr>
                <w:rFonts w:ascii="Verdana" w:hAnsi="Verdana" w:cs="Calibri"/>
                <w:sz w:val="20"/>
                <w:szCs w:val="20"/>
              </w:rPr>
              <w:t xml:space="preserve"> </w:t>
            </w:r>
          </w:p>
          <w:p w:rsidR="000D3073" w:rsidRPr="00395C31" w:rsidRDefault="000D3073" w:rsidP="006D2C77">
            <w:pPr>
              <w:numPr>
                <w:ilvl w:val="12"/>
                <w:numId w:val="0"/>
              </w:numPr>
              <w:spacing w:before="120" w:after="120"/>
              <w:rPr>
                <w:rFonts w:ascii="Verdana" w:hAnsi="Verdana" w:cs="Calibri"/>
                <w:sz w:val="20"/>
                <w:szCs w:val="20"/>
              </w:rPr>
            </w:pPr>
            <w:r w:rsidRPr="00395C31">
              <w:rPr>
                <w:rFonts w:ascii="Verdana" w:hAnsi="Verdana" w:cs="Calibri"/>
                <w:sz w:val="20"/>
                <w:szCs w:val="20"/>
              </w:rPr>
              <w:t>Недоверие и неуважение  собеседника</w:t>
            </w:r>
          </w:p>
        </w:tc>
      </w:tr>
    </w:tbl>
    <w:p w:rsidR="000D3073" w:rsidRPr="004405E1" w:rsidRDefault="000D3073" w:rsidP="000D3073">
      <w:pPr>
        <w:rPr>
          <w:rFonts w:ascii="Verdana" w:hAnsi="Verdana" w:cs="Calibri"/>
        </w:rPr>
      </w:pPr>
    </w:p>
    <w:p w:rsidR="00E80969" w:rsidRPr="004405E1" w:rsidRDefault="00E80969" w:rsidP="000D3073">
      <w:pPr>
        <w:rPr>
          <w:rFonts w:ascii="Verdana" w:hAnsi="Verdana" w:cs="Calibri"/>
        </w:rPr>
      </w:pPr>
    </w:p>
    <w:p w:rsidR="00E80969" w:rsidRPr="004405E1" w:rsidRDefault="00E80969" w:rsidP="000D3073">
      <w:pPr>
        <w:rPr>
          <w:rFonts w:ascii="Verdana" w:hAnsi="Verdana" w:cs="Calibri"/>
        </w:rPr>
      </w:pPr>
    </w:p>
    <w:p w:rsidR="00E80969" w:rsidRPr="004405E1" w:rsidRDefault="00E80969" w:rsidP="000D3073">
      <w:pPr>
        <w:rPr>
          <w:rFonts w:ascii="Verdana" w:hAnsi="Verdana" w:cs="Calibri"/>
        </w:rPr>
      </w:pPr>
    </w:p>
    <w:p w:rsidR="001A77BC" w:rsidRPr="004405E1" w:rsidRDefault="007A32E9" w:rsidP="000D3073">
      <w:pPr>
        <w:rPr>
          <w:rFonts w:ascii="Verdana" w:hAnsi="Verdana" w:cs="Calibri"/>
        </w:rPr>
      </w:pPr>
      <w:r w:rsidRPr="004405E1">
        <w:rPr>
          <w:rFonts w:ascii="Verdana" w:hAnsi="Verdana" w:cs="Calibri"/>
        </w:rPr>
        <w:br w:type="page"/>
      </w:r>
    </w:p>
    <w:p w:rsidR="001A77BC" w:rsidRPr="00395C31" w:rsidRDefault="001A77BC" w:rsidP="001A77BC">
      <w:pPr>
        <w:pStyle w:val="21"/>
        <w:rPr>
          <w:rFonts w:ascii="Verdana" w:hAnsi="Verdana" w:cs="Calibri"/>
          <w:b/>
          <w:sz w:val="22"/>
          <w:szCs w:val="22"/>
        </w:rPr>
      </w:pPr>
      <w:r w:rsidRPr="00395C31">
        <w:rPr>
          <w:rFonts w:ascii="Verdana" w:hAnsi="Verdana" w:cs="Calibri"/>
          <w:b/>
          <w:sz w:val="22"/>
          <w:szCs w:val="22"/>
        </w:rPr>
        <w:t>Таблица дистанций в общении</w:t>
      </w:r>
    </w:p>
    <w:p w:rsidR="001A77BC" w:rsidRPr="00395C31" w:rsidRDefault="001A77BC" w:rsidP="000D3073">
      <w:pPr>
        <w:rPr>
          <w:rFonts w:ascii="Verdana" w:hAnsi="Verdana" w:cs="Calibri"/>
        </w:rPr>
      </w:pPr>
    </w:p>
    <w:tbl>
      <w:tblPr>
        <w:tblStyle w:val="aa"/>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598"/>
        <w:gridCol w:w="2452"/>
        <w:gridCol w:w="2489"/>
        <w:gridCol w:w="2473"/>
      </w:tblGrid>
      <w:tr w:rsidR="001A77BC" w:rsidRPr="00395C31" w:rsidTr="00E80969">
        <w:trPr>
          <w:trHeight w:val="972"/>
        </w:trPr>
        <w:tc>
          <w:tcPr>
            <w:tcW w:w="2568" w:type="dxa"/>
            <w:shd w:val="clear" w:color="auto" w:fill="BFBFBF" w:themeFill="background1" w:themeFillShade="BF"/>
          </w:tcPr>
          <w:p w:rsidR="001A77BC" w:rsidRPr="00395C31" w:rsidRDefault="001A77BC" w:rsidP="001A77BC">
            <w:pPr>
              <w:pStyle w:val="21"/>
              <w:jc w:val="center"/>
              <w:rPr>
                <w:rFonts w:ascii="Verdana" w:hAnsi="Verdana" w:cs="Calibri"/>
                <w:b/>
                <w:color w:val="FFFFFF" w:themeColor="background1"/>
              </w:rPr>
            </w:pPr>
          </w:p>
          <w:p w:rsidR="001A77BC" w:rsidRPr="00395C31" w:rsidRDefault="001A77BC" w:rsidP="001A77BC">
            <w:pPr>
              <w:pStyle w:val="21"/>
              <w:jc w:val="center"/>
              <w:rPr>
                <w:rFonts w:ascii="Verdana" w:hAnsi="Verdana" w:cs="Calibri"/>
                <w:b/>
                <w:color w:val="FFFFFF" w:themeColor="background1"/>
              </w:rPr>
            </w:pPr>
            <w:r w:rsidRPr="00395C31">
              <w:rPr>
                <w:rFonts w:ascii="Verdana" w:hAnsi="Verdana" w:cs="Calibri"/>
                <w:b/>
                <w:color w:val="FFFFFF" w:themeColor="background1"/>
              </w:rPr>
              <w:t>Дистанция</w:t>
            </w:r>
          </w:p>
          <w:p w:rsidR="001A77BC" w:rsidRPr="00395C31" w:rsidRDefault="001A77BC" w:rsidP="001A77BC">
            <w:pPr>
              <w:pStyle w:val="21"/>
              <w:jc w:val="center"/>
              <w:rPr>
                <w:rFonts w:ascii="Verdana" w:hAnsi="Verdana" w:cs="Calibri"/>
                <w:b/>
                <w:color w:val="FFFFFF" w:themeColor="background1"/>
              </w:rPr>
            </w:pPr>
          </w:p>
        </w:tc>
        <w:tc>
          <w:tcPr>
            <w:tcW w:w="2467" w:type="dxa"/>
            <w:shd w:val="clear" w:color="auto" w:fill="BFBFBF" w:themeFill="background1" w:themeFillShade="BF"/>
          </w:tcPr>
          <w:p w:rsidR="001A77BC" w:rsidRPr="00395C31" w:rsidRDefault="001A77BC" w:rsidP="001A77BC">
            <w:pPr>
              <w:pStyle w:val="21"/>
              <w:jc w:val="center"/>
              <w:rPr>
                <w:rFonts w:ascii="Verdana" w:hAnsi="Verdana" w:cs="Calibri"/>
                <w:b/>
                <w:color w:val="FFFFFF" w:themeColor="background1"/>
              </w:rPr>
            </w:pPr>
          </w:p>
          <w:p w:rsidR="001A77BC" w:rsidRPr="00395C31" w:rsidRDefault="001A77BC" w:rsidP="001A77BC">
            <w:pPr>
              <w:pStyle w:val="21"/>
              <w:jc w:val="center"/>
              <w:rPr>
                <w:rFonts w:ascii="Verdana" w:hAnsi="Verdana" w:cs="Calibri"/>
                <w:b/>
                <w:color w:val="FFFFFF" w:themeColor="background1"/>
              </w:rPr>
            </w:pPr>
            <w:r w:rsidRPr="00395C31">
              <w:rPr>
                <w:rFonts w:ascii="Verdana" w:hAnsi="Verdana" w:cs="Calibri"/>
                <w:b/>
                <w:color w:val="FFFFFF" w:themeColor="background1"/>
              </w:rPr>
              <w:t>Расстояние</w:t>
            </w:r>
          </w:p>
        </w:tc>
        <w:tc>
          <w:tcPr>
            <w:tcW w:w="2494" w:type="dxa"/>
            <w:shd w:val="clear" w:color="auto" w:fill="BFBFBF" w:themeFill="background1" w:themeFillShade="BF"/>
          </w:tcPr>
          <w:p w:rsidR="001A77BC" w:rsidRPr="00395C31" w:rsidRDefault="001A77BC" w:rsidP="001A77BC">
            <w:pPr>
              <w:pStyle w:val="21"/>
              <w:jc w:val="center"/>
              <w:rPr>
                <w:rFonts w:ascii="Verdana" w:hAnsi="Verdana" w:cs="Calibri"/>
                <w:b/>
                <w:color w:val="FFFFFF" w:themeColor="background1"/>
              </w:rPr>
            </w:pPr>
          </w:p>
          <w:p w:rsidR="001A77BC" w:rsidRPr="00395C31" w:rsidRDefault="001A77BC" w:rsidP="001A77BC">
            <w:pPr>
              <w:pStyle w:val="21"/>
              <w:jc w:val="center"/>
              <w:rPr>
                <w:rFonts w:ascii="Verdana" w:hAnsi="Verdana" w:cs="Calibri"/>
                <w:b/>
                <w:color w:val="FFFFFF" w:themeColor="background1"/>
              </w:rPr>
            </w:pPr>
            <w:r w:rsidRPr="00395C31">
              <w:rPr>
                <w:rFonts w:ascii="Verdana" w:hAnsi="Verdana" w:cs="Calibri"/>
                <w:b/>
                <w:color w:val="FFFFFF" w:themeColor="background1"/>
              </w:rPr>
              <w:t>Собеседники</w:t>
            </w:r>
          </w:p>
        </w:tc>
        <w:tc>
          <w:tcPr>
            <w:tcW w:w="2483" w:type="dxa"/>
            <w:shd w:val="clear" w:color="auto" w:fill="BFBFBF" w:themeFill="background1" w:themeFillShade="BF"/>
          </w:tcPr>
          <w:p w:rsidR="001A77BC" w:rsidRPr="00395C31" w:rsidRDefault="001A77BC" w:rsidP="001A77BC">
            <w:pPr>
              <w:pStyle w:val="21"/>
              <w:jc w:val="center"/>
              <w:rPr>
                <w:rFonts w:ascii="Verdana" w:hAnsi="Verdana" w:cs="Calibri"/>
                <w:b/>
                <w:color w:val="FFFFFF" w:themeColor="background1"/>
              </w:rPr>
            </w:pPr>
          </w:p>
          <w:p w:rsidR="001A77BC" w:rsidRPr="00395C31" w:rsidRDefault="001A77BC" w:rsidP="001A77BC">
            <w:pPr>
              <w:pStyle w:val="21"/>
              <w:jc w:val="center"/>
              <w:rPr>
                <w:rFonts w:ascii="Verdana" w:hAnsi="Verdana" w:cs="Calibri"/>
                <w:b/>
                <w:color w:val="FFFFFF" w:themeColor="background1"/>
              </w:rPr>
            </w:pPr>
            <w:r w:rsidRPr="00395C31">
              <w:rPr>
                <w:rFonts w:ascii="Verdana" w:hAnsi="Verdana" w:cs="Calibri"/>
                <w:b/>
                <w:color w:val="FFFFFF" w:themeColor="background1"/>
              </w:rPr>
              <w:t>Ситуация</w:t>
            </w:r>
          </w:p>
        </w:tc>
      </w:tr>
      <w:tr w:rsidR="001A77BC" w:rsidRPr="00395C31" w:rsidTr="00E80969">
        <w:trPr>
          <w:trHeight w:val="972"/>
        </w:trPr>
        <w:tc>
          <w:tcPr>
            <w:tcW w:w="2568" w:type="dxa"/>
          </w:tcPr>
          <w:p w:rsidR="001A77BC" w:rsidRPr="00395C31" w:rsidRDefault="005B2FC3" w:rsidP="005B2FC3">
            <w:pPr>
              <w:pStyle w:val="21"/>
              <w:ind w:left="720"/>
              <w:rPr>
                <w:rFonts w:ascii="Verdana" w:hAnsi="Verdana" w:cs="Calibri"/>
              </w:rPr>
            </w:pPr>
            <w:r w:rsidRPr="00395C31">
              <w:rPr>
                <w:rFonts w:ascii="Verdana" w:hAnsi="Verdana" w:cs="Calibri"/>
              </w:rPr>
              <w:t>И</w:t>
            </w:r>
            <w:r w:rsidR="001A77BC" w:rsidRPr="00395C31">
              <w:rPr>
                <w:rFonts w:ascii="Verdana" w:hAnsi="Verdana" w:cs="Calibri"/>
              </w:rPr>
              <w:t>нтимная</w:t>
            </w:r>
          </w:p>
        </w:tc>
        <w:tc>
          <w:tcPr>
            <w:tcW w:w="2467" w:type="dxa"/>
          </w:tcPr>
          <w:p w:rsidR="001A77BC" w:rsidRPr="00395C31" w:rsidRDefault="001A77BC" w:rsidP="00361351">
            <w:pPr>
              <w:pStyle w:val="21"/>
              <w:rPr>
                <w:rFonts w:ascii="Verdana" w:hAnsi="Verdana" w:cs="Calibri"/>
              </w:rPr>
            </w:pPr>
            <w:r w:rsidRPr="00395C31">
              <w:rPr>
                <w:rFonts w:ascii="Verdana" w:hAnsi="Verdana" w:cs="Calibri"/>
              </w:rPr>
              <w:t>Менее 40-50см</w:t>
            </w:r>
          </w:p>
        </w:tc>
        <w:tc>
          <w:tcPr>
            <w:tcW w:w="2494" w:type="dxa"/>
          </w:tcPr>
          <w:p w:rsidR="001A77BC" w:rsidRPr="00395C31" w:rsidRDefault="001A77BC" w:rsidP="00361351">
            <w:pPr>
              <w:pStyle w:val="21"/>
              <w:rPr>
                <w:rFonts w:ascii="Verdana" w:hAnsi="Verdana" w:cs="Calibri"/>
              </w:rPr>
            </w:pPr>
            <w:r w:rsidRPr="00395C31">
              <w:rPr>
                <w:rFonts w:ascii="Verdana" w:hAnsi="Verdana" w:cs="Calibri"/>
              </w:rPr>
              <w:t>Родители, дети, влюбленные и т.д</w:t>
            </w:r>
            <w:r w:rsidR="005B2FC3" w:rsidRPr="00395C31">
              <w:rPr>
                <w:rFonts w:ascii="Verdana" w:hAnsi="Verdana" w:cs="Calibri"/>
              </w:rPr>
              <w:t>.</w:t>
            </w:r>
          </w:p>
        </w:tc>
        <w:tc>
          <w:tcPr>
            <w:tcW w:w="2483" w:type="dxa"/>
          </w:tcPr>
          <w:p w:rsidR="001A77BC" w:rsidRPr="00395C31" w:rsidRDefault="001A77BC" w:rsidP="00361351">
            <w:pPr>
              <w:pStyle w:val="21"/>
              <w:rPr>
                <w:rFonts w:ascii="Verdana" w:hAnsi="Verdana" w:cs="Calibri"/>
              </w:rPr>
            </w:pPr>
            <w:r w:rsidRPr="00395C31">
              <w:rPr>
                <w:rFonts w:ascii="Verdana" w:hAnsi="Verdana" w:cs="Calibri"/>
              </w:rPr>
              <w:t>Духовная близость, полное доверие</w:t>
            </w:r>
          </w:p>
        </w:tc>
      </w:tr>
      <w:tr w:rsidR="001A77BC" w:rsidRPr="00395C31" w:rsidTr="00E80969">
        <w:trPr>
          <w:trHeight w:val="972"/>
        </w:trPr>
        <w:tc>
          <w:tcPr>
            <w:tcW w:w="2568" w:type="dxa"/>
          </w:tcPr>
          <w:p w:rsidR="001A77BC" w:rsidRPr="00395C31" w:rsidRDefault="005B2FC3" w:rsidP="005B2FC3">
            <w:pPr>
              <w:pStyle w:val="21"/>
              <w:ind w:left="720"/>
              <w:rPr>
                <w:rFonts w:ascii="Verdana" w:hAnsi="Verdana" w:cs="Calibri"/>
              </w:rPr>
            </w:pPr>
            <w:r w:rsidRPr="00395C31">
              <w:rPr>
                <w:rFonts w:ascii="Verdana" w:hAnsi="Verdana" w:cs="Calibri"/>
              </w:rPr>
              <w:t>Л</w:t>
            </w:r>
            <w:r w:rsidR="001A77BC" w:rsidRPr="00395C31">
              <w:rPr>
                <w:rFonts w:ascii="Verdana" w:hAnsi="Verdana" w:cs="Calibri"/>
              </w:rPr>
              <w:t>ичная</w:t>
            </w:r>
          </w:p>
        </w:tc>
        <w:tc>
          <w:tcPr>
            <w:tcW w:w="2467" w:type="dxa"/>
          </w:tcPr>
          <w:p w:rsidR="001A77BC" w:rsidRPr="00395C31" w:rsidRDefault="001A77BC" w:rsidP="00361351">
            <w:pPr>
              <w:pStyle w:val="21"/>
              <w:rPr>
                <w:rFonts w:ascii="Verdana" w:hAnsi="Verdana" w:cs="Calibri"/>
              </w:rPr>
            </w:pPr>
            <w:r w:rsidRPr="00395C31">
              <w:rPr>
                <w:rFonts w:ascii="Verdana" w:hAnsi="Verdana" w:cs="Calibri"/>
              </w:rPr>
              <w:t>От 0,5 до 1,5 м</w:t>
            </w:r>
          </w:p>
        </w:tc>
        <w:tc>
          <w:tcPr>
            <w:tcW w:w="2494" w:type="dxa"/>
          </w:tcPr>
          <w:p w:rsidR="001A77BC" w:rsidRPr="00395C31" w:rsidRDefault="001A77BC" w:rsidP="00361351">
            <w:pPr>
              <w:pStyle w:val="21"/>
              <w:rPr>
                <w:rFonts w:ascii="Verdana" w:hAnsi="Verdana" w:cs="Calibri"/>
              </w:rPr>
            </w:pPr>
            <w:r w:rsidRPr="00395C31">
              <w:rPr>
                <w:rFonts w:ascii="Verdana" w:hAnsi="Verdana" w:cs="Calibri"/>
              </w:rPr>
              <w:t>Друзья, единомышленники</w:t>
            </w:r>
          </w:p>
        </w:tc>
        <w:tc>
          <w:tcPr>
            <w:tcW w:w="2483" w:type="dxa"/>
          </w:tcPr>
          <w:p w:rsidR="001A77BC" w:rsidRPr="00395C31" w:rsidRDefault="001A77BC" w:rsidP="00361351">
            <w:pPr>
              <w:pStyle w:val="21"/>
              <w:rPr>
                <w:rFonts w:ascii="Verdana" w:hAnsi="Verdana" w:cs="Calibri"/>
              </w:rPr>
            </w:pPr>
            <w:r w:rsidRPr="00395C31">
              <w:rPr>
                <w:rFonts w:ascii="Verdana" w:hAnsi="Verdana" w:cs="Calibri"/>
              </w:rPr>
              <w:t>Доверие, обсуждение личных проблем, совместная деятельность</w:t>
            </w:r>
          </w:p>
        </w:tc>
      </w:tr>
      <w:tr w:rsidR="001A77BC" w:rsidRPr="00395C31" w:rsidTr="00E80969">
        <w:trPr>
          <w:trHeight w:val="972"/>
        </w:trPr>
        <w:tc>
          <w:tcPr>
            <w:tcW w:w="2568" w:type="dxa"/>
          </w:tcPr>
          <w:p w:rsidR="001A77BC" w:rsidRPr="00395C31" w:rsidRDefault="005B2FC3" w:rsidP="005B2FC3">
            <w:pPr>
              <w:pStyle w:val="21"/>
              <w:ind w:left="720"/>
              <w:rPr>
                <w:rFonts w:ascii="Verdana" w:hAnsi="Verdana" w:cs="Calibri"/>
              </w:rPr>
            </w:pPr>
            <w:r w:rsidRPr="00395C31">
              <w:rPr>
                <w:rFonts w:ascii="Verdana" w:hAnsi="Verdana" w:cs="Calibri"/>
              </w:rPr>
              <w:t>С</w:t>
            </w:r>
            <w:r w:rsidR="001A77BC" w:rsidRPr="00395C31">
              <w:rPr>
                <w:rFonts w:ascii="Verdana" w:hAnsi="Verdana" w:cs="Calibri"/>
              </w:rPr>
              <w:t>оциальная (общественная)</w:t>
            </w:r>
          </w:p>
        </w:tc>
        <w:tc>
          <w:tcPr>
            <w:tcW w:w="2467" w:type="dxa"/>
          </w:tcPr>
          <w:p w:rsidR="001A77BC" w:rsidRPr="00395C31" w:rsidRDefault="001A77BC" w:rsidP="00361351">
            <w:pPr>
              <w:pStyle w:val="21"/>
              <w:rPr>
                <w:rFonts w:ascii="Verdana" w:hAnsi="Verdana" w:cs="Calibri"/>
              </w:rPr>
            </w:pPr>
            <w:r w:rsidRPr="00395C31">
              <w:rPr>
                <w:rFonts w:ascii="Verdana" w:hAnsi="Verdana" w:cs="Calibri"/>
              </w:rPr>
              <w:t>От 1,5 до 2м</w:t>
            </w:r>
          </w:p>
        </w:tc>
        <w:tc>
          <w:tcPr>
            <w:tcW w:w="2494" w:type="dxa"/>
          </w:tcPr>
          <w:p w:rsidR="001A77BC" w:rsidRPr="00395C31" w:rsidRDefault="001A77BC" w:rsidP="00361351">
            <w:pPr>
              <w:pStyle w:val="21"/>
              <w:rPr>
                <w:rFonts w:ascii="Verdana" w:hAnsi="Verdana" w:cs="Calibri"/>
              </w:rPr>
            </w:pPr>
            <w:r w:rsidRPr="00395C31">
              <w:rPr>
                <w:rFonts w:ascii="Verdana" w:hAnsi="Verdana" w:cs="Calibri"/>
              </w:rPr>
              <w:t>Приятели, коллеги по работе</w:t>
            </w:r>
          </w:p>
        </w:tc>
        <w:tc>
          <w:tcPr>
            <w:tcW w:w="2483" w:type="dxa"/>
          </w:tcPr>
          <w:p w:rsidR="001A77BC" w:rsidRPr="00395C31" w:rsidRDefault="001A77BC" w:rsidP="00361351">
            <w:pPr>
              <w:pStyle w:val="21"/>
              <w:rPr>
                <w:rFonts w:ascii="Verdana" w:hAnsi="Verdana" w:cs="Calibri"/>
              </w:rPr>
            </w:pPr>
            <w:r w:rsidRPr="00395C31">
              <w:rPr>
                <w:rFonts w:ascii="Verdana" w:hAnsi="Verdana" w:cs="Calibri"/>
              </w:rPr>
              <w:t>Обмен новостями, болтовня</w:t>
            </w:r>
          </w:p>
        </w:tc>
      </w:tr>
      <w:tr w:rsidR="001A77BC" w:rsidRPr="00395C31" w:rsidTr="00E80969">
        <w:trPr>
          <w:trHeight w:val="972"/>
        </w:trPr>
        <w:tc>
          <w:tcPr>
            <w:tcW w:w="2568" w:type="dxa"/>
          </w:tcPr>
          <w:p w:rsidR="001A77BC" w:rsidRPr="00395C31" w:rsidRDefault="005B2FC3" w:rsidP="005B2FC3">
            <w:pPr>
              <w:pStyle w:val="21"/>
              <w:ind w:left="720"/>
              <w:rPr>
                <w:rFonts w:ascii="Verdana" w:hAnsi="Verdana" w:cs="Calibri"/>
              </w:rPr>
            </w:pPr>
            <w:r w:rsidRPr="00395C31">
              <w:rPr>
                <w:rFonts w:ascii="Verdana" w:hAnsi="Verdana" w:cs="Calibri"/>
              </w:rPr>
              <w:t>Ф</w:t>
            </w:r>
            <w:r w:rsidR="001A77BC" w:rsidRPr="00395C31">
              <w:rPr>
                <w:rFonts w:ascii="Verdana" w:hAnsi="Verdana" w:cs="Calibri"/>
              </w:rPr>
              <w:t>ормальная</w:t>
            </w:r>
          </w:p>
        </w:tc>
        <w:tc>
          <w:tcPr>
            <w:tcW w:w="2467" w:type="dxa"/>
          </w:tcPr>
          <w:p w:rsidR="001A77BC" w:rsidRPr="00395C31" w:rsidRDefault="001A77BC" w:rsidP="00361351">
            <w:pPr>
              <w:pStyle w:val="21"/>
              <w:rPr>
                <w:rFonts w:ascii="Verdana" w:hAnsi="Verdana" w:cs="Calibri"/>
              </w:rPr>
            </w:pPr>
            <w:r w:rsidRPr="00395C31">
              <w:rPr>
                <w:rFonts w:ascii="Verdana" w:hAnsi="Verdana" w:cs="Calibri"/>
              </w:rPr>
              <w:t>От 2 до 4х метров</w:t>
            </w:r>
          </w:p>
        </w:tc>
        <w:tc>
          <w:tcPr>
            <w:tcW w:w="2494" w:type="dxa"/>
          </w:tcPr>
          <w:p w:rsidR="001A77BC" w:rsidRPr="00395C31" w:rsidRDefault="001A77BC" w:rsidP="00361351">
            <w:pPr>
              <w:pStyle w:val="21"/>
              <w:rPr>
                <w:rFonts w:ascii="Verdana" w:hAnsi="Verdana" w:cs="Calibri"/>
              </w:rPr>
            </w:pPr>
            <w:r w:rsidRPr="00395C31">
              <w:rPr>
                <w:rFonts w:ascii="Verdana" w:hAnsi="Verdana" w:cs="Calibri"/>
              </w:rPr>
              <w:t>Начальник, подчиненный, деловой партнер</w:t>
            </w:r>
          </w:p>
        </w:tc>
        <w:tc>
          <w:tcPr>
            <w:tcW w:w="2483" w:type="dxa"/>
          </w:tcPr>
          <w:p w:rsidR="001A77BC" w:rsidRPr="00395C31" w:rsidRDefault="001A77BC" w:rsidP="00361351">
            <w:pPr>
              <w:pStyle w:val="21"/>
              <w:rPr>
                <w:rFonts w:ascii="Verdana" w:hAnsi="Verdana" w:cs="Calibri"/>
              </w:rPr>
            </w:pPr>
            <w:r w:rsidRPr="00395C31">
              <w:rPr>
                <w:rFonts w:ascii="Verdana" w:hAnsi="Verdana" w:cs="Calibri"/>
              </w:rPr>
              <w:t>Приём у начальства, деловые переговоры</w:t>
            </w:r>
          </w:p>
        </w:tc>
      </w:tr>
      <w:tr w:rsidR="001A77BC" w:rsidRPr="00395C31" w:rsidTr="00E80969">
        <w:trPr>
          <w:trHeight w:val="972"/>
        </w:trPr>
        <w:tc>
          <w:tcPr>
            <w:tcW w:w="2568" w:type="dxa"/>
          </w:tcPr>
          <w:p w:rsidR="001A77BC" w:rsidRPr="00395C31" w:rsidRDefault="005B2FC3" w:rsidP="005B2FC3">
            <w:pPr>
              <w:pStyle w:val="21"/>
              <w:ind w:left="720"/>
              <w:rPr>
                <w:rFonts w:ascii="Verdana" w:hAnsi="Verdana" w:cs="Calibri"/>
              </w:rPr>
            </w:pPr>
            <w:r w:rsidRPr="00395C31">
              <w:rPr>
                <w:rFonts w:ascii="Verdana" w:hAnsi="Verdana" w:cs="Calibri"/>
              </w:rPr>
              <w:t>П</w:t>
            </w:r>
            <w:r w:rsidR="001A77BC" w:rsidRPr="00395C31">
              <w:rPr>
                <w:rFonts w:ascii="Verdana" w:hAnsi="Verdana" w:cs="Calibri"/>
              </w:rPr>
              <w:t>убличная</w:t>
            </w:r>
          </w:p>
        </w:tc>
        <w:tc>
          <w:tcPr>
            <w:tcW w:w="2467" w:type="dxa"/>
          </w:tcPr>
          <w:p w:rsidR="001A77BC" w:rsidRPr="00395C31" w:rsidRDefault="001A77BC" w:rsidP="00361351">
            <w:pPr>
              <w:pStyle w:val="21"/>
              <w:rPr>
                <w:rFonts w:ascii="Verdana" w:hAnsi="Verdana" w:cs="Calibri"/>
              </w:rPr>
            </w:pPr>
            <w:r w:rsidRPr="00395C31">
              <w:rPr>
                <w:rFonts w:ascii="Verdana" w:hAnsi="Verdana" w:cs="Calibri"/>
              </w:rPr>
              <w:t>Более 4х метров</w:t>
            </w:r>
          </w:p>
        </w:tc>
        <w:tc>
          <w:tcPr>
            <w:tcW w:w="2494" w:type="dxa"/>
          </w:tcPr>
          <w:p w:rsidR="001A77BC" w:rsidRPr="00395C31" w:rsidRDefault="001A77BC" w:rsidP="00361351">
            <w:pPr>
              <w:pStyle w:val="21"/>
              <w:rPr>
                <w:rFonts w:ascii="Verdana" w:hAnsi="Verdana" w:cs="Calibri"/>
              </w:rPr>
            </w:pPr>
            <w:r w:rsidRPr="00395C31">
              <w:rPr>
                <w:rFonts w:ascii="Verdana" w:hAnsi="Verdana" w:cs="Calibri"/>
              </w:rPr>
              <w:t>Многочисленная аудитория</w:t>
            </w:r>
          </w:p>
        </w:tc>
        <w:tc>
          <w:tcPr>
            <w:tcW w:w="2483" w:type="dxa"/>
          </w:tcPr>
          <w:p w:rsidR="001A77BC" w:rsidRPr="00395C31" w:rsidRDefault="001A77BC" w:rsidP="00361351">
            <w:pPr>
              <w:pStyle w:val="21"/>
              <w:rPr>
                <w:rFonts w:ascii="Verdana" w:hAnsi="Verdana" w:cs="Calibri"/>
              </w:rPr>
            </w:pPr>
            <w:r w:rsidRPr="00395C31">
              <w:rPr>
                <w:rFonts w:ascii="Verdana" w:hAnsi="Verdana" w:cs="Calibri"/>
              </w:rPr>
              <w:t>Позволено воздерживаться от общения</w:t>
            </w:r>
          </w:p>
        </w:tc>
      </w:tr>
    </w:tbl>
    <w:p w:rsidR="000D3073" w:rsidRPr="00395C31" w:rsidRDefault="000D3073" w:rsidP="000D3073">
      <w:pPr>
        <w:rPr>
          <w:rFonts w:ascii="Verdana" w:hAnsi="Verdana" w:cs="Calibri"/>
        </w:rPr>
      </w:pPr>
    </w:p>
    <w:p w:rsidR="000D3073" w:rsidRPr="00116431" w:rsidRDefault="000D3073" w:rsidP="00116431">
      <w:pPr>
        <w:pStyle w:val="21"/>
        <w:rPr>
          <w:rFonts w:ascii="Verdana" w:hAnsi="Verdana" w:cs="Calibri"/>
          <w:b/>
          <w:sz w:val="22"/>
          <w:szCs w:val="22"/>
        </w:rPr>
      </w:pPr>
      <w:r w:rsidRPr="00116431">
        <w:rPr>
          <w:rFonts w:ascii="Verdana" w:hAnsi="Verdana" w:cs="Calibri"/>
          <w:b/>
          <w:sz w:val="22"/>
          <w:szCs w:val="22"/>
        </w:rPr>
        <w:t>ТЕХНИКИ МАЛОГО РАЗГОВОРА</w:t>
      </w:r>
    </w:p>
    <w:p w:rsidR="000D3073" w:rsidRPr="00395C31" w:rsidRDefault="000D3073" w:rsidP="000D3073">
      <w:pPr>
        <w:pStyle w:val="21"/>
        <w:jc w:val="center"/>
        <w:rPr>
          <w:rFonts w:ascii="Verdana" w:hAnsi="Verdana" w:cs="Calibri"/>
          <w:b/>
          <w:bCs/>
          <w:sz w:val="32"/>
        </w:rPr>
      </w:pPr>
    </w:p>
    <w:p w:rsidR="000D3073" w:rsidRPr="00116431" w:rsidRDefault="00361351" w:rsidP="00116431">
      <w:pPr>
        <w:pStyle w:val="21"/>
        <w:rPr>
          <w:rFonts w:ascii="Verdana" w:hAnsi="Verdana" w:cs="Calibri"/>
        </w:rPr>
      </w:pPr>
      <w:r w:rsidRPr="00116431">
        <w:rPr>
          <w:rFonts w:ascii="Verdana" w:hAnsi="Verdana" w:cs="Calibri"/>
        </w:rPr>
        <w:t xml:space="preserve">Позволяют </w:t>
      </w:r>
      <w:r w:rsidR="000D3073" w:rsidRPr="00116431">
        <w:rPr>
          <w:rFonts w:ascii="Verdana" w:hAnsi="Verdana" w:cs="Calibri"/>
        </w:rPr>
        <w:t>создать благоприятную психологическую атмосферу, заложить основы взаимной симпатии</w:t>
      </w:r>
      <w:r w:rsidRPr="00116431">
        <w:rPr>
          <w:rFonts w:ascii="Verdana" w:hAnsi="Verdana" w:cs="Calibri"/>
        </w:rPr>
        <w:t xml:space="preserve">, </w:t>
      </w:r>
      <w:r w:rsidR="000D3073" w:rsidRPr="00116431">
        <w:rPr>
          <w:rFonts w:ascii="Verdana" w:hAnsi="Verdana" w:cs="Calibri"/>
        </w:rPr>
        <w:t>восстановить эмоциональное равновесие, симпатию и доверие</w:t>
      </w:r>
      <w:r w:rsidRPr="00116431">
        <w:rPr>
          <w:rFonts w:ascii="Verdana" w:hAnsi="Verdana" w:cs="Calibri"/>
        </w:rPr>
        <w:t>.</w:t>
      </w:r>
    </w:p>
    <w:p w:rsidR="000D3073" w:rsidRPr="00395C31" w:rsidRDefault="000D3073" w:rsidP="00116431">
      <w:pPr>
        <w:pStyle w:val="21"/>
        <w:rPr>
          <w:rFonts w:ascii="Verdana" w:hAnsi="Verdana" w:cs="Calibri"/>
          <w:b/>
        </w:rPr>
      </w:pPr>
      <w:r w:rsidRPr="00395C31">
        <w:rPr>
          <w:rFonts w:ascii="Verdana" w:hAnsi="Verdana" w:cs="Calibri"/>
        </w:rPr>
        <w:br/>
      </w:r>
      <w:r w:rsidRPr="00395C31">
        <w:rPr>
          <w:rFonts w:ascii="Verdana" w:hAnsi="Verdana" w:cs="Calibri"/>
          <w:b/>
        </w:rPr>
        <w:t>Критерии</w:t>
      </w:r>
      <w:r w:rsidR="00731177" w:rsidRPr="00395C31">
        <w:rPr>
          <w:rFonts w:ascii="Verdana" w:hAnsi="Verdana" w:cs="Calibri"/>
          <w:b/>
        </w:rPr>
        <w:t xml:space="preserve"> малого разговора</w:t>
      </w:r>
      <w:r w:rsidRPr="00395C31">
        <w:rPr>
          <w:rFonts w:ascii="Verdana" w:hAnsi="Verdana" w:cs="Calibri"/>
          <w:b/>
        </w:rPr>
        <w:t>:</w:t>
      </w:r>
    </w:p>
    <w:p w:rsidR="000D3073" w:rsidRPr="00116431" w:rsidRDefault="000D3073" w:rsidP="00116431">
      <w:pPr>
        <w:pStyle w:val="21"/>
        <w:numPr>
          <w:ilvl w:val="0"/>
          <w:numId w:val="36"/>
        </w:numPr>
        <w:rPr>
          <w:rFonts w:ascii="Verdana" w:hAnsi="Verdana" w:cs="Calibri"/>
        </w:rPr>
      </w:pPr>
      <w:r w:rsidRPr="00116431">
        <w:rPr>
          <w:rFonts w:ascii="Verdana" w:hAnsi="Verdana" w:cs="Calibri"/>
        </w:rPr>
        <w:t>Он приятен</w:t>
      </w:r>
    </w:p>
    <w:p w:rsidR="000D3073" w:rsidRPr="00116431" w:rsidRDefault="000D3073" w:rsidP="00116431">
      <w:pPr>
        <w:pStyle w:val="21"/>
        <w:numPr>
          <w:ilvl w:val="0"/>
          <w:numId w:val="36"/>
        </w:numPr>
        <w:rPr>
          <w:rFonts w:ascii="Verdana" w:hAnsi="Verdana" w:cs="Calibri"/>
        </w:rPr>
      </w:pPr>
      <w:r w:rsidRPr="00116431">
        <w:rPr>
          <w:rFonts w:ascii="Verdana" w:hAnsi="Verdana" w:cs="Calibri"/>
        </w:rPr>
        <w:t>Он вовлекает</w:t>
      </w:r>
    </w:p>
    <w:p w:rsidR="000D3073" w:rsidRPr="00116431" w:rsidRDefault="000D3073" w:rsidP="00116431">
      <w:pPr>
        <w:pStyle w:val="21"/>
        <w:numPr>
          <w:ilvl w:val="0"/>
          <w:numId w:val="36"/>
        </w:numPr>
        <w:rPr>
          <w:rFonts w:ascii="Verdana" w:hAnsi="Verdana" w:cs="Calibri"/>
        </w:rPr>
      </w:pPr>
      <w:r w:rsidRPr="00116431">
        <w:rPr>
          <w:rFonts w:ascii="Verdana" w:hAnsi="Verdana" w:cs="Calibri"/>
        </w:rPr>
        <w:t>Он располагает</w:t>
      </w:r>
    </w:p>
    <w:p w:rsidR="0073242A" w:rsidRPr="00116431" w:rsidRDefault="000D3073" w:rsidP="00116431">
      <w:pPr>
        <w:pStyle w:val="21"/>
        <w:numPr>
          <w:ilvl w:val="0"/>
          <w:numId w:val="36"/>
        </w:numPr>
        <w:rPr>
          <w:rFonts w:ascii="Verdana" w:hAnsi="Verdana" w:cs="Calibri"/>
        </w:rPr>
      </w:pPr>
      <w:r w:rsidRPr="00116431">
        <w:rPr>
          <w:rFonts w:ascii="Verdana" w:hAnsi="Verdana" w:cs="Calibri"/>
        </w:rPr>
        <w:t>Дает пищу для следующего содержательного разговора</w:t>
      </w:r>
      <w:r w:rsidRPr="00116431">
        <w:rPr>
          <w:rFonts w:ascii="Verdana" w:hAnsi="Verdana" w:cs="Calibri"/>
        </w:rPr>
        <w:br/>
      </w:r>
    </w:p>
    <w:p w:rsidR="00096FAA" w:rsidRPr="00395C31" w:rsidRDefault="00096FAA" w:rsidP="00096FAA">
      <w:pPr>
        <w:pStyle w:val="21"/>
        <w:rPr>
          <w:rFonts w:ascii="Verdana" w:hAnsi="Verdana" w:cs="Calibri"/>
          <w:sz w:val="24"/>
          <w:szCs w:val="24"/>
        </w:rPr>
      </w:pPr>
    </w:p>
    <w:tbl>
      <w:tblPr>
        <w:tblpPr w:leftFromText="180" w:rightFromText="180" w:vertAnchor="text" w:horzAnchor="page" w:tblpX="1218" w:tblpY="149"/>
        <w:tblW w:w="5001" w:type="pct"/>
        <w:tblBorders>
          <w:top w:val="single" w:sz="4" w:space="0" w:color="BFBFBF"/>
          <w:bottom w:val="single" w:sz="4" w:space="0" w:color="BFBFBF"/>
          <w:insideH w:val="single" w:sz="4" w:space="0" w:color="BFBFBF"/>
        </w:tblBorders>
        <w:tblLook w:val="0000" w:firstRow="0" w:lastRow="0" w:firstColumn="0" w:lastColumn="0" w:noHBand="0" w:noVBand="0"/>
      </w:tblPr>
      <w:tblGrid>
        <w:gridCol w:w="4482"/>
        <w:gridCol w:w="5532"/>
      </w:tblGrid>
      <w:tr w:rsidR="000D3073" w:rsidRPr="00395C31" w:rsidTr="00116431">
        <w:tc>
          <w:tcPr>
            <w:tcW w:w="2238" w:type="pct"/>
            <w:shd w:val="clear" w:color="auto" w:fill="BFBFBF"/>
          </w:tcPr>
          <w:p w:rsidR="000D3073" w:rsidRPr="00395C31" w:rsidRDefault="000D3073" w:rsidP="006D2C77">
            <w:pPr>
              <w:pStyle w:val="21"/>
              <w:spacing w:before="120" w:after="120"/>
              <w:jc w:val="center"/>
              <w:rPr>
                <w:rFonts w:ascii="Verdana" w:hAnsi="Verdana" w:cs="Calibri"/>
                <w:b/>
                <w:bCs/>
                <w:color w:val="FFFFFF"/>
                <w:sz w:val="24"/>
                <w:szCs w:val="24"/>
              </w:rPr>
            </w:pPr>
            <w:r w:rsidRPr="00395C31">
              <w:rPr>
                <w:rFonts w:ascii="Verdana" w:hAnsi="Verdana" w:cs="Calibri"/>
                <w:b/>
                <w:bCs/>
                <w:color w:val="FFFFFF"/>
                <w:sz w:val="24"/>
                <w:szCs w:val="24"/>
              </w:rPr>
              <w:t>Техники</w:t>
            </w:r>
          </w:p>
        </w:tc>
        <w:tc>
          <w:tcPr>
            <w:tcW w:w="2762" w:type="pct"/>
            <w:shd w:val="clear" w:color="auto" w:fill="BFBFBF"/>
          </w:tcPr>
          <w:p w:rsidR="000D3073" w:rsidRPr="00395C31" w:rsidRDefault="000D3073" w:rsidP="006D2C77">
            <w:pPr>
              <w:pStyle w:val="21"/>
              <w:spacing w:before="120" w:after="120"/>
              <w:jc w:val="center"/>
              <w:rPr>
                <w:rFonts w:ascii="Verdana" w:hAnsi="Verdana" w:cs="Calibri"/>
                <w:b/>
                <w:bCs/>
                <w:color w:val="FFFFFF"/>
                <w:sz w:val="24"/>
                <w:szCs w:val="24"/>
              </w:rPr>
            </w:pPr>
            <w:r w:rsidRPr="00395C31">
              <w:rPr>
                <w:rFonts w:ascii="Verdana" w:hAnsi="Verdana" w:cs="Calibri"/>
                <w:b/>
                <w:bCs/>
                <w:color w:val="FFFFFF"/>
                <w:sz w:val="24"/>
                <w:szCs w:val="24"/>
              </w:rPr>
              <w:t>Определение</w:t>
            </w:r>
          </w:p>
        </w:tc>
      </w:tr>
      <w:tr w:rsidR="000D3073" w:rsidRPr="00395C31" w:rsidTr="00116431">
        <w:trPr>
          <w:trHeight w:val="567"/>
        </w:trPr>
        <w:tc>
          <w:tcPr>
            <w:tcW w:w="2238" w:type="pct"/>
          </w:tcPr>
          <w:p w:rsidR="000D3073" w:rsidRPr="00395C31" w:rsidRDefault="000D3073" w:rsidP="006D2C77">
            <w:pPr>
              <w:pStyle w:val="21"/>
              <w:spacing w:before="120" w:after="120" w:line="216" w:lineRule="auto"/>
              <w:rPr>
                <w:rFonts w:ascii="Verdana" w:hAnsi="Verdana" w:cs="Calibri"/>
                <w:sz w:val="24"/>
                <w:szCs w:val="24"/>
              </w:rPr>
            </w:pPr>
            <w:r w:rsidRPr="00116431">
              <w:rPr>
                <w:rFonts w:ascii="Verdana" w:hAnsi="Verdana" w:cs="Calibri"/>
              </w:rPr>
              <w:t>Цитирование партнера</w:t>
            </w:r>
          </w:p>
        </w:tc>
        <w:tc>
          <w:tcPr>
            <w:tcW w:w="2762" w:type="pct"/>
          </w:tcPr>
          <w:p w:rsidR="000D3073" w:rsidRPr="00395C31" w:rsidRDefault="000D3073" w:rsidP="006D2C77">
            <w:pPr>
              <w:pStyle w:val="21"/>
              <w:spacing w:before="120" w:after="120" w:line="216" w:lineRule="auto"/>
              <w:rPr>
                <w:rFonts w:ascii="Verdana" w:hAnsi="Verdana" w:cs="Calibri"/>
                <w:sz w:val="24"/>
                <w:szCs w:val="24"/>
              </w:rPr>
            </w:pPr>
            <w:r w:rsidRPr="00116431">
              <w:rPr>
                <w:rFonts w:ascii="Verdana" w:hAnsi="Verdana" w:cs="Calibri"/>
              </w:rPr>
              <w:t>Ссылка на ранее сказанное участником, его рассказы о себе, своих занятиях, хобби и т.п.</w:t>
            </w:r>
          </w:p>
        </w:tc>
      </w:tr>
      <w:tr w:rsidR="000D3073" w:rsidRPr="00395C31" w:rsidTr="00116431">
        <w:trPr>
          <w:trHeight w:val="567"/>
        </w:trPr>
        <w:tc>
          <w:tcPr>
            <w:tcW w:w="2238" w:type="pct"/>
          </w:tcPr>
          <w:p w:rsidR="000D3073" w:rsidRPr="00116431" w:rsidRDefault="000D3073" w:rsidP="006D2C77">
            <w:pPr>
              <w:pStyle w:val="21"/>
              <w:spacing w:before="120" w:after="120" w:line="216" w:lineRule="auto"/>
              <w:rPr>
                <w:rFonts w:ascii="Verdana" w:hAnsi="Verdana" w:cs="Calibri"/>
              </w:rPr>
            </w:pPr>
            <w:r w:rsidRPr="00116431">
              <w:rPr>
                <w:rFonts w:ascii="Verdana" w:hAnsi="Verdana" w:cs="Calibri"/>
              </w:rPr>
              <w:t>Позитивные констатации</w:t>
            </w:r>
          </w:p>
        </w:tc>
        <w:tc>
          <w:tcPr>
            <w:tcW w:w="2762" w:type="pct"/>
          </w:tcPr>
          <w:p w:rsidR="000D3073" w:rsidRPr="00395C31" w:rsidRDefault="000D3073" w:rsidP="006D2C77">
            <w:pPr>
              <w:pStyle w:val="21"/>
              <w:spacing w:before="120" w:after="120" w:line="216" w:lineRule="auto"/>
              <w:rPr>
                <w:rFonts w:ascii="Verdana" w:hAnsi="Verdana" w:cs="Calibri"/>
                <w:sz w:val="24"/>
                <w:szCs w:val="24"/>
              </w:rPr>
            </w:pPr>
            <w:r w:rsidRPr="00116431">
              <w:rPr>
                <w:rFonts w:ascii="Verdana" w:hAnsi="Verdana" w:cs="Calibri"/>
              </w:rPr>
              <w:t xml:space="preserve">Положительные высказывания о благоприятных событиях вообще, </w:t>
            </w:r>
            <w:r w:rsidRPr="00116431">
              <w:rPr>
                <w:rFonts w:ascii="Verdana" w:hAnsi="Verdana" w:cs="Calibri"/>
              </w:rPr>
              <w:br/>
              <w:t>о сдвигах к лучшему</w:t>
            </w:r>
          </w:p>
        </w:tc>
      </w:tr>
      <w:tr w:rsidR="000D3073" w:rsidRPr="00395C31" w:rsidTr="00116431">
        <w:trPr>
          <w:trHeight w:val="567"/>
        </w:trPr>
        <w:tc>
          <w:tcPr>
            <w:tcW w:w="2238" w:type="pct"/>
          </w:tcPr>
          <w:p w:rsidR="000D3073" w:rsidRPr="00395C31" w:rsidRDefault="000D3073" w:rsidP="006D2C77">
            <w:pPr>
              <w:pStyle w:val="21"/>
              <w:spacing w:before="120" w:after="120" w:line="216" w:lineRule="auto"/>
              <w:rPr>
                <w:rFonts w:ascii="Verdana" w:hAnsi="Verdana" w:cs="Calibri"/>
                <w:sz w:val="24"/>
                <w:szCs w:val="24"/>
              </w:rPr>
            </w:pPr>
            <w:r w:rsidRPr="00395C31">
              <w:rPr>
                <w:rFonts w:ascii="Verdana" w:hAnsi="Verdana" w:cs="Calibri"/>
                <w:sz w:val="24"/>
                <w:szCs w:val="24"/>
              </w:rPr>
              <w:t>И</w:t>
            </w:r>
            <w:r w:rsidRPr="00116431">
              <w:rPr>
                <w:rFonts w:ascii="Verdana" w:hAnsi="Verdana" w:cs="Calibri"/>
              </w:rPr>
              <w:t>нформирование</w:t>
            </w:r>
          </w:p>
        </w:tc>
        <w:tc>
          <w:tcPr>
            <w:tcW w:w="2762" w:type="pct"/>
          </w:tcPr>
          <w:p w:rsidR="000D3073" w:rsidRPr="00116431" w:rsidRDefault="000D3073" w:rsidP="006D2C77">
            <w:pPr>
              <w:pStyle w:val="21"/>
              <w:spacing w:before="120" w:after="120" w:line="216" w:lineRule="auto"/>
              <w:rPr>
                <w:rFonts w:ascii="Verdana" w:hAnsi="Verdana" w:cs="Calibri"/>
              </w:rPr>
            </w:pPr>
            <w:r w:rsidRPr="00116431">
              <w:rPr>
                <w:rFonts w:ascii="Verdana" w:hAnsi="Verdana" w:cs="Calibri"/>
              </w:rPr>
              <w:t xml:space="preserve">Сообщение информации, важной </w:t>
            </w:r>
            <w:r w:rsidRPr="00116431">
              <w:rPr>
                <w:rFonts w:ascii="Verdana" w:hAnsi="Verdana" w:cs="Calibri"/>
              </w:rPr>
              <w:br/>
              <w:t>и интересной, приятной для участников</w:t>
            </w:r>
          </w:p>
        </w:tc>
      </w:tr>
      <w:tr w:rsidR="000D3073" w:rsidRPr="00116431" w:rsidTr="00116431">
        <w:trPr>
          <w:trHeight w:val="955"/>
        </w:trPr>
        <w:tc>
          <w:tcPr>
            <w:tcW w:w="2238" w:type="pct"/>
          </w:tcPr>
          <w:p w:rsidR="000D3073" w:rsidRPr="00116431" w:rsidRDefault="000D3073" w:rsidP="006D2C77">
            <w:pPr>
              <w:pStyle w:val="21"/>
              <w:spacing w:before="120" w:after="120" w:line="216" w:lineRule="auto"/>
              <w:rPr>
                <w:rFonts w:ascii="Verdana" w:hAnsi="Verdana" w:cs="Calibri"/>
              </w:rPr>
            </w:pPr>
            <w:r w:rsidRPr="00116431">
              <w:rPr>
                <w:rFonts w:ascii="Verdana" w:hAnsi="Verdana" w:cs="Calibri"/>
              </w:rPr>
              <w:t>Интересный рассказ</w:t>
            </w:r>
          </w:p>
          <w:p w:rsidR="000D3073" w:rsidRPr="00116431" w:rsidRDefault="000D3073" w:rsidP="006D2C77">
            <w:pPr>
              <w:pStyle w:val="21"/>
              <w:spacing w:before="120" w:after="120" w:line="216" w:lineRule="auto"/>
              <w:rPr>
                <w:rFonts w:ascii="Verdana" w:hAnsi="Verdana" w:cs="Calibri"/>
              </w:rPr>
            </w:pPr>
          </w:p>
        </w:tc>
        <w:tc>
          <w:tcPr>
            <w:tcW w:w="2762" w:type="pct"/>
          </w:tcPr>
          <w:p w:rsidR="000D3073" w:rsidRPr="00116431" w:rsidRDefault="000D3073" w:rsidP="006D2C77">
            <w:pPr>
              <w:pStyle w:val="21"/>
              <w:spacing w:before="120" w:after="120" w:line="216" w:lineRule="auto"/>
              <w:rPr>
                <w:rFonts w:ascii="Verdana" w:hAnsi="Verdana" w:cs="Calibri"/>
              </w:rPr>
            </w:pPr>
            <w:r w:rsidRPr="00116431">
              <w:rPr>
                <w:rFonts w:ascii="Verdana" w:hAnsi="Verdana" w:cs="Calibri"/>
              </w:rPr>
              <w:t>Увлекательное, захватывающее, неожиданное повествование</w:t>
            </w:r>
          </w:p>
        </w:tc>
      </w:tr>
    </w:tbl>
    <w:p w:rsidR="00103D09" w:rsidRPr="00116431" w:rsidRDefault="00103D09" w:rsidP="00116431">
      <w:pPr>
        <w:pStyle w:val="21"/>
        <w:spacing w:before="120" w:after="120" w:line="216" w:lineRule="auto"/>
        <w:rPr>
          <w:rFonts w:ascii="Verdana" w:hAnsi="Verdana" w:cs="Calibri"/>
        </w:rPr>
      </w:pPr>
    </w:p>
    <w:p w:rsidR="00A74AA4" w:rsidRPr="00395C31" w:rsidRDefault="00A74AA4" w:rsidP="00A74AA4">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 xml:space="preserve">Упражнения </w:t>
      </w:r>
    </w:p>
    <w:p w:rsidR="00A74AA4" w:rsidRPr="00395C31" w:rsidRDefault="00A74AA4" w:rsidP="00103D09">
      <w:pPr>
        <w:spacing w:line="276" w:lineRule="auto"/>
        <w:rPr>
          <w:rFonts w:ascii="Verdana" w:hAnsi="Verdana" w:cs="Calibri"/>
          <w:color w:val="1F497D"/>
        </w:rPr>
      </w:pPr>
    </w:p>
    <w:p w:rsidR="00361351" w:rsidRPr="00395C31" w:rsidRDefault="00361351" w:rsidP="00103D09">
      <w:pPr>
        <w:spacing w:line="276" w:lineRule="auto"/>
        <w:rPr>
          <w:rFonts w:ascii="Verdana" w:hAnsi="Verdana" w:cs="Calibri"/>
          <w:sz w:val="20"/>
          <w:szCs w:val="20"/>
        </w:rPr>
      </w:pPr>
      <w:r w:rsidRPr="00395C31">
        <w:rPr>
          <w:rFonts w:ascii="Verdana" w:hAnsi="Verdana" w:cs="Calibri"/>
          <w:sz w:val="20"/>
          <w:szCs w:val="20"/>
        </w:rPr>
        <w:t xml:space="preserve">Проведите эти упражнения в подходящий момент </w:t>
      </w:r>
      <w:r w:rsidR="007C502D" w:rsidRPr="00395C31">
        <w:rPr>
          <w:rFonts w:ascii="Verdana" w:hAnsi="Verdana" w:cs="Calibri"/>
          <w:sz w:val="20"/>
          <w:szCs w:val="20"/>
        </w:rPr>
        <w:t xml:space="preserve">проведения </w:t>
      </w:r>
      <w:r w:rsidRPr="00395C31">
        <w:rPr>
          <w:rFonts w:ascii="Verdana" w:hAnsi="Verdana" w:cs="Calibri"/>
          <w:sz w:val="20"/>
          <w:szCs w:val="20"/>
        </w:rPr>
        <w:t>этого блока:</w:t>
      </w:r>
    </w:p>
    <w:p w:rsidR="00361351" w:rsidRPr="00395C31" w:rsidRDefault="00361351" w:rsidP="00103D09">
      <w:pPr>
        <w:spacing w:line="276" w:lineRule="auto"/>
        <w:rPr>
          <w:rFonts w:ascii="Verdana" w:hAnsi="Verdana" w:cs="Calibri"/>
          <w:sz w:val="20"/>
          <w:szCs w:val="20"/>
        </w:rPr>
      </w:pPr>
    </w:p>
    <w:p w:rsidR="00361351" w:rsidRPr="00395C31" w:rsidRDefault="00361351" w:rsidP="00361351">
      <w:pPr>
        <w:jc w:val="both"/>
        <w:rPr>
          <w:rFonts w:ascii="Verdana" w:hAnsi="Verdana"/>
          <w:sz w:val="20"/>
          <w:szCs w:val="20"/>
          <w:u w:val="single"/>
        </w:rPr>
      </w:pPr>
      <w:r w:rsidRPr="00395C31">
        <w:rPr>
          <w:rFonts w:ascii="Verdana" w:hAnsi="Verdana"/>
          <w:sz w:val="20"/>
          <w:szCs w:val="20"/>
          <w:u w:val="single"/>
        </w:rPr>
        <w:t xml:space="preserve">1. </w:t>
      </w:r>
      <w:r w:rsidRPr="00395C31">
        <w:rPr>
          <w:rFonts w:ascii="Verdana" w:hAnsi="Verdana" w:cs="Calibri"/>
          <w:sz w:val="20"/>
          <w:szCs w:val="20"/>
          <w:u w:val="single"/>
        </w:rPr>
        <w:t>Упражнение</w:t>
      </w:r>
      <w:r w:rsidRPr="00395C31">
        <w:rPr>
          <w:rFonts w:ascii="Verdana" w:hAnsi="Verdana" w:cs="Calibri"/>
          <w:i/>
          <w:sz w:val="20"/>
          <w:szCs w:val="20"/>
          <w:u w:val="single"/>
        </w:rPr>
        <w:t xml:space="preserve"> </w:t>
      </w:r>
      <w:r w:rsidRPr="00395C31">
        <w:rPr>
          <w:rFonts w:ascii="Verdana" w:hAnsi="Verdana" w:cs="Calibri"/>
          <w:sz w:val="20"/>
          <w:szCs w:val="20"/>
          <w:u w:val="single"/>
        </w:rPr>
        <w:t>«Позы</w:t>
      </w:r>
      <w:r w:rsidRPr="00395C31">
        <w:rPr>
          <w:rFonts w:ascii="Verdana" w:hAnsi="Verdana" w:cs="Calibri"/>
          <w:color w:val="1F497D"/>
          <w:sz w:val="20"/>
          <w:szCs w:val="20"/>
          <w:u w:val="single"/>
        </w:rPr>
        <w:t>»</w:t>
      </w:r>
      <w:r w:rsidRPr="00395C31">
        <w:rPr>
          <w:rFonts w:ascii="Verdana" w:hAnsi="Verdana"/>
          <w:sz w:val="20"/>
          <w:szCs w:val="20"/>
          <w:u w:val="single"/>
        </w:rPr>
        <w:t>.</w:t>
      </w:r>
    </w:p>
    <w:p w:rsidR="00361351" w:rsidRPr="00395C31" w:rsidRDefault="00361351" w:rsidP="00361351">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5-10 минут.</w:t>
      </w:r>
    </w:p>
    <w:p w:rsidR="007C502D" w:rsidRPr="00395C31" w:rsidRDefault="007C502D" w:rsidP="00361351">
      <w:pPr>
        <w:spacing w:line="276" w:lineRule="auto"/>
        <w:rPr>
          <w:rFonts w:ascii="Verdana" w:hAnsi="Verdana" w:cs="Calibri"/>
          <w:sz w:val="20"/>
          <w:szCs w:val="20"/>
        </w:rPr>
      </w:pPr>
    </w:p>
    <w:p w:rsidR="00103D09" w:rsidRPr="00395C31" w:rsidRDefault="00361351" w:rsidP="00361351">
      <w:pPr>
        <w:spacing w:line="276" w:lineRule="auto"/>
        <w:rPr>
          <w:rFonts w:ascii="Verdana" w:hAnsi="Verdana" w:cs="Calibri"/>
          <w:sz w:val="20"/>
          <w:szCs w:val="20"/>
        </w:rPr>
      </w:pPr>
      <w:r w:rsidRPr="00395C31">
        <w:rPr>
          <w:rFonts w:ascii="Verdana" w:hAnsi="Verdana" w:cs="Calibri"/>
          <w:sz w:val="20"/>
          <w:szCs w:val="20"/>
        </w:rPr>
        <w:t>К</w:t>
      </w:r>
      <w:r w:rsidR="00103D09" w:rsidRPr="00395C31">
        <w:rPr>
          <w:rFonts w:ascii="Verdana" w:hAnsi="Verdana" w:cs="Calibri"/>
          <w:sz w:val="20"/>
          <w:szCs w:val="20"/>
        </w:rPr>
        <w:t>аждый участник демонстрирует какую-либо позу, группа угадывает его невербальное послание.</w:t>
      </w:r>
    </w:p>
    <w:p w:rsidR="00361351" w:rsidRPr="00395C31" w:rsidRDefault="00361351" w:rsidP="00361351">
      <w:pPr>
        <w:spacing w:line="276" w:lineRule="auto"/>
        <w:rPr>
          <w:rFonts w:ascii="Verdana" w:hAnsi="Verdana" w:cs="Calibri"/>
          <w:sz w:val="20"/>
          <w:szCs w:val="20"/>
        </w:rPr>
      </w:pPr>
    </w:p>
    <w:p w:rsidR="00361351" w:rsidRPr="00395C31" w:rsidRDefault="00361351" w:rsidP="00361351">
      <w:pPr>
        <w:jc w:val="both"/>
        <w:rPr>
          <w:rFonts w:ascii="Verdana" w:hAnsi="Verdana" w:cs="Calibri"/>
          <w:i/>
          <w:sz w:val="20"/>
          <w:szCs w:val="20"/>
          <w:u w:val="single"/>
        </w:rPr>
      </w:pPr>
      <w:r w:rsidRPr="00395C31">
        <w:rPr>
          <w:rFonts w:ascii="Verdana" w:hAnsi="Verdana"/>
          <w:color w:val="000000"/>
          <w:sz w:val="20"/>
          <w:szCs w:val="20"/>
          <w:u w:val="single"/>
        </w:rPr>
        <w:t xml:space="preserve">2. </w:t>
      </w:r>
      <w:r w:rsidRPr="00395C31">
        <w:rPr>
          <w:rFonts w:ascii="Verdana" w:hAnsi="Verdana" w:cs="Calibri"/>
          <w:sz w:val="20"/>
          <w:szCs w:val="20"/>
          <w:u w:val="single"/>
        </w:rPr>
        <w:t>Упражнение « Комплимент или малый разговор».</w:t>
      </w:r>
      <w:r w:rsidRPr="00395C31">
        <w:rPr>
          <w:rFonts w:ascii="Verdana" w:hAnsi="Verdana" w:cs="Calibri"/>
          <w:i/>
          <w:sz w:val="20"/>
          <w:szCs w:val="20"/>
          <w:u w:val="single"/>
        </w:rPr>
        <w:t xml:space="preserve"> </w:t>
      </w:r>
    </w:p>
    <w:p w:rsidR="00361351" w:rsidRPr="00395C31" w:rsidRDefault="00361351" w:rsidP="00361351">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10-15 минут.</w:t>
      </w:r>
    </w:p>
    <w:p w:rsidR="007C502D" w:rsidRPr="00395C31" w:rsidRDefault="007C502D" w:rsidP="00103D09">
      <w:pPr>
        <w:jc w:val="both"/>
        <w:rPr>
          <w:rFonts w:ascii="Verdana" w:hAnsi="Verdana" w:cs="Calibri"/>
          <w:b/>
          <w:sz w:val="20"/>
          <w:szCs w:val="20"/>
        </w:rPr>
      </w:pPr>
    </w:p>
    <w:p w:rsidR="00233566" w:rsidRPr="00395C31" w:rsidRDefault="007C502D" w:rsidP="00103D09">
      <w:pPr>
        <w:jc w:val="both"/>
        <w:rPr>
          <w:rFonts w:ascii="Verdana" w:hAnsi="Verdana" w:cs="Calibri"/>
          <w:sz w:val="20"/>
          <w:szCs w:val="20"/>
        </w:rPr>
      </w:pPr>
      <w:r w:rsidRPr="00395C31">
        <w:rPr>
          <w:rFonts w:ascii="Verdana" w:hAnsi="Verdana" w:cs="Calibri"/>
          <w:sz w:val="20"/>
          <w:szCs w:val="20"/>
        </w:rPr>
        <w:t>У</w:t>
      </w:r>
      <w:r w:rsidR="00103D09" w:rsidRPr="00395C31">
        <w:rPr>
          <w:rFonts w:ascii="Verdana" w:hAnsi="Verdana" w:cs="Calibri"/>
          <w:sz w:val="20"/>
          <w:szCs w:val="20"/>
        </w:rPr>
        <w:t>частники становятся в 2 круга (внешний и внутренний). В парах делают друг другу комплименты, затем внешний круг передвигается на 1го человека, в новых парах выполняют тоже задание</w:t>
      </w:r>
    </w:p>
    <w:p w:rsidR="007C502D" w:rsidRPr="00395C31" w:rsidRDefault="007C502D" w:rsidP="00103D09">
      <w:pPr>
        <w:jc w:val="both"/>
        <w:rPr>
          <w:rFonts w:ascii="Verdana" w:hAnsi="Verdana"/>
          <w:b/>
          <w:sz w:val="20"/>
          <w:szCs w:val="20"/>
        </w:rPr>
      </w:pPr>
    </w:p>
    <w:p w:rsidR="0023782E" w:rsidRPr="00395C31" w:rsidRDefault="0023782E" w:rsidP="0023782E">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ПЕРЕРЫВ</w:t>
      </w:r>
    </w:p>
    <w:p w:rsidR="0023782E" w:rsidRPr="00395C31" w:rsidRDefault="0023782E" w:rsidP="0023782E">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10 минут.</w:t>
      </w:r>
    </w:p>
    <w:p w:rsidR="007C502D" w:rsidRPr="00395C31" w:rsidRDefault="007C502D" w:rsidP="0023782E">
      <w:pPr>
        <w:jc w:val="both"/>
        <w:rPr>
          <w:rFonts w:ascii="Verdana" w:hAnsi="Verdana"/>
          <w:color w:val="000000"/>
          <w:sz w:val="20"/>
          <w:szCs w:val="20"/>
        </w:rPr>
      </w:pPr>
    </w:p>
    <w:p w:rsidR="007C502D" w:rsidRPr="00395C31" w:rsidRDefault="007C502D" w:rsidP="0023782E">
      <w:pPr>
        <w:jc w:val="both"/>
        <w:rPr>
          <w:rFonts w:ascii="Verdana" w:hAnsi="Verdana"/>
          <w:color w:val="000000"/>
          <w:sz w:val="20"/>
          <w:szCs w:val="20"/>
        </w:rPr>
      </w:pPr>
    </w:p>
    <w:p w:rsidR="000D3073" w:rsidRPr="00395C31" w:rsidRDefault="00BD7C51" w:rsidP="0067174A">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 xml:space="preserve">Мини </w:t>
      </w:r>
      <w:r w:rsidR="00096FAA" w:rsidRPr="00395C31">
        <w:rPr>
          <w:rFonts w:ascii="Verdana" w:hAnsi="Verdana" w:cs="Arial CYR"/>
          <w:b/>
          <w:i/>
          <w:noProof/>
          <w:color w:val="009999"/>
          <w:sz w:val="26"/>
          <w:szCs w:val="26"/>
        </w:rPr>
        <w:t>лекция</w:t>
      </w:r>
      <w:r w:rsidR="00487BEA" w:rsidRPr="00395C31">
        <w:rPr>
          <w:rFonts w:ascii="Verdana" w:hAnsi="Verdana" w:cs="Arial CYR"/>
          <w:b/>
          <w:i/>
          <w:noProof/>
          <w:color w:val="009999"/>
          <w:sz w:val="26"/>
          <w:szCs w:val="26"/>
        </w:rPr>
        <w:t xml:space="preserve"> «Модель айсберга»</w:t>
      </w:r>
      <w:r w:rsidR="00096FAA" w:rsidRPr="00395C31">
        <w:rPr>
          <w:rFonts w:ascii="Verdana" w:hAnsi="Verdana" w:cs="Arial CYR"/>
          <w:b/>
          <w:i/>
          <w:noProof/>
          <w:color w:val="009999"/>
          <w:sz w:val="26"/>
          <w:szCs w:val="26"/>
        </w:rPr>
        <w:t xml:space="preserve"> </w:t>
      </w:r>
    </w:p>
    <w:p w:rsidR="0067174A" w:rsidRPr="00395C31" w:rsidRDefault="0067174A" w:rsidP="0067174A">
      <w:pPr>
        <w:jc w:val="both"/>
        <w:rPr>
          <w:rFonts w:ascii="Verdana" w:hAnsi="Verdana"/>
          <w:b/>
          <w:color w:val="333399"/>
          <w:sz w:val="20"/>
          <w:szCs w:val="20"/>
        </w:rPr>
      </w:pPr>
      <w:r w:rsidRPr="00395C31">
        <w:rPr>
          <w:rFonts w:ascii="Verdana" w:hAnsi="Verdana"/>
          <w:b/>
          <w:color w:val="333399"/>
          <w:sz w:val="20"/>
          <w:szCs w:val="20"/>
        </w:rPr>
        <w:t xml:space="preserve">Необходимые материалы: </w:t>
      </w:r>
    </w:p>
    <w:p w:rsidR="0067174A" w:rsidRPr="00395C31" w:rsidRDefault="0067174A" w:rsidP="0067174A">
      <w:pPr>
        <w:numPr>
          <w:ilvl w:val="0"/>
          <w:numId w:val="8"/>
        </w:numPr>
        <w:jc w:val="both"/>
        <w:rPr>
          <w:rFonts w:ascii="Verdana" w:hAnsi="Verdana"/>
          <w:color w:val="000000"/>
          <w:sz w:val="20"/>
          <w:szCs w:val="20"/>
        </w:rPr>
      </w:pPr>
      <w:r w:rsidRPr="00395C31">
        <w:rPr>
          <w:rFonts w:ascii="Verdana" w:hAnsi="Verdana"/>
          <w:color w:val="000000"/>
          <w:sz w:val="20"/>
          <w:szCs w:val="20"/>
        </w:rPr>
        <w:t>Карточки с правилами</w:t>
      </w:r>
    </w:p>
    <w:p w:rsidR="0067174A" w:rsidRPr="00395C31" w:rsidRDefault="0067174A" w:rsidP="0067174A">
      <w:pPr>
        <w:numPr>
          <w:ilvl w:val="0"/>
          <w:numId w:val="8"/>
        </w:numPr>
        <w:jc w:val="both"/>
        <w:rPr>
          <w:rFonts w:ascii="Verdana" w:hAnsi="Verdana"/>
          <w:color w:val="000000"/>
          <w:sz w:val="20"/>
          <w:szCs w:val="20"/>
        </w:rPr>
      </w:pPr>
      <w:r w:rsidRPr="00395C31">
        <w:rPr>
          <w:rFonts w:ascii="Verdana" w:hAnsi="Verdana"/>
          <w:color w:val="000000"/>
          <w:sz w:val="20"/>
          <w:szCs w:val="20"/>
        </w:rPr>
        <w:t>флип-чарт</w:t>
      </w:r>
    </w:p>
    <w:p w:rsidR="0067174A" w:rsidRPr="00395C31" w:rsidRDefault="0067174A" w:rsidP="005A1D00">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15 минут.</w:t>
      </w:r>
    </w:p>
    <w:p w:rsidR="005A1D00" w:rsidRPr="00395C31" w:rsidRDefault="005A1D00" w:rsidP="005A1D00">
      <w:pPr>
        <w:jc w:val="both"/>
        <w:rPr>
          <w:rFonts w:ascii="Verdana" w:hAnsi="Verdana"/>
          <w:color w:val="000000"/>
          <w:sz w:val="20"/>
          <w:szCs w:val="20"/>
        </w:rPr>
      </w:pPr>
    </w:p>
    <w:p w:rsidR="00096FAA" w:rsidRPr="00395C31" w:rsidRDefault="00D41D87" w:rsidP="00096FAA">
      <w:pPr>
        <w:rPr>
          <w:rFonts w:ascii="Verdana" w:hAnsi="Verdana"/>
          <w:sz w:val="20"/>
          <w:szCs w:val="20"/>
        </w:rPr>
      </w:pPr>
      <w:r>
        <w:rPr>
          <w:rFonts w:ascii="Verdana" w:hAnsi="Verdana"/>
          <w:sz w:val="20"/>
          <w:szCs w:val="20"/>
        </w:rPr>
        <w:t xml:space="preserve">Подготовьте чистый </w:t>
      </w:r>
      <w:r w:rsidR="00116431">
        <w:rPr>
          <w:rFonts w:ascii="Verdana" w:hAnsi="Verdana"/>
          <w:sz w:val="20"/>
          <w:szCs w:val="20"/>
        </w:rPr>
        <w:t>лист ф</w:t>
      </w:r>
      <w:r w:rsidR="007C502D" w:rsidRPr="00395C31">
        <w:rPr>
          <w:rFonts w:ascii="Verdana" w:hAnsi="Verdana"/>
          <w:sz w:val="20"/>
          <w:szCs w:val="20"/>
        </w:rPr>
        <w:t>лип-чарт</w:t>
      </w:r>
      <w:r w:rsidR="00116431">
        <w:rPr>
          <w:rFonts w:ascii="Verdana" w:hAnsi="Verdana"/>
          <w:sz w:val="20"/>
          <w:szCs w:val="20"/>
        </w:rPr>
        <w:t>а</w:t>
      </w:r>
      <w:r w:rsidR="00096FAA" w:rsidRPr="00395C31">
        <w:rPr>
          <w:rFonts w:ascii="Verdana" w:hAnsi="Verdana"/>
          <w:sz w:val="20"/>
          <w:szCs w:val="20"/>
        </w:rPr>
        <w:t xml:space="preserve"> с заголовком «Секреты эффективного коммуникатора». Заготовьте правила на карточках и вывешивайте, когда это будет уместно в течени</w:t>
      </w:r>
      <w:proofErr w:type="gramStart"/>
      <w:r w:rsidR="00096FAA" w:rsidRPr="00395C31">
        <w:rPr>
          <w:rFonts w:ascii="Verdana" w:hAnsi="Verdana"/>
          <w:sz w:val="20"/>
          <w:szCs w:val="20"/>
        </w:rPr>
        <w:t>и</w:t>
      </w:r>
      <w:proofErr w:type="gramEnd"/>
      <w:r w:rsidR="00096FAA" w:rsidRPr="00395C31">
        <w:rPr>
          <w:rFonts w:ascii="Verdana" w:hAnsi="Verdana"/>
          <w:sz w:val="20"/>
          <w:szCs w:val="20"/>
        </w:rPr>
        <w:t xml:space="preserve"> всего тренинга.</w:t>
      </w:r>
    </w:p>
    <w:p w:rsidR="0067174A" w:rsidRPr="00395C31" w:rsidRDefault="0067174A" w:rsidP="00096FAA">
      <w:pPr>
        <w:rPr>
          <w:rFonts w:ascii="Verdana" w:hAnsi="Verdana"/>
          <w:b/>
          <w:sz w:val="20"/>
          <w:szCs w:val="20"/>
        </w:rPr>
      </w:pPr>
    </w:p>
    <w:p w:rsidR="00096FAA" w:rsidRPr="00116431" w:rsidRDefault="00096FAA" w:rsidP="00096FAA">
      <w:pPr>
        <w:rPr>
          <w:rFonts w:ascii="Verdana" w:hAnsi="Verdana"/>
          <w:b/>
          <w:sz w:val="20"/>
          <w:szCs w:val="20"/>
          <w:u w:val="single"/>
        </w:rPr>
      </w:pPr>
      <w:r w:rsidRPr="00116431">
        <w:rPr>
          <w:rFonts w:ascii="Verdana" w:hAnsi="Verdana"/>
          <w:b/>
          <w:sz w:val="20"/>
          <w:szCs w:val="20"/>
          <w:u w:val="single"/>
        </w:rPr>
        <w:t>Правила</w:t>
      </w:r>
      <w:r w:rsidR="00D41D87" w:rsidRPr="00116431">
        <w:rPr>
          <w:rFonts w:ascii="Verdana" w:hAnsi="Verdana"/>
          <w:b/>
          <w:sz w:val="20"/>
          <w:szCs w:val="20"/>
          <w:u w:val="single"/>
        </w:rPr>
        <w:t xml:space="preserve">  эффективного коммуникатора</w:t>
      </w:r>
      <w:r w:rsidR="0067174A" w:rsidRPr="00116431">
        <w:rPr>
          <w:rFonts w:ascii="Verdana" w:hAnsi="Verdana"/>
          <w:b/>
          <w:sz w:val="20"/>
          <w:szCs w:val="20"/>
          <w:u w:val="single"/>
        </w:rPr>
        <w:t>:</w:t>
      </w:r>
    </w:p>
    <w:p w:rsidR="0067174A" w:rsidRPr="00116431" w:rsidRDefault="0067174A" w:rsidP="00096FAA">
      <w:pPr>
        <w:rPr>
          <w:rFonts w:ascii="Verdana" w:hAnsi="Verdana"/>
          <w:b/>
          <w:sz w:val="20"/>
          <w:szCs w:val="20"/>
        </w:rPr>
      </w:pPr>
    </w:p>
    <w:p w:rsidR="00096FAA" w:rsidRPr="00371ED0" w:rsidRDefault="00096FAA" w:rsidP="00096FAA">
      <w:pPr>
        <w:rPr>
          <w:rFonts w:ascii="Verdana" w:hAnsi="Verdana"/>
          <w:color w:val="0070C0"/>
          <w:sz w:val="20"/>
          <w:szCs w:val="20"/>
        </w:rPr>
      </w:pPr>
      <w:r w:rsidRPr="00371ED0">
        <w:rPr>
          <w:rFonts w:ascii="Verdana" w:hAnsi="Verdana"/>
          <w:color w:val="0070C0"/>
          <w:sz w:val="20"/>
          <w:szCs w:val="20"/>
        </w:rPr>
        <w:t>1. Каждый человек живет в своей уникальной картине мира.</w:t>
      </w:r>
    </w:p>
    <w:p w:rsidR="00096FAA" w:rsidRPr="00371ED0" w:rsidRDefault="00096FAA" w:rsidP="00096FAA">
      <w:pPr>
        <w:rPr>
          <w:rFonts w:ascii="Verdana" w:hAnsi="Verdana"/>
          <w:color w:val="0070C0"/>
          <w:sz w:val="20"/>
          <w:szCs w:val="20"/>
        </w:rPr>
      </w:pPr>
      <w:r w:rsidRPr="00371ED0">
        <w:rPr>
          <w:rFonts w:ascii="Verdana" w:hAnsi="Verdana"/>
          <w:color w:val="0070C0"/>
          <w:sz w:val="20"/>
          <w:szCs w:val="20"/>
        </w:rPr>
        <w:t>2. Успех общения с кем-либо зависит от вашей способности понять его картину мира.</w:t>
      </w:r>
    </w:p>
    <w:p w:rsidR="00096FAA" w:rsidRPr="00371ED0" w:rsidRDefault="00096FAA" w:rsidP="00096FAA">
      <w:pPr>
        <w:rPr>
          <w:rFonts w:ascii="Verdana" w:hAnsi="Verdana"/>
          <w:color w:val="0070C0"/>
          <w:sz w:val="20"/>
          <w:szCs w:val="20"/>
        </w:rPr>
      </w:pPr>
      <w:r w:rsidRPr="00371ED0">
        <w:rPr>
          <w:rFonts w:ascii="Verdana" w:hAnsi="Verdana"/>
          <w:color w:val="0070C0"/>
          <w:sz w:val="20"/>
          <w:szCs w:val="20"/>
        </w:rPr>
        <w:t>3.Если вы не знаете, куда идете, то вы можете зайти в тупик, куда бы вы ни шли.</w:t>
      </w:r>
    </w:p>
    <w:p w:rsidR="00096FAA" w:rsidRPr="00371ED0" w:rsidRDefault="00096FAA" w:rsidP="00096FAA">
      <w:pPr>
        <w:rPr>
          <w:rFonts w:ascii="Verdana" w:hAnsi="Verdana"/>
          <w:color w:val="0070C0"/>
          <w:sz w:val="20"/>
          <w:szCs w:val="20"/>
        </w:rPr>
      </w:pPr>
      <w:r w:rsidRPr="00371ED0">
        <w:rPr>
          <w:rFonts w:ascii="Verdana" w:hAnsi="Verdana"/>
          <w:color w:val="0070C0"/>
          <w:sz w:val="20"/>
          <w:szCs w:val="20"/>
        </w:rPr>
        <w:t>4.Сознание и тело – части одной общей системы</w:t>
      </w:r>
    </w:p>
    <w:p w:rsidR="00096FAA" w:rsidRPr="00371ED0" w:rsidRDefault="00096FAA" w:rsidP="00096FAA">
      <w:pPr>
        <w:rPr>
          <w:rFonts w:ascii="Verdana" w:hAnsi="Verdana"/>
          <w:color w:val="0070C0"/>
          <w:sz w:val="20"/>
          <w:szCs w:val="20"/>
        </w:rPr>
      </w:pPr>
      <w:r w:rsidRPr="00371ED0">
        <w:rPr>
          <w:rFonts w:ascii="Verdana" w:hAnsi="Verdana"/>
          <w:color w:val="0070C0"/>
          <w:sz w:val="20"/>
          <w:szCs w:val="20"/>
        </w:rPr>
        <w:t>5.</w:t>
      </w:r>
      <w:r w:rsidRPr="00371ED0">
        <w:rPr>
          <w:rFonts w:ascii="Verdana" w:hAnsi="Verdana" w:cs="Arial"/>
          <w:bCs/>
          <w:iCs/>
          <w:color w:val="0070C0"/>
          <w:sz w:val="20"/>
          <w:szCs w:val="20"/>
        </w:rPr>
        <w:t xml:space="preserve"> Мы слышим то, что хотим слышать, и видим то, что хотим видеть</w:t>
      </w:r>
    </w:p>
    <w:p w:rsidR="00096FAA" w:rsidRPr="00371ED0" w:rsidRDefault="00096FAA" w:rsidP="00A71838">
      <w:pPr>
        <w:jc w:val="both"/>
        <w:rPr>
          <w:rFonts w:ascii="Verdana" w:hAnsi="Verdana"/>
          <w:b/>
          <w:color w:val="0070C0"/>
          <w:sz w:val="20"/>
          <w:szCs w:val="20"/>
        </w:rPr>
      </w:pPr>
    </w:p>
    <w:p w:rsidR="002C6F67" w:rsidRPr="00395C31" w:rsidRDefault="00AA1A7D" w:rsidP="002C6F67">
      <w:pPr>
        <w:jc w:val="both"/>
        <w:rPr>
          <w:rFonts w:ascii="Verdana" w:hAnsi="Verdana"/>
          <w:sz w:val="20"/>
          <w:szCs w:val="20"/>
        </w:rPr>
      </w:pPr>
      <w:r w:rsidRPr="00395C31">
        <w:rPr>
          <w:rFonts w:ascii="Verdana" w:hAnsi="Verdana"/>
          <w:sz w:val="20"/>
          <w:szCs w:val="20"/>
        </w:rPr>
        <w:t>Далее спросите участников, како</w:t>
      </w:r>
      <w:r w:rsidR="00A71838" w:rsidRPr="00395C31">
        <w:rPr>
          <w:rFonts w:ascii="Verdana" w:hAnsi="Verdana"/>
          <w:sz w:val="20"/>
          <w:szCs w:val="20"/>
        </w:rPr>
        <w:t>е впечатление они хотели бы производить.</w:t>
      </w:r>
      <w:r w:rsidR="00915B2C" w:rsidRPr="00395C31">
        <w:rPr>
          <w:rFonts w:ascii="Verdana" w:hAnsi="Verdana"/>
          <w:sz w:val="20"/>
          <w:szCs w:val="20"/>
        </w:rPr>
        <w:t xml:space="preserve"> Спросите, с кем они взаимодействуют и на кого и почему им важно произвести правильное впечатление. Скажите также о том, что даже если они взаимодействуют с людьми, с которыми уже много раз общались, они могут влиять на уже сформировавшееся впечатление, менять его.</w:t>
      </w:r>
      <w:r w:rsidR="002C6F67" w:rsidRPr="00395C31">
        <w:rPr>
          <w:rFonts w:ascii="Verdana" w:hAnsi="Verdana"/>
          <w:sz w:val="20"/>
          <w:szCs w:val="20"/>
        </w:rPr>
        <w:t xml:space="preserve"> </w:t>
      </w:r>
    </w:p>
    <w:p w:rsidR="00A71838" w:rsidRPr="00395C31" w:rsidRDefault="002C6F67" w:rsidP="00A71838">
      <w:pPr>
        <w:jc w:val="both"/>
        <w:rPr>
          <w:rFonts w:ascii="Verdana" w:hAnsi="Verdana"/>
          <w:sz w:val="20"/>
          <w:szCs w:val="20"/>
        </w:rPr>
      </w:pPr>
      <w:r w:rsidRPr="00395C31">
        <w:rPr>
          <w:rFonts w:ascii="Verdana" w:hAnsi="Verdana"/>
          <w:i/>
          <w:sz w:val="20"/>
          <w:szCs w:val="20"/>
        </w:rPr>
        <w:t>Для того</w:t>
      </w:r>
      <w:proofErr w:type="gramStart"/>
      <w:r w:rsidRPr="00395C31">
        <w:rPr>
          <w:rFonts w:ascii="Verdana" w:hAnsi="Verdana"/>
          <w:i/>
          <w:sz w:val="20"/>
          <w:szCs w:val="20"/>
        </w:rPr>
        <w:t>,</w:t>
      </w:r>
      <w:proofErr w:type="gramEnd"/>
      <w:r w:rsidRPr="00395C31">
        <w:rPr>
          <w:rFonts w:ascii="Verdana" w:hAnsi="Verdana"/>
          <w:i/>
          <w:sz w:val="20"/>
          <w:szCs w:val="20"/>
        </w:rPr>
        <w:t xml:space="preserve"> чтобы понять, как управлять своим впечатлением (т.е. производить то впечатление, которое вы хотите произвести), предлагаю сначала понять, из чего складывается </w:t>
      </w:r>
      <w:r w:rsidR="00371ED0">
        <w:rPr>
          <w:rFonts w:ascii="Verdana" w:hAnsi="Verdana"/>
          <w:i/>
          <w:sz w:val="20"/>
          <w:szCs w:val="20"/>
        </w:rPr>
        <w:t xml:space="preserve">это </w:t>
      </w:r>
      <w:r w:rsidRPr="00395C31">
        <w:rPr>
          <w:rFonts w:ascii="Verdana" w:hAnsi="Verdana"/>
          <w:i/>
          <w:sz w:val="20"/>
          <w:szCs w:val="20"/>
        </w:rPr>
        <w:t>впечатление.</w:t>
      </w:r>
    </w:p>
    <w:p w:rsidR="002C6F67" w:rsidRPr="00395C31" w:rsidRDefault="002C6F67" w:rsidP="00A71838">
      <w:pPr>
        <w:jc w:val="both"/>
        <w:rPr>
          <w:rFonts w:ascii="Verdana" w:hAnsi="Verdana"/>
          <w:sz w:val="20"/>
          <w:szCs w:val="20"/>
        </w:rPr>
      </w:pPr>
    </w:p>
    <w:p w:rsidR="002C6F67" w:rsidRPr="00395C31" w:rsidRDefault="002C6F67" w:rsidP="00A71838">
      <w:pPr>
        <w:jc w:val="both"/>
        <w:rPr>
          <w:rFonts w:ascii="Verdana" w:hAnsi="Verdana"/>
          <w:sz w:val="20"/>
          <w:szCs w:val="20"/>
        </w:rPr>
      </w:pPr>
    </w:p>
    <w:p w:rsidR="00202027" w:rsidRPr="00395C31" w:rsidRDefault="00202027" w:rsidP="00A71838">
      <w:pPr>
        <w:jc w:val="both"/>
        <w:rPr>
          <w:rFonts w:ascii="Verdana" w:hAnsi="Verdana"/>
          <w:sz w:val="20"/>
          <w:szCs w:val="20"/>
        </w:rPr>
      </w:pPr>
    </w:p>
    <w:p w:rsidR="00C3604D" w:rsidRPr="00395C31" w:rsidRDefault="00C3604D" w:rsidP="00C3604D">
      <w:pPr>
        <w:rPr>
          <w:rFonts w:ascii="Verdana" w:hAnsi="Verdana"/>
          <w:sz w:val="22"/>
          <w:szCs w:val="22"/>
          <w:u w:val="single"/>
        </w:rPr>
      </w:pPr>
      <w:r w:rsidRPr="00395C31">
        <w:rPr>
          <w:rFonts w:ascii="Verdana" w:hAnsi="Verdana"/>
          <w:sz w:val="22"/>
          <w:szCs w:val="22"/>
          <w:u w:val="single"/>
        </w:rPr>
        <w:t>Основы коммуникации</w:t>
      </w:r>
    </w:p>
    <w:p w:rsidR="00C3604D" w:rsidRPr="00395C31" w:rsidRDefault="00C3604D" w:rsidP="00C3604D">
      <w:pPr>
        <w:rPr>
          <w:rFonts w:ascii="Verdana" w:hAnsi="Verdana"/>
          <w:sz w:val="20"/>
          <w:szCs w:val="20"/>
        </w:rPr>
      </w:pPr>
    </w:p>
    <w:p w:rsidR="00C3604D" w:rsidRPr="00395C31" w:rsidRDefault="00C3604D" w:rsidP="00C3604D">
      <w:pPr>
        <w:rPr>
          <w:rFonts w:ascii="Verdana" w:hAnsi="Verdana"/>
          <w:sz w:val="20"/>
          <w:szCs w:val="20"/>
          <w:u w:val="single"/>
        </w:rPr>
      </w:pPr>
      <w:r w:rsidRPr="00395C31">
        <w:rPr>
          <w:rFonts w:ascii="Verdana" w:hAnsi="Verdana"/>
          <w:sz w:val="20"/>
          <w:szCs w:val="20"/>
          <w:u w:val="single"/>
        </w:rPr>
        <w:t>Модель «Айсберг»</w:t>
      </w:r>
    </w:p>
    <w:p w:rsidR="00C3604D" w:rsidRPr="00395C31" w:rsidRDefault="0067174A" w:rsidP="0067174A">
      <w:pPr>
        <w:jc w:val="center"/>
        <w:rPr>
          <w:rFonts w:ascii="Verdana" w:hAnsi="Verdana"/>
          <w:sz w:val="20"/>
          <w:szCs w:val="20"/>
        </w:rPr>
      </w:pPr>
      <w:r w:rsidRPr="00395C31">
        <w:rPr>
          <w:rFonts w:ascii="Verdana" w:hAnsi="Verdana" w:cs="Calibri"/>
          <w:sz w:val="20"/>
          <w:szCs w:val="20"/>
        </w:rPr>
        <w:object w:dxaOrig="7143" w:dyaOrig="5337">
          <v:shape id="_x0000_i1026" type="#_x0000_t75" style="width:324pt;height:227.25pt" o:ole="">
            <v:imagedata r:id="rId14" o:title=""/>
          </v:shape>
          <o:OLEObject Type="Embed" ProgID="PowerPoint.Slide.12" ShapeID="_x0000_i1026" DrawAspect="Content" ObjectID="_1393839932" r:id="rId15"/>
        </w:object>
      </w:r>
    </w:p>
    <w:p w:rsidR="00C3604D" w:rsidRPr="00395C31" w:rsidRDefault="00C3604D" w:rsidP="0067174A">
      <w:pPr>
        <w:jc w:val="both"/>
        <w:rPr>
          <w:rFonts w:ascii="Verdana" w:hAnsi="Verdana"/>
          <w:i/>
          <w:sz w:val="20"/>
          <w:szCs w:val="20"/>
        </w:rPr>
      </w:pPr>
      <w:r w:rsidRPr="00395C31">
        <w:rPr>
          <w:rFonts w:ascii="Verdana" w:hAnsi="Verdana"/>
          <w:i/>
          <w:sz w:val="20"/>
          <w:szCs w:val="20"/>
        </w:rPr>
        <w:t>Действительно, у айсберга на поверхности находится примерно 1/10 часть, остальное скрыто под водой. То же самое можно отнести и «человеку общающемуся».</w:t>
      </w:r>
      <w:r w:rsidRPr="00395C31">
        <w:rPr>
          <w:rFonts w:ascii="Verdana" w:hAnsi="Verdana"/>
          <w:i/>
          <w:sz w:val="20"/>
          <w:szCs w:val="20"/>
        </w:rPr>
        <w:tab/>
      </w:r>
    </w:p>
    <w:p w:rsidR="00C3604D" w:rsidRPr="00395C31" w:rsidRDefault="001277A5" w:rsidP="0067174A">
      <w:pPr>
        <w:jc w:val="both"/>
        <w:rPr>
          <w:rFonts w:ascii="Verdana" w:hAnsi="Verdana"/>
          <w:i/>
          <w:sz w:val="20"/>
          <w:szCs w:val="20"/>
        </w:rPr>
      </w:pPr>
      <w:r w:rsidRPr="00395C31">
        <w:rPr>
          <w:rFonts w:ascii="Verdana" w:hAnsi="Verdana"/>
          <w:i/>
          <w:sz w:val="20"/>
          <w:szCs w:val="20"/>
        </w:rPr>
        <w:t>Верхнюю, надводную часть а</w:t>
      </w:r>
      <w:r w:rsidR="00C3604D" w:rsidRPr="00395C31">
        <w:rPr>
          <w:rFonts w:ascii="Verdana" w:hAnsi="Verdana"/>
          <w:i/>
          <w:sz w:val="20"/>
          <w:szCs w:val="20"/>
        </w:rPr>
        <w:t>йсберга в данной модели называют «головой», а нижнюю – «животом».</w:t>
      </w:r>
    </w:p>
    <w:p w:rsidR="00C3604D" w:rsidRPr="00395C31" w:rsidRDefault="00C3604D" w:rsidP="0067174A">
      <w:pPr>
        <w:jc w:val="both"/>
        <w:rPr>
          <w:rFonts w:ascii="Verdana" w:hAnsi="Verdana"/>
          <w:i/>
          <w:sz w:val="20"/>
          <w:szCs w:val="20"/>
        </w:rPr>
      </w:pPr>
      <w:r w:rsidRPr="00395C31">
        <w:rPr>
          <w:rFonts w:ascii="Verdana" w:hAnsi="Verdana"/>
          <w:i/>
          <w:sz w:val="20"/>
          <w:szCs w:val="20"/>
        </w:rPr>
        <w:t>На «поверхности», в «голове» у нас находится то, что все окружающие воспринимают одинаково, без искажения и преломления. Это слова, ка</w:t>
      </w:r>
      <w:r w:rsidR="0067174A" w:rsidRPr="00395C31">
        <w:rPr>
          <w:rFonts w:ascii="Verdana" w:hAnsi="Verdana"/>
          <w:i/>
          <w:sz w:val="20"/>
          <w:szCs w:val="20"/>
        </w:rPr>
        <w:t>к лингвистическая форма, цифры,</w:t>
      </w:r>
      <w:r w:rsidR="001277A5" w:rsidRPr="00395C31">
        <w:rPr>
          <w:rFonts w:ascii="Verdana" w:hAnsi="Verdana"/>
          <w:i/>
          <w:sz w:val="20"/>
          <w:szCs w:val="20"/>
        </w:rPr>
        <w:t xml:space="preserve"> </w:t>
      </w:r>
      <w:r w:rsidRPr="00395C31">
        <w:rPr>
          <w:rFonts w:ascii="Verdana" w:hAnsi="Verdana"/>
          <w:i/>
          <w:sz w:val="20"/>
          <w:szCs w:val="20"/>
        </w:rPr>
        <w:t>факты (то, что можно непосредственно наблюдать), формальная логика.</w:t>
      </w:r>
      <w:r w:rsidR="0067174A" w:rsidRPr="00395C31">
        <w:rPr>
          <w:rFonts w:ascii="Verdana" w:hAnsi="Verdana" w:cs="Calibri"/>
          <w:i/>
          <w:sz w:val="20"/>
          <w:szCs w:val="20"/>
        </w:rPr>
        <w:t xml:space="preserve">   </w:t>
      </w:r>
    </w:p>
    <w:p w:rsidR="00C3604D" w:rsidRPr="00395C31" w:rsidRDefault="00C3604D" w:rsidP="0067174A">
      <w:pPr>
        <w:jc w:val="both"/>
        <w:rPr>
          <w:rFonts w:ascii="Verdana" w:hAnsi="Verdana"/>
          <w:i/>
          <w:sz w:val="20"/>
          <w:szCs w:val="20"/>
        </w:rPr>
      </w:pPr>
      <w:r w:rsidRPr="00395C31">
        <w:rPr>
          <w:rFonts w:ascii="Verdana" w:hAnsi="Verdana"/>
          <w:i/>
          <w:sz w:val="20"/>
          <w:szCs w:val="20"/>
        </w:rPr>
        <w:t>Все самое интересное находится «под водой», то есть, в той или иной степени скрыто от наблюдателя.</w:t>
      </w:r>
    </w:p>
    <w:p w:rsidR="00C3604D" w:rsidRPr="00395C31" w:rsidRDefault="001277A5" w:rsidP="0067174A">
      <w:pPr>
        <w:jc w:val="both"/>
        <w:rPr>
          <w:rFonts w:ascii="Verdana" w:hAnsi="Verdana"/>
          <w:i/>
          <w:sz w:val="20"/>
          <w:szCs w:val="20"/>
        </w:rPr>
      </w:pPr>
      <w:r w:rsidRPr="00395C31">
        <w:rPr>
          <w:rFonts w:ascii="Verdana" w:hAnsi="Verdana"/>
          <w:i/>
          <w:sz w:val="20"/>
          <w:szCs w:val="20"/>
        </w:rPr>
        <w:t>В «животе» а</w:t>
      </w:r>
      <w:r w:rsidR="00C3604D" w:rsidRPr="00395C31">
        <w:rPr>
          <w:rFonts w:ascii="Verdana" w:hAnsi="Verdana"/>
          <w:i/>
          <w:sz w:val="20"/>
          <w:szCs w:val="20"/>
        </w:rPr>
        <w:t>йсберга скрыты наши чувства, наш опыт, наши мечты и желания, наши страхи и фантазии, т.е. все то, что делает нас неповторимыми индивидуальностями.</w:t>
      </w:r>
    </w:p>
    <w:p w:rsidR="00C3604D" w:rsidRPr="00395C31" w:rsidRDefault="00C3604D" w:rsidP="0067174A">
      <w:pPr>
        <w:jc w:val="both"/>
        <w:rPr>
          <w:rFonts w:ascii="Verdana" w:hAnsi="Verdana"/>
          <w:i/>
          <w:sz w:val="20"/>
          <w:szCs w:val="20"/>
        </w:rPr>
      </w:pPr>
      <w:r w:rsidRPr="00395C31">
        <w:rPr>
          <w:rFonts w:ascii="Verdana" w:hAnsi="Verdana"/>
          <w:i/>
          <w:sz w:val="20"/>
          <w:szCs w:val="20"/>
        </w:rPr>
        <w:t>Средства выражения, такие как интонация и язык тела также находятся в «животе», так как не могут быть всегда истолкованы однозначно.</w:t>
      </w:r>
    </w:p>
    <w:p w:rsidR="00C3604D" w:rsidRPr="00395C31" w:rsidRDefault="00C3604D" w:rsidP="0067174A">
      <w:pPr>
        <w:jc w:val="both"/>
        <w:rPr>
          <w:rFonts w:ascii="Verdana" w:hAnsi="Verdana"/>
          <w:i/>
          <w:sz w:val="20"/>
          <w:szCs w:val="20"/>
        </w:rPr>
      </w:pPr>
      <w:r w:rsidRPr="00395C31">
        <w:rPr>
          <w:rFonts w:ascii="Verdana" w:hAnsi="Verdana"/>
          <w:i/>
          <w:sz w:val="20"/>
          <w:szCs w:val="20"/>
        </w:rPr>
        <w:t>Наш «живот» также неоднороден: что-то в нем находится ближе к «поверхности» и это более или менее видно (как то, что находится прямо под поверхностью воды: видно, но несколько искажается водой). А что-то находится в самой глубине, и зачастую мы сами не знаем о его существовании.</w:t>
      </w:r>
    </w:p>
    <w:p w:rsidR="00C3604D" w:rsidRPr="00395C31" w:rsidRDefault="00C3604D" w:rsidP="0067174A">
      <w:pPr>
        <w:jc w:val="both"/>
        <w:rPr>
          <w:rFonts w:ascii="Verdana" w:hAnsi="Verdana"/>
          <w:i/>
          <w:sz w:val="20"/>
          <w:szCs w:val="20"/>
        </w:rPr>
      </w:pPr>
      <w:r w:rsidRPr="00395C31">
        <w:rPr>
          <w:rFonts w:ascii="Verdana" w:hAnsi="Verdana"/>
          <w:i/>
          <w:sz w:val="20"/>
          <w:szCs w:val="20"/>
        </w:rPr>
        <w:t>Теперь представим себе, что встретились два айсберга. Что произойдет? Еще до того, как их «головы» сблизятся, и они произнесут хотя бы слово</w:t>
      </w:r>
      <w:r w:rsidRPr="00395C31">
        <w:rPr>
          <w:rFonts w:ascii="Verdana" w:hAnsi="Verdana"/>
          <w:i/>
        </w:rPr>
        <w:t xml:space="preserve">, </w:t>
      </w:r>
      <w:r w:rsidRPr="00395C31">
        <w:rPr>
          <w:rFonts w:ascii="Verdana" w:hAnsi="Verdana"/>
          <w:i/>
          <w:sz w:val="20"/>
          <w:szCs w:val="20"/>
        </w:rPr>
        <w:t>«животы» соприкоснутся. Это значит, что в первую очередь, у них произойдет ко</w:t>
      </w:r>
      <w:r w:rsidR="00DE26CD" w:rsidRPr="00395C31">
        <w:rPr>
          <w:rFonts w:ascii="Verdana" w:hAnsi="Verdana"/>
          <w:i/>
          <w:sz w:val="20"/>
          <w:szCs w:val="20"/>
        </w:rPr>
        <w:t>нтакт на «эмоциональном» уровне</w:t>
      </w:r>
      <w:r w:rsidRPr="00395C31">
        <w:rPr>
          <w:rFonts w:ascii="Verdana" w:hAnsi="Verdana"/>
          <w:i/>
          <w:sz w:val="20"/>
          <w:szCs w:val="20"/>
        </w:rPr>
        <w:t>.</w:t>
      </w:r>
    </w:p>
    <w:p w:rsidR="00C3604D" w:rsidRPr="00395C31" w:rsidRDefault="00C3604D" w:rsidP="00C3604D">
      <w:pPr>
        <w:rPr>
          <w:rFonts w:ascii="Verdana" w:hAnsi="Verdana"/>
          <w:i/>
          <w:sz w:val="20"/>
          <w:szCs w:val="20"/>
        </w:rPr>
      </w:pPr>
    </w:p>
    <w:p w:rsidR="00C3604D" w:rsidRPr="00395C31" w:rsidRDefault="00C3604D" w:rsidP="00C3604D">
      <w:pPr>
        <w:rPr>
          <w:rFonts w:ascii="Verdana" w:hAnsi="Verdana"/>
          <w:sz w:val="20"/>
          <w:szCs w:val="20"/>
        </w:rPr>
      </w:pPr>
      <w:r w:rsidRPr="00395C31">
        <w:rPr>
          <w:rFonts w:ascii="Verdana" w:hAnsi="Verdana"/>
          <w:sz w:val="20"/>
          <w:szCs w:val="20"/>
        </w:rPr>
        <w:t>Приведите пример того, как это происходит, изобразив без слов различные чувства по отношению к участникам (радость, неудовольствие, сомнение и т.п.)</w:t>
      </w:r>
    </w:p>
    <w:p w:rsidR="00C3604D" w:rsidRPr="00395C31" w:rsidRDefault="00C3604D" w:rsidP="00C3604D">
      <w:pPr>
        <w:rPr>
          <w:rFonts w:ascii="Verdana" w:hAnsi="Verdana"/>
        </w:rPr>
      </w:pPr>
    </w:p>
    <w:p w:rsidR="00C3604D" w:rsidRPr="00395C31" w:rsidRDefault="001277A5" w:rsidP="00C3604D">
      <w:pPr>
        <w:rPr>
          <w:rFonts w:ascii="Verdana" w:hAnsi="Verdana"/>
          <w:sz w:val="20"/>
          <w:szCs w:val="20"/>
        </w:rPr>
      </w:pPr>
      <w:r w:rsidRPr="00395C31">
        <w:rPr>
          <w:rFonts w:ascii="Verdana" w:hAnsi="Verdana"/>
          <w:sz w:val="20"/>
          <w:szCs w:val="20"/>
        </w:rPr>
        <w:t>Используя модель а</w:t>
      </w:r>
      <w:r w:rsidR="00C3604D" w:rsidRPr="00395C31">
        <w:rPr>
          <w:rFonts w:ascii="Verdana" w:hAnsi="Verdana"/>
          <w:sz w:val="20"/>
          <w:szCs w:val="20"/>
        </w:rPr>
        <w:t xml:space="preserve">йсберга, американский психолог Пауль Ватцлавик сформулировал три основных правила коммуникации, которые назвал </w:t>
      </w:r>
      <w:r w:rsidR="00C3604D" w:rsidRPr="00395C31">
        <w:rPr>
          <w:rFonts w:ascii="Verdana" w:hAnsi="Verdana"/>
          <w:b/>
          <w:sz w:val="20"/>
          <w:szCs w:val="20"/>
        </w:rPr>
        <w:t>«Прагматические аксиомы»:</w:t>
      </w:r>
    </w:p>
    <w:p w:rsidR="00C3604D" w:rsidRPr="00395C31" w:rsidRDefault="00C3604D" w:rsidP="00C3604D">
      <w:pPr>
        <w:rPr>
          <w:rFonts w:ascii="Verdana" w:hAnsi="Verdana"/>
        </w:rPr>
      </w:pPr>
    </w:p>
    <w:p w:rsidR="00C3604D" w:rsidRPr="003F66AB" w:rsidRDefault="00C3604D" w:rsidP="00C3604D">
      <w:pPr>
        <w:rPr>
          <w:rFonts w:ascii="Verdana" w:hAnsi="Verdana"/>
          <w:color w:val="0070C0"/>
          <w:sz w:val="20"/>
          <w:szCs w:val="20"/>
        </w:rPr>
      </w:pPr>
      <w:r w:rsidRPr="003F66AB">
        <w:rPr>
          <w:rFonts w:ascii="Verdana" w:hAnsi="Verdana"/>
          <w:color w:val="0070C0"/>
          <w:sz w:val="20"/>
          <w:szCs w:val="20"/>
        </w:rPr>
        <w:t>1.</w:t>
      </w:r>
      <w:r w:rsidRPr="003F66AB">
        <w:rPr>
          <w:rFonts w:ascii="Verdana" w:hAnsi="Verdana"/>
          <w:color w:val="0070C0"/>
          <w:sz w:val="20"/>
          <w:szCs w:val="20"/>
        </w:rPr>
        <w:tab/>
        <w:t xml:space="preserve">Коммуникация всегда осуществляется на двух уровнях: на уровне </w:t>
      </w:r>
      <w:r w:rsidR="00CF16BD" w:rsidRPr="003F66AB">
        <w:rPr>
          <w:rFonts w:ascii="Verdana" w:hAnsi="Verdana"/>
          <w:b/>
          <w:color w:val="0070C0"/>
          <w:sz w:val="20"/>
          <w:szCs w:val="20"/>
        </w:rPr>
        <w:t>фактов</w:t>
      </w:r>
      <w:r w:rsidRPr="003F66AB">
        <w:rPr>
          <w:rFonts w:ascii="Verdana" w:hAnsi="Verdana"/>
          <w:color w:val="0070C0"/>
          <w:sz w:val="20"/>
          <w:szCs w:val="20"/>
        </w:rPr>
        <w:t xml:space="preserve"> и </w:t>
      </w:r>
      <w:r w:rsidR="00CF16BD" w:rsidRPr="003F66AB">
        <w:rPr>
          <w:rFonts w:ascii="Verdana" w:hAnsi="Verdana"/>
          <w:b/>
          <w:color w:val="0070C0"/>
          <w:sz w:val="20"/>
          <w:szCs w:val="20"/>
        </w:rPr>
        <w:t>содержания</w:t>
      </w:r>
      <w:r w:rsidRPr="003F66AB">
        <w:rPr>
          <w:rFonts w:ascii="Verdana" w:hAnsi="Verdana"/>
          <w:color w:val="0070C0"/>
          <w:sz w:val="20"/>
          <w:szCs w:val="20"/>
        </w:rPr>
        <w:t xml:space="preserve"> и на уровне </w:t>
      </w:r>
      <w:r w:rsidR="00CF16BD" w:rsidRPr="003F66AB">
        <w:rPr>
          <w:rFonts w:ascii="Verdana" w:hAnsi="Verdana"/>
          <w:b/>
          <w:color w:val="0070C0"/>
          <w:sz w:val="20"/>
          <w:szCs w:val="20"/>
        </w:rPr>
        <w:t>эмоций</w:t>
      </w:r>
      <w:r w:rsidRPr="003F66AB">
        <w:rPr>
          <w:rFonts w:ascii="Verdana" w:hAnsi="Verdana"/>
          <w:color w:val="0070C0"/>
          <w:sz w:val="20"/>
          <w:szCs w:val="20"/>
        </w:rPr>
        <w:t xml:space="preserve"> и </w:t>
      </w:r>
      <w:r w:rsidR="00CF16BD" w:rsidRPr="003F66AB">
        <w:rPr>
          <w:rFonts w:ascii="Verdana" w:hAnsi="Verdana"/>
          <w:b/>
          <w:color w:val="0070C0"/>
          <w:sz w:val="20"/>
          <w:szCs w:val="20"/>
        </w:rPr>
        <w:t>отношений</w:t>
      </w:r>
      <w:r w:rsidRPr="003F66AB">
        <w:rPr>
          <w:rFonts w:ascii="Verdana" w:hAnsi="Verdana"/>
          <w:color w:val="0070C0"/>
          <w:sz w:val="20"/>
          <w:szCs w:val="20"/>
        </w:rPr>
        <w:t>.</w:t>
      </w:r>
    </w:p>
    <w:p w:rsidR="00C3604D" w:rsidRPr="003F66AB" w:rsidRDefault="00C3604D" w:rsidP="00C3604D">
      <w:pPr>
        <w:rPr>
          <w:rFonts w:ascii="Verdana" w:hAnsi="Verdana"/>
          <w:color w:val="0070C0"/>
          <w:sz w:val="20"/>
          <w:szCs w:val="20"/>
        </w:rPr>
      </w:pPr>
      <w:r w:rsidRPr="003F66AB">
        <w:rPr>
          <w:rFonts w:ascii="Verdana" w:hAnsi="Verdana"/>
          <w:color w:val="0070C0"/>
          <w:sz w:val="20"/>
          <w:szCs w:val="20"/>
        </w:rPr>
        <w:t>2.</w:t>
      </w:r>
      <w:r w:rsidRPr="003F66AB">
        <w:rPr>
          <w:rFonts w:ascii="Verdana" w:hAnsi="Verdana"/>
          <w:color w:val="0070C0"/>
          <w:sz w:val="20"/>
          <w:szCs w:val="20"/>
        </w:rPr>
        <w:tab/>
        <w:t xml:space="preserve">Уровень </w:t>
      </w:r>
      <w:r w:rsidR="001277A5" w:rsidRPr="003F66AB">
        <w:rPr>
          <w:rFonts w:ascii="Verdana" w:hAnsi="Verdana"/>
          <w:b/>
          <w:color w:val="0070C0"/>
          <w:sz w:val="20"/>
          <w:szCs w:val="20"/>
        </w:rPr>
        <w:t>эмоций</w:t>
      </w:r>
      <w:r w:rsidRPr="003F66AB">
        <w:rPr>
          <w:rFonts w:ascii="Verdana" w:hAnsi="Verdana"/>
          <w:color w:val="0070C0"/>
          <w:sz w:val="20"/>
          <w:szCs w:val="20"/>
        </w:rPr>
        <w:t xml:space="preserve"> и </w:t>
      </w:r>
      <w:r w:rsidR="001277A5" w:rsidRPr="003F66AB">
        <w:rPr>
          <w:rFonts w:ascii="Verdana" w:hAnsi="Verdana"/>
          <w:b/>
          <w:color w:val="0070C0"/>
          <w:sz w:val="20"/>
          <w:szCs w:val="20"/>
        </w:rPr>
        <w:t>отношений</w:t>
      </w:r>
      <w:r w:rsidRPr="003F66AB">
        <w:rPr>
          <w:rFonts w:ascii="Verdana" w:hAnsi="Verdana"/>
          <w:color w:val="0070C0"/>
          <w:sz w:val="20"/>
          <w:szCs w:val="20"/>
        </w:rPr>
        <w:t xml:space="preserve"> является доминирующим (определяющим).</w:t>
      </w:r>
    </w:p>
    <w:p w:rsidR="00C3604D" w:rsidRPr="003F66AB" w:rsidRDefault="00C3604D" w:rsidP="00C3604D">
      <w:pPr>
        <w:rPr>
          <w:rFonts w:ascii="Verdana" w:hAnsi="Verdana"/>
          <w:color w:val="0070C0"/>
          <w:sz w:val="20"/>
          <w:szCs w:val="20"/>
        </w:rPr>
      </w:pPr>
      <w:r w:rsidRPr="003F66AB">
        <w:rPr>
          <w:rFonts w:ascii="Verdana" w:hAnsi="Verdana"/>
          <w:color w:val="0070C0"/>
          <w:sz w:val="20"/>
          <w:szCs w:val="20"/>
        </w:rPr>
        <w:t>3.</w:t>
      </w:r>
      <w:r w:rsidRPr="003F66AB">
        <w:rPr>
          <w:rFonts w:ascii="Verdana" w:hAnsi="Verdana"/>
          <w:color w:val="0070C0"/>
          <w:sz w:val="20"/>
          <w:szCs w:val="20"/>
        </w:rPr>
        <w:tab/>
        <w:t>Люди не могут «не общаться».</w:t>
      </w:r>
    </w:p>
    <w:p w:rsidR="00C3604D" w:rsidRPr="00395C31" w:rsidRDefault="00C3604D" w:rsidP="00C3604D">
      <w:pPr>
        <w:rPr>
          <w:rFonts w:ascii="Verdana" w:hAnsi="Verdana"/>
        </w:rPr>
      </w:pPr>
    </w:p>
    <w:p w:rsidR="00C3604D" w:rsidRPr="00395C31" w:rsidRDefault="00C3604D" w:rsidP="00C3604D">
      <w:pPr>
        <w:rPr>
          <w:rFonts w:ascii="Verdana" w:hAnsi="Verdana"/>
          <w:sz w:val="20"/>
          <w:szCs w:val="20"/>
        </w:rPr>
      </w:pPr>
      <w:r w:rsidRPr="00395C31">
        <w:rPr>
          <w:rFonts w:ascii="Verdana" w:hAnsi="Verdana"/>
          <w:sz w:val="20"/>
          <w:szCs w:val="20"/>
        </w:rPr>
        <w:t>Связка – «нижний» уровень определяет истинную цель общения.</w:t>
      </w:r>
    </w:p>
    <w:p w:rsidR="00C3604D" w:rsidRPr="00395C31" w:rsidRDefault="00C3604D" w:rsidP="001277A5">
      <w:pPr>
        <w:jc w:val="center"/>
        <w:rPr>
          <w:rFonts w:ascii="Verdana" w:hAnsi="Verdana"/>
          <w:sz w:val="20"/>
          <w:szCs w:val="20"/>
        </w:rPr>
      </w:pPr>
    </w:p>
    <w:p w:rsidR="001277A5" w:rsidRPr="00395C31" w:rsidRDefault="00C3604D" w:rsidP="001277A5">
      <w:pPr>
        <w:rPr>
          <w:rFonts w:ascii="Verdana" w:hAnsi="Verdana"/>
          <w:sz w:val="20"/>
          <w:szCs w:val="20"/>
        </w:rPr>
      </w:pPr>
      <w:r w:rsidRPr="00395C31">
        <w:rPr>
          <w:rFonts w:ascii="Verdana" w:hAnsi="Verdana"/>
          <w:sz w:val="20"/>
          <w:szCs w:val="20"/>
        </w:rPr>
        <w:t xml:space="preserve">На практике это означает: Любое утверждение или замечание (а также отказ от утверждения </w:t>
      </w:r>
      <w:r w:rsidR="0073242A" w:rsidRPr="00395C31">
        <w:rPr>
          <w:rFonts w:ascii="Verdana" w:hAnsi="Verdana"/>
          <w:sz w:val="20"/>
          <w:szCs w:val="20"/>
        </w:rPr>
        <w:t xml:space="preserve">или замечания) дают </w:t>
      </w:r>
      <w:proofErr w:type="gramStart"/>
      <w:r w:rsidR="0073242A" w:rsidRPr="00395C31">
        <w:rPr>
          <w:rFonts w:ascii="Verdana" w:hAnsi="Verdana"/>
          <w:sz w:val="20"/>
          <w:szCs w:val="20"/>
        </w:rPr>
        <w:t>получающему</w:t>
      </w:r>
      <w:proofErr w:type="gramEnd"/>
      <w:r w:rsidRPr="00395C31">
        <w:rPr>
          <w:rFonts w:ascii="Verdana" w:hAnsi="Verdana"/>
          <w:sz w:val="20"/>
          <w:szCs w:val="20"/>
        </w:rPr>
        <w:t xml:space="preserve"> одновременно объективную (рациональную) и субъективную (эмоциональную) информацию, которую он воспринимает и интерпретирует. И передающий сообщение и тот, кто его получает, оперируют, таким образом, одновременно на двух </w:t>
      </w:r>
      <w:proofErr w:type="gramStart"/>
      <w:r w:rsidRPr="00395C31">
        <w:rPr>
          <w:rFonts w:ascii="Verdana" w:hAnsi="Verdana"/>
          <w:sz w:val="20"/>
          <w:szCs w:val="20"/>
        </w:rPr>
        <w:t>уровнях</w:t>
      </w:r>
      <w:proofErr w:type="gramEnd"/>
      <w:r w:rsidRPr="00395C31">
        <w:rPr>
          <w:rFonts w:ascii="Verdana" w:hAnsi="Verdana"/>
          <w:sz w:val="20"/>
          <w:szCs w:val="20"/>
        </w:rPr>
        <w:t xml:space="preserve"> – один из </w:t>
      </w:r>
      <w:proofErr w:type="gramStart"/>
      <w:r w:rsidRPr="00395C31">
        <w:rPr>
          <w:rFonts w:ascii="Verdana" w:hAnsi="Verdana"/>
          <w:sz w:val="20"/>
          <w:szCs w:val="20"/>
        </w:rPr>
        <w:t>которых</w:t>
      </w:r>
      <w:proofErr w:type="gramEnd"/>
      <w:r w:rsidRPr="00395C31">
        <w:rPr>
          <w:rFonts w:ascii="Verdana" w:hAnsi="Verdana"/>
          <w:sz w:val="20"/>
          <w:szCs w:val="20"/>
        </w:rPr>
        <w:t xml:space="preserve">, в большей степени осознаваемый, а другой, обычно, </w:t>
      </w:r>
    </w:p>
    <w:p w:rsidR="001277A5" w:rsidRPr="00395C31" w:rsidRDefault="00C3604D" w:rsidP="001277A5">
      <w:pPr>
        <w:rPr>
          <w:rFonts w:ascii="Verdana" w:hAnsi="Verdana" w:cs="Calibri"/>
          <w:sz w:val="20"/>
          <w:szCs w:val="20"/>
        </w:rPr>
      </w:pPr>
      <w:r w:rsidRPr="00395C31">
        <w:rPr>
          <w:rFonts w:ascii="Verdana" w:hAnsi="Verdana"/>
          <w:sz w:val="20"/>
          <w:szCs w:val="20"/>
        </w:rPr>
        <w:t>неосознаваемый.</w:t>
      </w:r>
      <w:r w:rsidR="001277A5" w:rsidRPr="00395C31">
        <w:rPr>
          <w:rFonts w:ascii="Verdana" w:hAnsi="Verdana" w:cs="Calibri"/>
          <w:sz w:val="20"/>
          <w:szCs w:val="20"/>
        </w:rPr>
        <w:t xml:space="preserve"> </w:t>
      </w:r>
    </w:p>
    <w:p w:rsidR="00C3604D" w:rsidRPr="00395C31" w:rsidRDefault="00DD1F8D" w:rsidP="001277A5">
      <w:pPr>
        <w:jc w:val="center"/>
        <w:rPr>
          <w:rFonts w:ascii="Verdana" w:hAnsi="Verdana"/>
          <w:sz w:val="20"/>
          <w:szCs w:val="20"/>
        </w:rPr>
      </w:pPr>
      <w:r w:rsidRPr="00395C31">
        <w:rPr>
          <w:rFonts w:ascii="Verdana" w:hAnsi="Verdana" w:cs="Calibri"/>
          <w:sz w:val="20"/>
          <w:szCs w:val="20"/>
        </w:rPr>
        <w:object w:dxaOrig="7185" w:dyaOrig="5391">
          <v:shape id="_x0000_i1027" type="#_x0000_t75" style="width:280.5pt;height:211.5pt" o:ole="">
            <v:imagedata r:id="rId16" o:title=""/>
          </v:shape>
          <o:OLEObject Type="Embed" ProgID="PowerPoint.Slide.12" ShapeID="_x0000_i1027" DrawAspect="Content" ObjectID="_1393839933" r:id="rId17"/>
        </w:object>
      </w:r>
    </w:p>
    <w:p w:rsidR="00C3604D" w:rsidRPr="00395C31" w:rsidRDefault="00C3604D" w:rsidP="00C3604D">
      <w:pPr>
        <w:rPr>
          <w:rFonts w:ascii="Verdana" w:hAnsi="Verdana"/>
          <w:sz w:val="20"/>
          <w:szCs w:val="20"/>
        </w:rPr>
      </w:pPr>
      <w:r w:rsidRPr="00395C31">
        <w:rPr>
          <w:rFonts w:ascii="Verdana" w:hAnsi="Verdana"/>
          <w:sz w:val="20"/>
          <w:szCs w:val="20"/>
        </w:rPr>
        <w:t>«Нижний», «эмоциональный» уровень общения определяет то, как будет воспринята информация, какое впечатление произведет собеседник, т.е. как в целом будут складываться (или не складываться) отношения с данным человеком.</w:t>
      </w:r>
    </w:p>
    <w:p w:rsidR="00C3604D" w:rsidRPr="00395C31" w:rsidRDefault="00C3604D" w:rsidP="00C3604D">
      <w:pPr>
        <w:rPr>
          <w:rFonts w:ascii="Verdana" w:hAnsi="Verdana"/>
          <w:sz w:val="20"/>
          <w:szCs w:val="20"/>
        </w:rPr>
      </w:pPr>
      <w:r w:rsidRPr="00395C31">
        <w:rPr>
          <w:rFonts w:ascii="Verdana" w:hAnsi="Verdana"/>
          <w:sz w:val="20"/>
          <w:szCs w:val="20"/>
        </w:rPr>
        <w:t>Целью эффективной коммуникации является не борьба за безэмоциональную, «объективную» форму общения, а стремление к сознательному, с пониманием того, что происходит на обоих уровнях взаимодействию».</w:t>
      </w:r>
    </w:p>
    <w:p w:rsidR="00C3604D" w:rsidRPr="00395C31" w:rsidRDefault="00C3604D" w:rsidP="00C3604D">
      <w:pPr>
        <w:rPr>
          <w:rFonts w:ascii="Verdana" w:hAnsi="Verdana"/>
          <w:sz w:val="20"/>
          <w:szCs w:val="20"/>
        </w:rPr>
      </w:pPr>
    </w:p>
    <w:p w:rsidR="00C3604D" w:rsidRPr="00395C31" w:rsidRDefault="00C3604D" w:rsidP="00C3604D">
      <w:pPr>
        <w:rPr>
          <w:rFonts w:ascii="Verdana" w:hAnsi="Verdana"/>
          <w:sz w:val="20"/>
          <w:szCs w:val="20"/>
          <w:u w:val="single"/>
        </w:rPr>
      </w:pPr>
      <w:r w:rsidRPr="00395C31">
        <w:rPr>
          <w:rFonts w:ascii="Verdana" w:hAnsi="Verdana"/>
          <w:sz w:val="20"/>
          <w:szCs w:val="20"/>
          <w:u w:val="single"/>
        </w:rPr>
        <w:t>Каналы (средства) коммуникации</w:t>
      </w:r>
    </w:p>
    <w:p w:rsidR="00C3604D" w:rsidRPr="00395C31" w:rsidRDefault="00C3604D" w:rsidP="00C3604D">
      <w:pPr>
        <w:rPr>
          <w:rFonts w:ascii="Verdana" w:hAnsi="Verdana"/>
          <w:sz w:val="20"/>
          <w:szCs w:val="20"/>
        </w:rPr>
      </w:pPr>
    </w:p>
    <w:p w:rsidR="00C3604D" w:rsidRPr="00395C31" w:rsidRDefault="00C3604D" w:rsidP="00C3604D">
      <w:pPr>
        <w:rPr>
          <w:rFonts w:ascii="Verdana" w:hAnsi="Verdana"/>
          <w:sz w:val="20"/>
          <w:szCs w:val="20"/>
        </w:rPr>
      </w:pPr>
      <w:r w:rsidRPr="00395C31">
        <w:rPr>
          <w:rFonts w:ascii="Verdana" w:hAnsi="Verdana"/>
          <w:sz w:val="20"/>
          <w:szCs w:val="20"/>
        </w:rPr>
        <w:t>Обычно, мы передаем информацию одновременно по трем каналам:</w:t>
      </w:r>
    </w:p>
    <w:p w:rsidR="00C3604D" w:rsidRPr="00395C31" w:rsidRDefault="00C3604D" w:rsidP="00C3604D">
      <w:pPr>
        <w:rPr>
          <w:rFonts w:ascii="Verdana" w:hAnsi="Verdana"/>
          <w:sz w:val="20"/>
          <w:szCs w:val="20"/>
        </w:rPr>
      </w:pPr>
      <w:r w:rsidRPr="00395C31">
        <w:rPr>
          <w:rFonts w:ascii="Verdana" w:hAnsi="Verdana"/>
          <w:sz w:val="20"/>
          <w:szCs w:val="20"/>
        </w:rPr>
        <w:t>-</w:t>
      </w:r>
      <w:r w:rsidRPr="00395C31">
        <w:rPr>
          <w:rFonts w:ascii="Verdana" w:hAnsi="Verdana"/>
          <w:sz w:val="20"/>
          <w:szCs w:val="20"/>
        </w:rPr>
        <w:tab/>
        <w:t>через слова (вербальный канал)</w:t>
      </w:r>
    </w:p>
    <w:p w:rsidR="00C3604D" w:rsidRPr="00395C31" w:rsidRDefault="00C3604D" w:rsidP="00C3604D">
      <w:pPr>
        <w:rPr>
          <w:rFonts w:ascii="Verdana" w:hAnsi="Verdana"/>
          <w:sz w:val="20"/>
          <w:szCs w:val="20"/>
        </w:rPr>
      </w:pPr>
      <w:r w:rsidRPr="00395C31">
        <w:rPr>
          <w:rFonts w:ascii="Verdana" w:hAnsi="Verdana"/>
          <w:sz w:val="20"/>
          <w:szCs w:val="20"/>
        </w:rPr>
        <w:t>-</w:t>
      </w:r>
      <w:r w:rsidRPr="00395C31">
        <w:rPr>
          <w:rFonts w:ascii="Verdana" w:hAnsi="Verdana"/>
          <w:sz w:val="20"/>
          <w:szCs w:val="20"/>
        </w:rPr>
        <w:tab/>
        <w:t>через тон или интонацию (паравербальный канал)</w:t>
      </w:r>
    </w:p>
    <w:p w:rsidR="00C3604D" w:rsidRPr="00395C31" w:rsidRDefault="00C3604D" w:rsidP="00C3604D">
      <w:pPr>
        <w:rPr>
          <w:rFonts w:ascii="Verdana" w:hAnsi="Verdana"/>
          <w:sz w:val="20"/>
          <w:szCs w:val="20"/>
        </w:rPr>
      </w:pPr>
      <w:r w:rsidRPr="00395C31">
        <w:rPr>
          <w:rFonts w:ascii="Verdana" w:hAnsi="Verdana"/>
          <w:sz w:val="20"/>
          <w:szCs w:val="20"/>
        </w:rPr>
        <w:t>-</w:t>
      </w:r>
      <w:r w:rsidRPr="00395C31">
        <w:rPr>
          <w:rFonts w:ascii="Verdana" w:hAnsi="Verdana"/>
          <w:sz w:val="20"/>
          <w:szCs w:val="20"/>
        </w:rPr>
        <w:tab/>
        <w:t xml:space="preserve">через язык тела: мимику, жесты, позы </w:t>
      </w:r>
      <w:r w:rsidRPr="00395C31">
        <w:rPr>
          <w:rFonts w:ascii="Verdana" w:hAnsi="Verdana"/>
          <w:sz w:val="20"/>
          <w:szCs w:val="20"/>
        </w:rPr>
        <w:tab/>
        <w:t>(невербальный канал)</w:t>
      </w:r>
    </w:p>
    <w:p w:rsidR="00C3604D" w:rsidRPr="00395C31" w:rsidRDefault="00C3604D" w:rsidP="00C3604D">
      <w:pPr>
        <w:rPr>
          <w:rFonts w:ascii="Verdana" w:hAnsi="Verdana"/>
          <w:sz w:val="20"/>
          <w:szCs w:val="20"/>
        </w:rPr>
      </w:pPr>
    </w:p>
    <w:p w:rsidR="00C3604D" w:rsidRPr="00395C31" w:rsidRDefault="00C3604D" w:rsidP="00C3604D">
      <w:pPr>
        <w:rPr>
          <w:rFonts w:ascii="Verdana" w:hAnsi="Verdana"/>
          <w:sz w:val="20"/>
          <w:szCs w:val="20"/>
        </w:rPr>
      </w:pPr>
      <w:r w:rsidRPr="00395C31">
        <w:rPr>
          <w:rFonts w:ascii="Verdana" w:hAnsi="Verdana"/>
          <w:sz w:val="20"/>
          <w:szCs w:val="20"/>
        </w:rPr>
        <w:t>Если представить, что использование всех этих трех каналов передает 100% информации о взаимоотношениях собеседников, то, как вы думаете, сколько % приходится на каждый из каналов»?</w:t>
      </w:r>
    </w:p>
    <w:p w:rsidR="00C3604D" w:rsidRPr="00395C31" w:rsidRDefault="00C3604D" w:rsidP="00C3604D">
      <w:pPr>
        <w:rPr>
          <w:rFonts w:ascii="Verdana" w:hAnsi="Verdana"/>
          <w:sz w:val="20"/>
          <w:szCs w:val="20"/>
        </w:rPr>
      </w:pPr>
    </w:p>
    <w:p w:rsidR="00C3604D" w:rsidRPr="00395C31" w:rsidRDefault="00A74AA4" w:rsidP="00C3604D">
      <w:pPr>
        <w:rPr>
          <w:rFonts w:ascii="Verdana" w:hAnsi="Verdana"/>
          <w:sz w:val="20"/>
          <w:szCs w:val="20"/>
        </w:rPr>
      </w:pPr>
      <w:r w:rsidRPr="00395C31">
        <w:rPr>
          <w:rFonts w:ascii="Verdana" w:hAnsi="Verdana"/>
          <w:sz w:val="20"/>
          <w:szCs w:val="20"/>
        </w:rPr>
        <w:t>Запишите на ф</w:t>
      </w:r>
      <w:r w:rsidR="001277A5" w:rsidRPr="00395C31">
        <w:rPr>
          <w:rFonts w:ascii="Verdana" w:hAnsi="Verdana"/>
          <w:sz w:val="20"/>
          <w:szCs w:val="20"/>
        </w:rPr>
        <w:t>лип-чарте</w:t>
      </w:r>
      <w:r w:rsidR="00C3604D" w:rsidRPr="00395C31">
        <w:rPr>
          <w:rFonts w:ascii="Verdana" w:hAnsi="Verdana"/>
          <w:sz w:val="20"/>
          <w:szCs w:val="20"/>
        </w:rPr>
        <w:t xml:space="preserve"> варианты ответов участников.</w:t>
      </w:r>
    </w:p>
    <w:p w:rsidR="00C3604D" w:rsidRPr="00395C31" w:rsidRDefault="00C3604D" w:rsidP="00C3604D">
      <w:pPr>
        <w:rPr>
          <w:rFonts w:ascii="Verdana" w:hAnsi="Verdana"/>
          <w:sz w:val="20"/>
          <w:szCs w:val="20"/>
        </w:rPr>
      </w:pPr>
    </w:p>
    <w:p w:rsidR="00C3604D" w:rsidRPr="00395C31" w:rsidRDefault="00A74AA4" w:rsidP="00C3604D">
      <w:pPr>
        <w:rPr>
          <w:rFonts w:ascii="Verdana" w:hAnsi="Verdana"/>
          <w:sz w:val="20"/>
          <w:szCs w:val="20"/>
        </w:rPr>
      </w:pPr>
      <w:r w:rsidRPr="00395C31">
        <w:rPr>
          <w:rFonts w:ascii="Verdana" w:hAnsi="Verdana"/>
          <w:sz w:val="20"/>
          <w:szCs w:val="20"/>
        </w:rPr>
        <w:t xml:space="preserve">На самом деле, </w:t>
      </w:r>
      <w:r w:rsidR="00C3604D" w:rsidRPr="00395C31">
        <w:rPr>
          <w:rFonts w:ascii="Verdana" w:hAnsi="Verdana"/>
          <w:sz w:val="20"/>
          <w:szCs w:val="20"/>
        </w:rPr>
        <w:t>в среднем, соотношение «информационной емкости» каждого из каналов является следующим:</w:t>
      </w:r>
    </w:p>
    <w:p w:rsidR="00C3604D" w:rsidRPr="00395C31" w:rsidRDefault="00C3604D" w:rsidP="00C3604D">
      <w:pPr>
        <w:rPr>
          <w:rFonts w:ascii="Verdana" w:hAnsi="Verdana"/>
          <w:sz w:val="20"/>
          <w:szCs w:val="20"/>
        </w:rPr>
      </w:pPr>
      <w:r w:rsidRPr="00395C31">
        <w:rPr>
          <w:rFonts w:ascii="Verdana" w:hAnsi="Verdana"/>
          <w:sz w:val="20"/>
          <w:szCs w:val="20"/>
        </w:rPr>
        <w:t>Наибольшее количество информации с «нижнего» уровня несет наш язык тела, затем идет интонация и только на последнем месте – слова.</w:t>
      </w:r>
    </w:p>
    <w:p w:rsidR="00C3604D" w:rsidRPr="00395C31" w:rsidRDefault="00C3604D" w:rsidP="00C3604D">
      <w:pPr>
        <w:rPr>
          <w:rFonts w:ascii="Verdana" w:hAnsi="Verdana"/>
          <w:sz w:val="20"/>
          <w:szCs w:val="20"/>
        </w:rPr>
      </w:pPr>
    </w:p>
    <w:p w:rsidR="00C3604D" w:rsidRDefault="00C3604D" w:rsidP="00C3604D">
      <w:pPr>
        <w:rPr>
          <w:rFonts w:ascii="Verdana" w:hAnsi="Verdana"/>
          <w:sz w:val="20"/>
          <w:szCs w:val="20"/>
        </w:rPr>
      </w:pPr>
      <w:r w:rsidRPr="00395C31">
        <w:rPr>
          <w:rFonts w:ascii="Verdana" w:hAnsi="Verdana"/>
          <w:sz w:val="20"/>
          <w:szCs w:val="20"/>
        </w:rPr>
        <w:t>Это, одновременно является и ограничением и дает широкие возможности в коммуникации. Ограничение, потому что как бы мы не контролировали свои слова, наша интонация и язык тела все равно покажут наше истинное отношение к собеседнику. Возможности – потому, что развивая в себе наблюдательность, мы можем гораздо лучше понимать и чувствовать нашего собеседника, да и самих себя.</w:t>
      </w:r>
    </w:p>
    <w:p w:rsidR="00AA6B31" w:rsidRDefault="00AA6B31" w:rsidP="00C3604D">
      <w:pPr>
        <w:rPr>
          <w:rFonts w:ascii="Verdana" w:hAnsi="Verdana"/>
          <w:sz w:val="20"/>
          <w:szCs w:val="20"/>
        </w:rPr>
      </w:pPr>
    </w:p>
    <w:p w:rsidR="00AA6B31" w:rsidRDefault="00AA6B31" w:rsidP="00C3604D">
      <w:pPr>
        <w:rPr>
          <w:rFonts w:ascii="Verdana" w:hAnsi="Verdana"/>
          <w:sz w:val="20"/>
          <w:szCs w:val="20"/>
        </w:rPr>
      </w:pPr>
    </w:p>
    <w:p w:rsidR="00AA6B31" w:rsidRDefault="00AA6B31" w:rsidP="00C3604D">
      <w:pPr>
        <w:rPr>
          <w:rFonts w:ascii="Verdana" w:hAnsi="Verdana"/>
          <w:sz w:val="20"/>
          <w:szCs w:val="20"/>
        </w:rPr>
      </w:pPr>
    </w:p>
    <w:p w:rsidR="00AA6B31" w:rsidRDefault="00AA6B31" w:rsidP="00C3604D">
      <w:pPr>
        <w:rPr>
          <w:rFonts w:ascii="Verdana" w:hAnsi="Verdana"/>
          <w:sz w:val="20"/>
          <w:szCs w:val="20"/>
        </w:rPr>
      </w:pPr>
    </w:p>
    <w:p w:rsidR="0073242A" w:rsidRPr="00395C31" w:rsidRDefault="0073242A" w:rsidP="00DD1F8D">
      <w:pPr>
        <w:rPr>
          <w:rFonts w:ascii="Verdana" w:hAnsi="Verdana" w:cs="Arial CYR"/>
          <w:sz w:val="20"/>
          <w:szCs w:val="20"/>
        </w:rPr>
      </w:pPr>
      <w:r w:rsidRPr="00395C31">
        <w:rPr>
          <w:rFonts w:ascii="Verdana" w:hAnsi="Verdana" w:cs="Arial CYR"/>
          <w:sz w:val="20"/>
          <w:szCs w:val="20"/>
        </w:rPr>
        <w:t>Далее введите формулу Альберта Меграбяна:</w:t>
      </w:r>
    </w:p>
    <w:p w:rsidR="0073242A" w:rsidRPr="00395C31" w:rsidRDefault="008D0F27" w:rsidP="0073242A">
      <w:pPr>
        <w:jc w:val="both"/>
        <w:rPr>
          <w:rFonts w:ascii="Verdana" w:hAnsi="Verdana" w:cs="Arial CYR"/>
          <w:sz w:val="20"/>
          <w:szCs w:val="20"/>
        </w:rPr>
      </w:pPr>
      <w:r>
        <w:rPr>
          <w:rFonts w:ascii="Verdana" w:hAnsi="Verdana"/>
          <w:noProof/>
        </w:rPr>
        <w:pict>
          <v:shape id="_x0000_s1227" type="#_x0000_t75" style="position:absolute;left:0;text-align:left;margin-left:151.15pt;margin-top:8.3pt;width:193.1pt;height:186.6pt;rotation:180;z-index:251672576" o:regroupid="2">
            <v:imagedata r:id="rId18" o:title="" croptop="4148f" cropbottom="4189f" cropleft="13796f" cropright="16091f"/>
          </v:shape>
        </w:pict>
      </w:r>
    </w:p>
    <w:p w:rsidR="0073242A" w:rsidRPr="00395C31" w:rsidRDefault="0073242A" w:rsidP="0073242A">
      <w:pPr>
        <w:rPr>
          <w:rFonts w:ascii="Verdana" w:hAnsi="Verdana"/>
        </w:rPr>
      </w:pPr>
    </w:p>
    <w:p w:rsidR="0073242A" w:rsidRPr="00395C31" w:rsidRDefault="0073242A" w:rsidP="0073242A">
      <w:pPr>
        <w:rPr>
          <w:rFonts w:ascii="Verdana" w:hAnsi="Verdana"/>
        </w:rPr>
      </w:pPr>
    </w:p>
    <w:p w:rsidR="0073242A" w:rsidRPr="00395C31" w:rsidRDefault="008D0F27" w:rsidP="0073242A">
      <w:pPr>
        <w:rPr>
          <w:rFonts w:ascii="Verdana" w:hAnsi="Verdana"/>
        </w:rPr>
      </w:pPr>
      <w:r>
        <w:rPr>
          <w:rFonts w:ascii="Verdana" w:hAnsi="Verdana"/>
          <w:noProof/>
        </w:rPr>
        <w:pict>
          <v:shapetype id="_x0000_t202" coordsize="21600,21600" o:spt="202" path="m,l,21600r21600,l21600,xe">
            <v:stroke joinstyle="miter"/>
            <v:path gradientshapeok="t" o:connecttype="rect"/>
          </v:shapetype>
          <v:shape id="_x0000_s1229" type="#_x0000_t202" style="position:absolute;margin-left:250.3pt;margin-top:8.4pt;width:118.15pt;height:87.75pt;z-index:251674624" o:regroupid="2" filled="f" stroked="f">
            <v:textbox style="mso-next-textbox:#_x0000_s1229">
              <w:txbxContent>
                <w:p w:rsidR="008D0F27" w:rsidRDefault="008D0F27" w:rsidP="00AA6B31">
                  <w:pPr>
                    <w:jc w:val="center"/>
                    <w:rPr>
                      <w:rFonts w:ascii="Verdana" w:hAnsi="Verdana" w:cs="Arial"/>
                      <w:sz w:val="22"/>
                      <w:szCs w:val="22"/>
                    </w:rPr>
                  </w:pPr>
                </w:p>
                <w:p w:rsidR="008D0F27" w:rsidRDefault="008D0F27" w:rsidP="00AA6B31">
                  <w:pPr>
                    <w:jc w:val="center"/>
                    <w:rPr>
                      <w:rFonts w:ascii="Verdana" w:hAnsi="Verdana" w:cs="Arial"/>
                      <w:sz w:val="22"/>
                      <w:szCs w:val="22"/>
                    </w:rPr>
                  </w:pPr>
                </w:p>
                <w:p w:rsidR="008D0F27" w:rsidRPr="00AA6B31" w:rsidRDefault="008D0F27" w:rsidP="00AA6B31">
                  <w:pPr>
                    <w:jc w:val="right"/>
                    <w:rPr>
                      <w:rFonts w:ascii="Verdana" w:hAnsi="Verdana" w:cs="Arial"/>
                      <w:sz w:val="22"/>
                      <w:szCs w:val="22"/>
                    </w:rPr>
                  </w:pPr>
                  <w:r>
                    <w:rPr>
                      <w:rFonts w:ascii="Verdana" w:hAnsi="Verdana" w:cs="Arial"/>
                      <w:sz w:val="22"/>
                      <w:szCs w:val="22"/>
                    </w:rPr>
                    <w:t xml:space="preserve"> Паравер</w:t>
                  </w:r>
                  <w:r w:rsidRPr="00AA6B31">
                    <w:rPr>
                      <w:rFonts w:ascii="Verdana" w:hAnsi="Verdana" w:cs="Arial"/>
                      <w:sz w:val="22"/>
                      <w:szCs w:val="22"/>
                    </w:rPr>
                    <w:t>бальные</w:t>
                  </w:r>
                </w:p>
                <w:p w:rsidR="008D0F27" w:rsidRPr="00AA6B31" w:rsidRDefault="008D0F27" w:rsidP="00AA6B31">
                  <w:pPr>
                    <w:jc w:val="center"/>
                    <w:rPr>
                      <w:rFonts w:ascii="Verdana" w:hAnsi="Verdana" w:cs="Arial"/>
                      <w:sz w:val="22"/>
                      <w:szCs w:val="22"/>
                    </w:rPr>
                  </w:pPr>
                  <w:r w:rsidRPr="00AA6B31">
                    <w:rPr>
                      <w:rFonts w:ascii="Verdana" w:hAnsi="Verdana" w:cs="Arial"/>
                      <w:sz w:val="22"/>
                      <w:szCs w:val="22"/>
                    </w:rPr>
                    <w:t xml:space="preserve"> средства</w:t>
                  </w:r>
                </w:p>
                <w:p w:rsidR="008D0F27" w:rsidRPr="003C4D19" w:rsidRDefault="008D0F27" w:rsidP="0073242A">
                  <w:pPr>
                    <w:jc w:val="center"/>
                    <w:rPr>
                      <w:rFonts w:ascii="Bodoni MT Black" w:hAnsi="Bodoni MT Black"/>
                      <w:sz w:val="36"/>
                      <w:szCs w:val="36"/>
                    </w:rPr>
                  </w:pPr>
                  <w:r w:rsidRPr="003C4D19">
                    <w:rPr>
                      <w:rFonts w:ascii="Bodoni MT Black" w:hAnsi="Bodoni MT Black"/>
                      <w:sz w:val="36"/>
                      <w:szCs w:val="36"/>
                    </w:rPr>
                    <w:t>38%</w:t>
                  </w:r>
                </w:p>
              </w:txbxContent>
            </v:textbox>
          </v:shape>
        </w:pict>
      </w:r>
    </w:p>
    <w:p w:rsidR="0073242A" w:rsidRDefault="008D0F27" w:rsidP="0073242A">
      <w:pPr>
        <w:rPr>
          <w:rFonts w:ascii="Verdana" w:hAnsi="Verdana"/>
        </w:rPr>
      </w:pPr>
      <w:r>
        <w:rPr>
          <w:rFonts w:ascii="Verdana" w:hAnsi="Verdana"/>
          <w:noProof/>
        </w:rPr>
        <w:pict>
          <v:shape id="_x0000_s1228" type="#_x0000_t202" style="position:absolute;margin-left:144.2pt;margin-top:7pt;width:111.2pt;height:86.45pt;z-index:251673600" o:regroupid="2" filled="f" stroked="f">
            <v:textbox style="mso-next-textbox:#_x0000_s1228">
              <w:txbxContent>
                <w:p w:rsidR="008D0F27" w:rsidRPr="00AA6B31" w:rsidRDefault="008D0F27" w:rsidP="00AA6B31">
                  <w:pPr>
                    <w:jc w:val="center"/>
                    <w:rPr>
                      <w:rFonts w:ascii="Verdana" w:hAnsi="Verdana" w:cs="Arial"/>
                      <w:sz w:val="22"/>
                      <w:szCs w:val="22"/>
                    </w:rPr>
                  </w:pPr>
                  <w:r w:rsidRPr="00AA6B31">
                    <w:rPr>
                      <w:rFonts w:ascii="Verdana" w:hAnsi="Verdana" w:cs="Arial"/>
                      <w:sz w:val="22"/>
                      <w:szCs w:val="22"/>
                    </w:rPr>
                    <w:t>Невербальные средства</w:t>
                  </w:r>
                </w:p>
                <w:p w:rsidR="008D0F27" w:rsidRPr="003C4D19" w:rsidRDefault="008D0F27" w:rsidP="0073242A">
                  <w:pPr>
                    <w:jc w:val="center"/>
                    <w:rPr>
                      <w:rFonts w:ascii="Bodoni MT Black" w:hAnsi="Bodoni MT Black"/>
                      <w:sz w:val="36"/>
                      <w:szCs w:val="36"/>
                    </w:rPr>
                  </w:pPr>
                  <w:r w:rsidRPr="003C4D19">
                    <w:rPr>
                      <w:rFonts w:ascii="Bodoni MT Black" w:hAnsi="Bodoni MT Black"/>
                      <w:sz w:val="36"/>
                      <w:szCs w:val="36"/>
                    </w:rPr>
                    <w:t>55%</w:t>
                  </w:r>
                </w:p>
              </w:txbxContent>
            </v:textbox>
          </v:shape>
        </w:pict>
      </w:r>
    </w:p>
    <w:p w:rsidR="00AA6B31" w:rsidRDefault="00AA6B31" w:rsidP="0073242A">
      <w:pPr>
        <w:rPr>
          <w:rFonts w:ascii="Verdana" w:hAnsi="Verdana"/>
        </w:rPr>
      </w:pPr>
    </w:p>
    <w:p w:rsidR="00AA6B31" w:rsidRDefault="00AA6B31" w:rsidP="0073242A">
      <w:pPr>
        <w:rPr>
          <w:rFonts w:ascii="Verdana" w:hAnsi="Verdana"/>
        </w:rPr>
      </w:pPr>
    </w:p>
    <w:p w:rsidR="00AA6B31" w:rsidRDefault="00AA6B31" w:rsidP="0073242A">
      <w:pPr>
        <w:rPr>
          <w:rFonts w:ascii="Verdana" w:hAnsi="Verdana"/>
        </w:rPr>
      </w:pPr>
    </w:p>
    <w:p w:rsidR="00AA6B31" w:rsidRDefault="00AA6B31" w:rsidP="0073242A">
      <w:pPr>
        <w:rPr>
          <w:rFonts w:ascii="Verdana" w:hAnsi="Verdana"/>
        </w:rPr>
      </w:pPr>
    </w:p>
    <w:p w:rsidR="00AA6B31" w:rsidRDefault="008D0F27" w:rsidP="0073242A">
      <w:pPr>
        <w:rPr>
          <w:rFonts w:ascii="Verdana" w:hAnsi="Verdana"/>
        </w:rPr>
      </w:pPr>
      <w:r>
        <w:rPr>
          <w:rFonts w:ascii="Verdana" w:hAnsi="Verdana"/>
          <w:noProof/>
        </w:rPr>
        <w:pict>
          <v:shape id="_x0000_s1230" type="#_x0000_t202" style="position:absolute;margin-left:209.05pt;margin-top:3.4pt;width:111.2pt;height:74.95pt;z-index:251675648" o:regroupid="2" filled="f" stroked="f">
            <v:textbox style="mso-next-textbox:#_x0000_s1230">
              <w:txbxContent>
                <w:p w:rsidR="008D0F27" w:rsidRPr="003C4D19" w:rsidRDefault="008D0F27" w:rsidP="0073242A">
                  <w:pPr>
                    <w:jc w:val="center"/>
                    <w:rPr>
                      <w:rFonts w:ascii="Bodoni MT Black" w:hAnsi="Bodoni MT Black"/>
                      <w:sz w:val="36"/>
                      <w:szCs w:val="36"/>
                    </w:rPr>
                  </w:pPr>
                  <w:r w:rsidRPr="003C4D19">
                    <w:rPr>
                      <w:rFonts w:ascii="Bodoni MT Black" w:hAnsi="Bodoni MT Black"/>
                      <w:sz w:val="36"/>
                      <w:szCs w:val="36"/>
                    </w:rPr>
                    <w:t>7%</w:t>
                  </w:r>
                </w:p>
                <w:p w:rsidR="008D0F27" w:rsidRPr="00AA6B31" w:rsidRDefault="008D0F27" w:rsidP="00AA6B31">
                  <w:pPr>
                    <w:jc w:val="center"/>
                    <w:rPr>
                      <w:rFonts w:ascii="Verdana" w:hAnsi="Verdana" w:cs="Arial"/>
                      <w:sz w:val="22"/>
                      <w:szCs w:val="22"/>
                    </w:rPr>
                  </w:pPr>
                  <w:r w:rsidRPr="00AA6B31">
                    <w:rPr>
                      <w:rFonts w:ascii="Verdana" w:hAnsi="Verdana" w:cs="Arial"/>
                      <w:sz w:val="22"/>
                      <w:szCs w:val="22"/>
                    </w:rPr>
                    <w:t>Вербальные средства</w:t>
                  </w:r>
                </w:p>
                <w:p w:rsidR="008D0F27" w:rsidRDefault="008D0F27" w:rsidP="0073242A"/>
              </w:txbxContent>
            </v:textbox>
          </v:shape>
        </w:pict>
      </w:r>
    </w:p>
    <w:p w:rsidR="00AA6B31" w:rsidRDefault="00AA6B31" w:rsidP="0073242A">
      <w:pPr>
        <w:rPr>
          <w:rFonts w:ascii="Verdana" w:hAnsi="Verdana"/>
        </w:rPr>
      </w:pPr>
    </w:p>
    <w:p w:rsidR="00AA6B31" w:rsidRDefault="00AA6B31" w:rsidP="0073242A">
      <w:pPr>
        <w:rPr>
          <w:rFonts w:ascii="Verdana" w:hAnsi="Verdana"/>
        </w:rPr>
      </w:pPr>
    </w:p>
    <w:p w:rsidR="00AA6B31" w:rsidRPr="00395C31" w:rsidRDefault="00AA6B31" w:rsidP="0073242A">
      <w:pPr>
        <w:rPr>
          <w:rFonts w:ascii="Verdana" w:hAnsi="Verdana"/>
        </w:rPr>
      </w:pPr>
    </w:p>
    <w:p w:rsidR="0073242A" w:rsidRDefault="0073242A" w:rsidP="0073242A">
      <w:pPr>
        <w:rPr>
          <w:rFonts w:ascii="Verdana" w:hAnsi="Verdana"/>
        </w:rPr>
      </w:pPr>
    </w:p>
    <w:p w:rsidR="00AA6B31" w:rsidRPr="00395C31" w:rsidRDefault="00AA6B31" w:rsidP="0073242A">
      <w:pPr>
        <w:rPr>
          <w:rFonts w:ascii="Verdana" w:hAnsi="Verdana"/>
        </w:rPr>
      </w:pPr>
    </w:p>
    <w:p w:rsidR="00D13044" w:rsidRPr="00395C31" w:rsidRDefault="0073242A" w:rsidP="00D13044">
      <w:pPr>
        <w:shd w:val="clear" w:color="auto" w:fill="DBE5F1" w:themeFill="accent1" w:themeFillTint="33"/>
        <w:tabs>
          <w:tab w:val="left" w:pos="540"/>
        </w:tabs>
        <w:ind w:left="540" w:right="256"/>
        <w:jc w:val="center"/>
        <w:rPr>
          <w:rFonts w:ascii="Verdana" w:hAnsi="Verdana"/>
          <w:i/>
          <w:color w:val="808080" w:themeColor="background1" w:themeShade="80"/>
          <w:sz w:val="20"/>
          <w:szCs w:val="20"/>
          <w:u w:val="single"/>
        </w:rPr>
      </w:pPr>
      <w:r w:rsidRPr="00395C31">
        <w:rPr>
          <w:rFonts w:ascii="Verdana" w:hAnsi="Verdana"/>
          <w:i/>
          <w:color w:val="808080" w:themeColor="background1" w:themeShade="80"/>
          <w:sz w:val="20"/>
          <w:szCs w:val="20"/>
          <w:u w:val="single"/>
        </w:rPr>
        <w:t>Д</w:t>
      </w:r>
      <w:r w:rsidR="00D13044" w:rsidRPr="00395C31">
        <w:rPr>
          <w:rFonts w:ascii="Verdana" w:hAnsi="Verdana"/>
          <w:i/>
          <w:color w:val="808080" w:themeColor="background1" w:themeShade="80"/>
          <w:sz w:val="20"/>
          <w:szCs w:val="20"/>
          <w:u w:val="single"/>
        </w:rPr>
        <w:t>ополнительный материал д</w:t>
      </w:r>
      <w:r w:rsidRPr="00395C31">
        <w:rPr>
          <w:rFonts w:ascii="Verdana" w:hAnsi="Verdana"/>
          <w:i/>
          <w:color w:val="808080" w:themeColor="background1" w:themeShade="80"/>
          <w:sz w:val="20"/>
          <w:szCs w:val="20"/>
          <w:u w:val="single"/>
        </w:rPr>
        <w:t>ля тренера</w:t>
      </w:r>
    </w:p>
    <w:p w:rsidR="0073242A" w:rsidRPr="003F66AB" w:rsidRDefault="0073242A" w:rsidP="00D13044">
      <w:pPr>
        <w:shd w:val="clear" w:color="auto" w:fill="DBE5F1" w:themeFill="accent1" w:themeFillTint="33"/>
        <w:tabs>
          <w:tab w:val="left" w:pos="540"/>
        </w:tabs>
        <w:ind w:left="540" w:right="256"/>
        <w:jc w:val="both"/>
        <w:rPr>
          <w:rFonts w:ascii="Verdana" w:hAnsi="Verdana"/>
          <w:b/>
          <w:color w:val="808080" w:themeColor="background1" w:themeShade="80"/>
          <w:sz w:val="20"/>
          <w:szCs w:val="20"/>
        </w:rPr>
      </w:pPr>
      <w:r w:rsidRPr="003F66AB">
        <w:rPr>
          <w:rFonts w:ascii="Verdana" w:hAnsi="Verdana"/>
          <w:b/>
          <w:color w:val="808080" w:themeColor="background1" w:themeShade="80"/>
          <w:sz w:val="20"/>
          <w:szCs w:val="20"/>
        </w:rPr>
        <w:t>данный материал тренер может использовать, если у группы будут возникать сомнения, вопросы или по каким-либо другим причинам тренер посчитает, что в данной</w:t>
      </w:r>
      <w:r w:rsidR="003F66AB" w:rsidRPr="003F66AB">
        <w:rPr>
          <w:rFonts w:ascii="Verdana" w:hAnsi="Verdana"/>
          <w:b/>
          <w:color w:val="808080" w:themeColor="background1" w:themeShade="80"/>
          <w:sz w:val="20"/>
          <w:szCs w:val="20"/>
        </w:rPr>
        <w:t xml:space="preserve"> группе это необходимо озвучить</w:t>
      </w:r>
      <w:r w:rsidRPr="003F66AB">
        <w:rPr>
          <w:rFonts w:ascii="Verdana" w:hAnsi="Verdana"/>
          <w:b/>
          <w:color w:val="808080" w:themeColor="background1" w:themeShade="80"/>
          <w:sz w:val="20"/>
          <w:szCs w:val="20"/>
        </w:rPr>
        <w:t>:</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Альберт Меграбян – самый известный исследователь, изучающий средства самовыражения. Поставив ряд экспериментов, она доказал, что при первом впечатлении на 55% мы реагируем на невербальные параметры, на 38% на паравербальные и только на 7% на вербальные параметры. Каждый с легкостью докажет, что это так, продемонстрировав это на себе.</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Конечно, речь идет именно о первом впечатлении. Но первое впечатление очень важно, так как влияет на дальнейший ход событий.</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Более современные эксперименты показали одну интересную вещь (данные эксперименты проводили не Альбертом Меграбяном, но продолжали его идею о первом впечатлении).</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Описание эксперимента:</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 xml:space="preserve">В институте сделали записи  нескольких секунд выступлений некоторых лекторов. </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 xml:space="preserve">Попросили учеников, которые </w:t>
      </w:r>
      <w:proofErr w:type="gramStart"/>
      <w:r w:rsidRPr="00395C31">
        <w:rPr>
          <w:rFonts w:ascii="Verdana" w:hAnsi="Verdana"/>
          <w:color w:val="808080" w:themeColor="background1" w:themeShade="80"/>
          <w:sz w:val="20"/>
          <w:szCs w:val="20"/>
        </w:rPr>
        <w:t>являются постоянными слушателями оценить лекторов с точки зрения нравится</w:t>
      </w:r>
      <w:proofErr w:type="gramEnd"/>
      <w:r w:rsidRPr="00395C31">
        <w:rPr>
          <w:rFonts w:ascii="Verdana" w:hAnsi="Verdana"/>
          <w:color w:val="808080" w:themeColor="background1" w:themeShade="80"/>
          <w:sz w:val="20"/>
          <w:szCs w:val="20"/>
        </w:rPr>
        <w:t xml:space="preserve"> как лектор или нет, присвоив каждому ранг.</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Затем несколько секунд записи по каждому лектору прокрутили без звука 1 группе испытуемых. Попросили сказать, как на их взгляд, какой лектор лучше, присвоив каждому ранг.</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Следующим этапом 2 группе испытуемых прокрутили еще меньшее количество записи. Задание было то же.</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 xml:space="preserve">Вывод по итогам эксперимента: оценки были практически полностью схожи между 1 и 2 группой, и что наиболее интересно, между 1, 2 группой и учениками, постоянно присутствующими на лекциях у данных преподавателях. </w:t>
      </w:r>
    </w:p>
    <w:p w:rsidR="0073242A" w:rsidRPr="00395C31" w:rsidRDefault="0073242A" w:rsidP="00D13044">
      <w:pPr>
        <w:shd w:val="clear" w:color="auto" w:fill="DBE5F1" w:themeFill="accent1" w:themeFillTint="33"/>
        <w:tabs>
          <w:tab w:val="left" w:pos="540"/>
        </w:tabs>
        <w:ind w:left="540" w:right="256"/>
        <w:jc w:val="both"/>
        <w:rPr>
          <w:rFonts w:ascii="Verdana" w:hAnsi="Verdana"/>
          <w:color w:val="808080" w:themeColor="background1" w:themeShade="80"/>
          <w:sz w:val="20"/>
          <w:szCs w:val="20"/>
        </w:rPr>
      </w:pPr>
      <w:r w:rsidRPr="00395C31">
        <w:rPr>
          <w:rFonts w:ascii="Verdana" w:hAnsi="Verdana"/>
          <w:color w:val="808080" w:themeColor="background1" w:themeShade="80"/>
          <w:sz w:val="20"/>
          <w:szCs w:val="20"/>
        </w:rPr>
        <w:t>Т.е. невербальная составляющая очень сильно влияет на первое впечатление, которое довольно правдиво относительно представшего перед нами человека. Поэтому ему в первую очередь стоит уделить внимание, научиться управлять им, чтобы складывать о себе то впечатление, которое хотим именно мы.</w:t>
      </w:r>
    </w:p>
    <w:p w:rsidR="0073242A" w:rsidRPr="00395C31" w:rsidRDefault="0073242A" w:rsidP="0073242A">
      <w:pPr>
        <w:jc w:val="both"/>
        <w:rPr>
          <w:rFonts w:ascii="Verdana" w:hAnsi="Verdana"/>
          <w:sz w:val="20"/>
          <w:szCs w:val="20"/>
        </w:rPr>
      </w:pPr>
    </w:p>
    <w:p w:rsidR="0073242A" w:rsidRPr="00395C31" w:rsidRDefault="00584840" w:rsidP="0073242A">
      <w:pPr>
        <w:jc w:val="both"/>
        <w:rPr>
          <w:rFonts w:ascii="Verdana" w:hAnsi="Verdana"/>
          <w:i/>
          <w:sz w:val="20"/>
          <w:szCs w:val="20"/>
        </w:rPr>
      </w:pPr>
      <w:r w:rsidRPr="00395C31">
        <w:rPr>
          <w:rFonts w:ascii="Verdana" w:hAnsi="Verdana"/>
          <w:i/>
          <w:sz w:val="20"/>
          <w:szCs w:val="20"/>
        </w:rPr>
        <w:t>М</w:t>
      </w:r>
      <w:r w:rsidR="0073242A" w:rsidRPr="00395C31">
        <w:rPr>
          <w:rFonts w:ascii="Verdana" w:hAnsi="Verdana"/>
          <w:i/>
          <w:sz w:val="20"/>
          <w:szCs w:val="20"/>
        </w:rPr>
        <w:t>ы говорим именно о первом впечатлении, т.е. это первые несколько секунд. В тот момент, когда начинается содержательная часть коммуникации, а именно «обмен информацией», вербальная составляющая имеет намного более сильное впечатление и значение, поэтому проценты меняются.</w:t>
      </w:r>
    </w:p>
    <w:p w:rsidR="00C3604D" w:rsidRDefault="00584840" w:rsidP="003F66AB">
      <w:pPr>
        <w:jc w:val="both"/>
        <w:rPr>
          <w:rFonts w:ascii="Verdana" w:hAnsi="Verdana"/>
          <w:i/>
          <w:sz w:val="20"/>
          <w:szCs w:val="20"/>
        </w:rPr>
      </w:pPr>
      <w:r w:rsidRPr="00395C31">
        <w:rPr>
          <w:rFonts w:ascii="Verdana" w:hAnsi="Verdana"/>
          <w:i/>
          <w:sz w:val="20"/>
          <w:szCs w:val="20"/>
        </w:rPr>
        <w:t xml:space="preserve">Но </w:t>
      </w:r>
      <w:r w:rsidR="0073242A" w:rsidRPr="00395C31">
        <w:rPr>
          <w:rFonts w:ascii="Verdana" w:hAnsi="Verdana"/>
          <w:i/>
          <w:sz w:val="20"/>
          <w:szCs w:val="20"/>
        </w:rPr>
        <w:t>зачастую в первом впечатлении кроется одна из причин неэффективной коммуникации. Просто из-за того, что не налажен контакт с человеком, т.е. вы произвели неверное впечатление, ваш собеседник совершает действия, приводящие, например, к недопониманию, конфликтам или к возражениям и т.д.</w:t>
      </w:r>
    </w:p>
    <w:p w:rsidR="00233AA9" w:rsidRPr="003F66AB" w:rsidRDefault="00233AA9" w:rsidP="003F66AB">
      <w:pPr>
        <w:jc w:val="both"/>
        <w:rPr>
          <w:rFonts w:ascii="Verdana" w:hAnsi="Verdana"/>
          <w:i/>
          <w:sz w:val="20"/>
          <w:szCs w:val="20"/>
        </w:rPr>
      </w:pPr>
    </w:p>
    <w:p w:rsidR="00C3604D" w:rsidRPr="004E59A1" w:rsidRDefault="00C3604D" w:rsidP="00C3604D">
      <w:pPr>
        <w:rPr>
          <w:rFonts w:ascii="Verdana" w:hAnsi="Verdana"/>
          <w:sz w:val="20"/>
          <w:szCs w:val="20"/>
          <w:u w:val="single"/>
        </w:rPr>
      </w:pPr>
      <w:r w:rsidRPr="004E59A1">
        <w:rPr>
          <w:rFonts w:ascii="Verdana" w:hAnsi="Verdana"/>
          <w:sz w:val="20"/>
          <w:szCs w:val="20"/>
          <w:u w:val="single"/>
        </w:rPr>
        <w:t>Введите понятие «конгруэнтности».</w:t>
      </w:r>
    </w:p>
    <w:p w:rsidR="002226F7" w:rsidRPr="00395C31" w:rsidRDefault="004B6882" w:rsidP="00A74AA4">
      <w:pPr>
        <w:jc w:val="center"/>
        <w:rPr>
          <w:rFonts w:ascii="Verdana" w:hAnsi="Verdana"/>
          <w:u w:val="single"/>
        </w:rPr>
      </w:pPr>
      <w:r w:rsidRPr="00395C31">
        <w:rPr>
          <w:rFonts w:ascii="Verdana" w:hAnsi="Verdana" w:cs="Calibri"/>
        </w:rPr>
        <w:object w:dxaOrig="6782" w:dyaOrig="5066">
          <v:shape id="_x0000_i1028" type="#_x0000_t75" style="width:323.25pt;height:228.75pt" o:ole="">
            <v:imagedata r:id="rId19" o:title=""/>
          </v:shape>
          <o:OLEObject Type="Embed" ProgID="PowerPoint.Slide.12" ShapeID="_x0000_i1028" DrawAspect="Content" ObjectID="_1393839934" r:id="rId20"/>
        </w:object>
      </w:r>
    </w:p>
    <w:p w:rsidR="00C3604D" w:rsidRPr="00395C31" w:rsidRDefault="00C3604D" w:rsidP="00C3604D">
      <w:pPr>
        <w:rPr>
          <w:rFonts w:ascii="Verdana" w:hAnsi="Verdana"/>
        </w:rPr>
      </w:pPr>
    </w:p>
    <w:p w:rsidR="00C3604D" w:rsidRPr="002715B1" w:rsidRDefault="00C3604D" w:rsidP="00C3604D">
      <w:pPr>
        <w:rPr>
          <w:rFonts w:ascii="Verdana" w:hAnsi="Verdana"/>
          <w:sz w:val="20"/>
          <w:szCs w:val="20"/>
        </w:rPr>
      </w:pPr>
      <w:r w:rsidRPr="002715B1">
        <w:rPr>
          <w:rFonts w:ascii="Verdana" w:hAnsi="Verdana"/>
          <w:sz w:val="20"/>
          <w:szCs w:val="20"/>
        </w:rPr>
        <w:t>«Конгруэнтный» - означает «соответствующий», «совпадающий». Мы говорим о конгруэнтном общении, когда сообщение, посылаемое человеком по всем трем каналам – вербальному, паравербальному и невербальному, совпадают. То есть, человек всеми доступными ему средствами выражает одно чувство: любовь, неприязнь, заинтересованность, сомнение и т.д. (Изобразите какое-нибудь конгруэнтное послание).</w:t>
      </w:r>
    </w:p>
    <w:p w:rsidR="00C3604D" w:rsidRPr="002715B1" w:rsidRDefault="00C3604D" w:rsidP="00C3604D">
      <w:pPr>
        <w:rPr>
          <w:rFonts w:ascii="Verdana" w:hAnsi="Verdana"/>
          <w:sz w:val="20"/>
          <w:szCs w:val="20"/>
        </w:rPr>
      </w:pPr>
    </w:p>
    <w:p w:rsidR="00C3604D" w:rsidRPr="002715B1" w:rsidRDefault="00C3604D" w:rsidP="00C3604D">
      <w:pPr>
        <w:rPr>
          <w:rFonts w:ascii="Verdana" w:hAnsi="Verdana"/>
          <w:sz w:val="20"/>
          <w:szCs w:val="20"/>
        </w:rPr>
      </w:pPr>
      <w:r w:rsidRPr="002715B1">
        <w:rPr>
          <w:rFonts w:ascii="Verdana" w:hAnsi="Verdana"/>
          <w:sz w:val="20"/>
          <w:szCs w:val="20"/>
        </w:rPr>
        <w:t>Если же, в «животе» мы чувствуем одно, а «головой» изображаем другое, то есть по разным каналам идут разные сообщения, мы взаимодействуем неконгруэнтно. (Изобразите пример неконгруэнтного послания).</w:t>
      </w:r>
    </w:p>
    <w:p w:rsidR="00C3604D" w:rsidRPr="002715B1" w:rsidRDefault="00C3604D" w:rsidP="00C3604D">
      <w:pPr>
        <w:rPr>
          <w:rFonts w:ascii="Verdana" w:hAnsi="Verdana"/>
          <w:sz w:val="20"/>
          <w:szCs w:val="20"/>
        </w:rPr>
      </w:pPr>
    </w:p>
    <w:p w:rsidR="00C3604D" w:rsidRPr="002715B1" w:rsidRDefault="00C3604D" w:rsidP="00C3604D">
      <w:pPr>
        <w:rPr>
          <w:rFonts w:ascii="Verdana" w:hAnsi="Verdana"/>
          <w:sz w:val="20"/>
          <w:szCs w:val="20"/>
        </w:rPr>
      </w:pPr>
      <w:r w:rsidRPr="002715B1">
        <w:rPr>
          <w:rFonts w:ascii="Verdana" w:hAnsi="Verdana"/>
          <w:sz w:val="20"/>
          <w:szCs w:val="20"/>
        </w:rPr>
        <w:t>Если коммуникация неконгруэнтна, возникает путаница и непонимание. Часто, когда мы демонстрируем такое поведение, наш собеседник, если он достаточно наблюдателен и замечает несоответствие наших слов, интонации и языка тела, может лучше нас понять, что же на самом деле стоит за нашими словами.</w:t>
      </w:r>
    </w:p>
    <w:p w:rsidR="00C3604D" w:rsidRPr="00395C31" w:rsidRDefault="00C3604D" w:rsidP="00C3604D">
      <w:pPr>
        <w:rPr>
          <w:rFonts w:ascii="Verdana" w:hAnsi="Verdana"/>
        </w:rPr>
      </w:pPr>
    </w:p>
    <w:p w:rsidR="00C3604D" w:rsidRPr="00395C31" w:rsidRDefault="000217E0" w:rsidP="000217E0">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Упражнение на язык тела «Не дай соврать»</w:t>
      </w:r>
    </w:p>
    <w:p w:rsidR="000217E0" w:rsidRPr="00395C31" w:rsidRDefault="000217E0" w:rsidP="000217E0">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10 минут.</w:t>
      </w:r>
    </w:p>
    <w:p w:rsidR="00C3604D" w:rsidRPr="002715B1" w:rsidRDefault="00C3604D" w:rsidP="00C3604D">
      <w:pPr>
        <w:rPr>
          <w:rFonts w:ascii="Verdana" w:hAnsi="Verdana"/>
          <w:sz w:val="20"/>
          <w:szCs w:val="20"/>
        </w:rPr>
      </w:pPr>
      <w:r w:rsidRPr="002715B1">
        <w:rPr>
          <w:rFonts w:ascii="Verdana" w:hAnsi="Verdana"/>
          <w:b/>
          <w:sz w:val="20"/>
          <w:szCs w:val="20"/>
        </w:rPr>
        <w:t>Цель:</w:t>
      </w:r>
      <w:r w:rsidRPr="002715B1">
        <w:rPr>
          <w:rFonts w:ascii="Verdana" w:hAnsi="Verdana"/>
          <w:sz w:val="20"/>
          <w:szCs w:val="20"/>
        </w:rPr>
        <w:t xml:space="preserve"> тренировка наблюдательности</w:t>
      </w:r>
    </w:p>
    <w:p w:rsidR="00C3604D" w:rsidRPr="002715B1" w:rsidRDefault="00C3604D" w:rsidP="00C3604D">
      <w:pPr>
        <w:rPr>
          <w:rFonts w:ascii="Verdana" w:hAnsi="Verdana"/>
          <w:sz w:val="20"/>
          <w:szCs w:val="20"/>
        </w:rPr>
      </w:pPr>
    </w:p>
    <w:p w:rsidR="00C3604D" w:rsidRPr="002715B1" w:rsidRDefault="00C3604D" w:rsidP="00C3604D">
      <w:pPr>
        <w:rPr>
          <w:rFonts w:ascii="Verdana" w:hAnsi="Verdana"/>
          <w:sz w:val="20"/>
          <w:szCs w:val="20"/>
        </w:rPr>
      </w:pPr>
      <w:r w:rsidRPr="002715B1">
        <w:rPr>
          <w:rFonts w:ascii="Verdana" w:hAnsi="Verdana"/>
          <w:b/>
          <w:sz w:val="20"/>
          <w:szCs w:val="20"/>
        </w:rPr>
        <w:t>Процесс:</w:t>
      </w:r>
      <w:r w:rsidRPr="002715B1">
        <w:rPr>
          <w:rFonts w:ascii="Verdana" w:hAnsi="Verdana"/>
          <w:sz w:val="20"/>
          <w:szCs w:val="20"/>
        </w:rPr>
        <w:t xml:space="preserve"> Попросить 2-3 участников рассказать (без подготовки) короткую историю (на 1.5 – 2 минуты) и в процессе три раза соврать. </w:t>
      </w:r>
      <w:proofErr w:type="gramStart"/>
      <w:r w:rsidRPr="002715B1">
        <w:rPr>
          <w:rFonts w:ascii="Verdana" w:hAnsi="Verdana"/>
          <w:sz w:val="20"/>
          <w:szCs w:val="20"/>
        </w:rPr>
        <w:t>Вранье</w:t>
      </w:r>
      <w:proofErr w:type="gramEnd"/>
      <w:r w:rsidRPr="002715B1">
        <w:rPr>
          <w:rFonts w:ascii="Verdana" w:hAnsi="Verdana"/>
          <w:sz w:val="20"/>
          <w:szCs w:val="20"/>
        </w:rPr>
        <w:t xml:space="preserve"> должно быть не в нюансах, а «по-крупному».</w:t>
      </w:r>
    </w:p>
    <w:p w:rsidR="00C3604D" w:rsidRPr="002715B1" w:rsidRDefault="00C3604D" w:rsidP="00C3604D">
      <w:pPr>
        <w:rPr>
          <w:rFonts w:ascii="Verdana" w:hAnsi="Verdana"/>
          <w:sz w:val="20"/>
          <w:szCs w:val="20"/>
        </w:rPr>
      </w:pPr>
      <w:r w:rsidRPr="002715B1">
        <w:rPr>
          <w:rFonts w:ascii="Verdana" w:hAnsi="Verdana"/>
          <w:sz w:val="20"/>
          <w:szCs w:val="20"/>
        </w:rPr>
        <w:t>Задача группы – понять, где человек соврал.</w:t>
      </w:r>
    </w:p>
    <w:p w:rsidR="002715B1" w:rsidRDefault="002715B1" w:rsidP="00C3604D">
      <w:pPr>
        <w:rPr>
          <w:rFonts w:ascii="Verdana" w:hAnsi="Verdana"/>
          <w:sz w:val="20"/>
          <w:szCs w:val="20"/>
        </w:rPr>
      </w:pPr>
    </w:p>
    <w:p w:rsidR="00C3604D" w:rsidRPr="002715B1" w:rsidRDefault="00584840" w:rsidP="00C3604D">
      <w:pPr>
        <w:rPr>
          <w:rFonts w:ascii="Verdana" w:hAnsi="Verdana"/>
          <w:sz w:val="20"/>
          <w:szCs w:val="20"/>
        </w:rPr>
      </w:pPr>
      <w:r w:rsidRPr="002715B1">
        <w:rPr>
          <w:rFonts w:ascii="Verdana" w:hAnsi="Verdana"/>
          <w:sz w:val="20"/>
          <w:szCs w:val="20"/>
        </w:rPr>
        <w:t xml:space="preserve">Можно снять </w:t>
      </w:r>
      <w:r w:rsidR="000217E0" w:rsidRPr="002715B1">
        <w:rPr>
          <w:rFonts w:ascii="Verdana" w:hAnsi="Verdana"/>
          <w:sz w:val="20"/>
          <w:szCs w:val="20"/>
        </w:rPr>
        <w:t xml:space="preserve"> процесс </w:t>
      </w:r>
      <w:r w:rsidRPr="002715B1">
        <w:rPr>
          <w:rFonts w:ascii="Verdana" w:hAnsi="Verdana"/>
          <w:sz w:val="20"/>
          <w:szCs w:val="20"/>
        </w:rPr>
        <w:t xml:space="preserve">на видео и, особенно, если участники </w:t>
      </w:r>
      <w:r w:rsidR="00C3604D" w:rsidRPr="002715B1">
        <w:rPr>
          <w:rFonts w:ascii="Verdana" w:hAnsi="Verdana"/>
          <w:sz w:val="20"/>
          <w:szCs w:val="20"/>
        </w:rPr>
        <w:t xml:space="preserve"> не определят или не смогут назвать признаки, </w:t>
      </w:r>
      <w:r w:rsidR="000217E0" w:rsidRPr="002715B1">
        <w:rPr>
          <w:rFonts w:ascii="Verdana" w:hAnsi="Verdana"/>
          <w:sz w:val="20"/>
          <w:szCs w:val="20"/>
        </w:rPr>
        <w:t xml:space="preserve"> </w:t>
      </w:r>
      <w:r w:rsidR="00C3604D" w:rsidRPr="002715B1">
        <w:rPr>
          <w:rFonts w:ascii="Verdana" w:hAnsi="Verdana"/>
          <w:sz w:val="20"/>
          <w:szCs w:val="20"/>
        </w:rPr>
        <w:t>посмотреть</w:t>
      </w:r>
      <w:r w:rsidR="000217E0" w:rsidRPr="002715B1">
        <w:rPr>
          <w:rFonts w:ascii="Verdana" w:hAnsi="Verdana"/>
          <w:sz w:val="20"/>
          <w:szCs w:val="20"/>
        </w:rPr>
        <w:t xml:space="preserve"> запись</w:t>
      </w:r>
      <w:r w:rsidR="00C3604D" w:rsidRPr="002715B1">
        <w:rPr>
          <w:rFonts w:ascii="Verdana" w:hAnsi="Verdana"/>
          <w:sz w:val="20"/>
          <w:szCs w:val="20"/>
        </w:rPr>
        <w:t>.</w:t>
      </w:r>
      <w:r w:rsidR="000217E0" w:rsidRPr="002715B1">
        <w:rPr>
          <w:rFonts w:ascii="Verdana" w:hAnsi="Verdana"/>
          <w:sz w:val="20"/>
          <w:szCs w:val="20"/>
        </w:rPr>
        <w:t xml:space="preserve"> </w:t>
      </w:r>
      <w:r w:rsidR="00C3604D" w:rsidRPr="002715B1">
        <w:rPr>
          <w:rFonts w:ascii="Verdana" w:hAnsi="Verdana"/>
          <w:sz w:val="20"/>
          <w:szCs w:val="20"/>
        </w:rPr>
        <w:t xml:space="preserve"> Мож</w:t>
      </w:r>
      <w:r w:rsidR="003F66AB">
        <w:rPr>
          <w:rFonts w:ascii="Verdana" w:hAnsi="Verdana"/>
          <w:sz w:val="20"/>
          <w:szCs w:val="20"/>
        </w:rPr>
        <w:t>но сначало</w:t>
      </w:r>
      <w:r w:rsidR="003B4BFC" w:rsidRPr="002715B1">
        <w:rPr>
          <w:rFonts w:ascii="Verdana" w:hAnsi="Verdana"/>
          <w:sz w:val="20"/>
          <w:szCs w:val="20"/>
        </w:rPr>
        <w:t xml:space="preserve"> со звуком, потом – выключив звук</w:t>
      </w:r>
      <w:r w:rsidR="00C3604D" w:rsidRPr="002715B1">
        <w:rPr>
          <w:rFonts w:ascii="Verdana" w:hAnsi="Verdana"/>
          <w:sz w:val="20"/>
          <w:szCs w:val="20"/>
        </w:rPr>
        <w:t>.</w:t>
      </w:r>
    </w:p>
    <w:p w:rsidR="00C3604D" w:rsidRPr="002715B1" w:rsidRDefault="000217E0" w:rsidP="00C3604D">
      <w:pPr>
        <w:rPr>
          <w:rFonts w:ascii="Verdana" w:hAnsi="Verdana"/>
          <w:sz w:val="20"/>
          <w:szCs w:val="20"/>
        </w:rPr>
      </w:pPr>
      <w:r w:rsidRPr="002715B1">
        <w:rPr>
          <w:rFonts w:ascii="Verdana" w:hAnsi="Verdana"/>
          <w:sz w:val="20"/>
          <w:szCs w:val="20"/>
        </w:rPr>
        <w:t xml:space="preserve">Задача упражнения - </w:t>
      </w:r>
      <w:r w:rsidR="00C3604D" w:rsidRPr="002715B1">
        <w:rPr>
          <w:rFonts w:ascii="Verdana" w:hAnsi="Verdana"/>
          <w:sz w:val="20"/>
          <w:szCs w:val="20"/>
        </w:rPr>
        <w:t xml:space="preserve"> показать, что язык тела дает нам много информации.</w:t>
      </w:r>
    </w:p>
    <w:p w:rsidR="002715B1" w:rsidRPr="002715B1" w:rsidRDefault="002715B1" w:rsidP="00C3604D">
      <w:pPr>
        <w:rPr>
          <w:rFonts w:ascii="Verdana" w:hAnsi="Verdana"/>
          <w:sz w:val="20"/>
          <w:szCs w:val="20"/>
        </w:rPr>
      </w:pPr>
    </w:p>
    <w:p w:rsidR="00584840" w:rsidRPr="002715B1" w:rsidRDefault="00C3604D" w:rsidP="00584840">
      <w:pPr>
        <w:rPr>
          <w:rFonts w:ascii="Verdana" w:hAnsi="Verdana"/>
          <w:sz w:val="20"/>
          <w:szCs w:val="20"/>
        </w:rPr>
      </w:pPr>
      <w:r w:rsidRPr="002715B1">
        <w:rPr>
          <w:rFonts w:ascii="Verdana" w:hAnsi="Verdana"/>
          <w:sz w:val="20"/>
          <w:szCs w:val="20"/>
        </w:rPr>
        <w:t xml:space="preserve">Введите </w:t>
      </w:r>
      <w:r w:rsidR="004A2B2A" w:rsidRPr="002715B1">
        <w:rPr>
          <w:rFonts w:ascii="Verdana" w:hAnsi="Verdana"/>
          <w:sz w:val="20"/>
          <w:szCs w:val="20"/>
        </w:rPr>
        <w:t xml:space="preserve"> </w:t>
      </w:r>
      <w:r w:rsidRPr="002715B1">
        <w:rPr>
          <w:rFonts w:ascii="Verdana" w:hAnsi="Verdana"/>
          <w:sz w:val="20"/>
          <w:szCs w:val="20"/>
          <w:u w:val="single"/>
        </w:rPr>
        <w:t>Прави</w:t>
      </w:r>
      <w:r w:rsidR="00584840" w:rsidRPr="002715B1">
        <w:rPr>
          <w:rFonts w:ascii="Verdana" w:hAnsi="Verdana"/>
          <w:sz w:val="20"/>
          <w:szCs w:val="20"/>
          <w:u w:val="single"/>
        </w:rPr>
        <w:t xml:space="preserve">ло эффективного коммуникатора </w:t>
      </w:r>
      <w:r w:rsidR="00D41D87" w:rsidRPr="00D41D87">
        <w:rPr>
          <w:rFonts w:ascii="Verdana" w:hAnsi="Verdana"/>
          <w:sz w:val="20"/>
          <w:szCs w:val="20"/>
          <w:u w:val="single"/>
        </w:rPr>
        <w:t xml:space="preserve"> #</w:t>
      </w:r>
      <w:r w:rsidR="00584840" w:rsidRPr="002715B1">
        <w:rPr>
          <w:rFonts w:ascii="Verdana" w:hAnsi="Verdana"/>
          <w:sz w:val="20"/>
          <w:szCs w:val="20"/>
          <w:u w:val="single"/>
        </w:rPr>
        <w:t xml:space="preserve">4 </w:t>
      </w:r>
      <w:r w:rsidR="00584840" w:rsidRPr="002715B1">
        <w:rPr>
          <w:rFonts w:ascii="Verdana" w:hAnsi="Verdana"/>
          <w:sz w:val="20"/>
          <w:szCs w:val="20"/>
        </w:rPr>
        <w:t>– «Сознание и тело – части одной общей системы»</w:t>
      </w:r>
    </w:p>
    <w:p w:rsidR="00C3604D" w:rsidRDefault="00C3604D" w:rsidP="003B4BFC">
      <w:pPr>
        <w:rPr>
          <w:rFonts w:ascii="Verdana" w:hAnsi="Verdana" w:cs="Calibri"/>
        </w:rPr>
      </w:pPr>
    </w:p>
    <w:p w:rsidR="002715B1" w:rsidRPr="00395C31" w:rsidRDefault="002715B1" w:rsidP="003B4BFC">
      <w:pPr>
        <w:rPr>
          <w:rFonts w:ascii="Verdana" w:hAnsi="Verdana" w:cs="Calibri"/>
        </w:rPr>
      </w:pPr>
    </w:p>
    <w:p w:rsidR="00A51D91" w:rsidRPr="00395C31" w:rsidRDefault="00A51D91" w:rsidP="000217E0">
      <w:pPr>
        <w:jc w:val="both"/>
        <w:rPr>
          <w:rFonts w:ascii="Verdana" w:hAnsi="Verdana"/>
          <w:i/>
          <w:sz w:val="20"/>
          <w:szCs w:val="20"/>
        </w:rPr>
      </w:pPr>
      <w:bookmarkStart w:id="13" w:name="_Toc259808584"/>
      <w:r w:rsidRPr="00395C31">
        <w:rPr>
          <w:rFonts w:ascii="Verdana" w:hAnsi="Verdana"/>
          <w:b/>
        </w:rPr>
        <w:t>Модуль 3</w:t>
      </w:r>
      <w:r w:rsidR="0023782E" w:rsidRPr="00395C31">
        <w:rPr>
          <w:rFonts w:ascii="Verdana" w:hAnsi="Verdana"/>
          <w:b/>
        </w:rPr>
        <w:t xml:space="preserve"> «Обмен информацией</w:t>
      </w:r>
      <w:r w:rsidR="00EA58CD" w:rsidRPr="00395C31">
        <w:rPr>
          <w:rFonts w:ascii="Verdana" w:hAnsi="Verdana"/>
          <w:b/>
        </w:rPr>
        <w:t>»</w:t>
      </w:r>
      <w:bookmarkEnd w:id="13"/>
    </w:p>
    <w:p w:rsidR="00A51D91" w:rsidRPr="00395C31" w:rsidRDefault="00A51D91" w:rsidP="00A51D91">
      <w:pPr>
        <w:jc w:val="both"/>
        <w:rPr>
          <w:rFonts w:ascii="Verdana" w:hAnsi="Verdana"/>
          <w:color w:val="000000"/>
          <w:sz w:val="20"/>
          <w:szCs w:val="20"/>
        </w:rPr>
      </w:pPr>
    </w:p>
    <w:p w:rsidR="00A51D91" w:rsidRPr="00395C31" w:rsidRDefault="00A51D91" w:rsidP="00A51D91">
      <w:pPr>
        <w:rPr>
          <w:rFonts w:ascii="Verdana" w:hAnsi="Verdana"/>
          <w:b/>
          <w:i/>
          <w:color w:val="339966"/>
          <w:sz w:val="22"/>
          <w:szCs w:val="22"/>
        </w:rPr>
      </w:pPr>
      <w:r w:rsidRPr="00395C31">
        <w:rPr>
          <w:rFonts w:ascii="Verdana" w:hAnsi="Verdana"/>
          <w:b/>
          <w:i/>
          <w:color w:val="339966"/>
          <w:sz w:val="22"/>
          <w:szCs w:val="22"/>
        </w:rPr>
        <w:t>План</w:t>
      </w:r>
    </w:p>
    <w:tbl>
      <w:tblPr>
        <w:tblW w:w="9852" w:type="dxa"/>
        <w:tblInd w:w="93" w:type="dxa"/>
        <w:tblLook w:val="0000" w:firstRow="0" w:lastRow="0" w:firstColumn="0" w:lastColumn="0" w:noHBand="0" w:noVBand="0"/>
      </w:tblPr>
      <w:tblGrid>
        <w:gridCol w:w="2239"/>
        <w:gridCol w:w="4987"/>
        <w:gridCol w:w="798"/>
        <w:gridCol w:w="1828"/>
      </w:tblGrid>
      <w:tr w:rsidR="00A51D91" w:rsidRPr="00395C31" w:rsidTr="00E75FDD">
        <w:trPr>
          <w:trHeight w:val="465"/>
        </w:trPr>
        <w:tc>
          <w:tcPr>
            <w:tcW w:w="2037" w:type="dxa"/>
            <w:tcBorders>
              <w:top w:val="single" w:sz="4" w:space="0" w:color="auto"/>
              <w:left w:val="single" w:sz="4" w:space="0" w:color="auto"/>
              <w:bottom w:val="single" w:sz="8" w:space="0" w:color="auto"/>
              <w:right w:val="single" w:sz="4" w:space="0" w:color="auto"/>
            </w:tcBorders>
            <w:shd w:val="clear" w:color="auto" w:fill="FFCC00"/>
            <w:vAlign w:val="center"/>
          </w:tcPr>
          <w:p w:rsidR="00A51D91" w:rsidRPr="00395C31" w:rsidRDefault="00A51D91" w:rsidP="0057582A">
            <w:pPr>
              <w:jc w:val="center"/>
              <w:rPr>
                <w:rFonts w:ascii="Verdana" w:hAnsi="Verdana" w:cs="Arial CYR"/>
                <w:b/>
                <w:bCs/>
                <w:sz w:val="16"/>
                <w:szCs w:val="16"/>
              </w:rPr>
            </w:pPr>
            <w:r w:rsidRPr="00395C31">
              <w:rPr>
                <w:rFonts w:ascii="Verdana" w:hAnsi="Verdana" w:cs="Arial CYR"/>
                <w:b/>
                <w:bCs/>
                <w:sz w:val="16"/>
                <w:szCs w:val="16"/>
              </w:rPr>
              <w:t>Этапы тренинга</w:t>
            </w:r>
          </w:p>
        </w:tc>
        <w:tc>
          <w:tcPr>
            <w:tcW w:w="5178" w:type="dxa"/>
            <w:tcBorders>
              <w:top w:val="single" w:sz="4" w:space="0" w:color="auto"/>
              <w:left w:val="nil"/>
              <w:bottom w:val="single" w:sz="8" w:space="0" w:color="auto"/>
              <w:right w:val="single" w:sz="4" w:space="0" w:color="auto"/>
            </w:tcBorders>
            <w:shd w:val="clear" w:color="auto" w:fill="FFCC00"/>
            <w:vAlign w:val="center"/>
          </w:tcPr>
          <w:p w:rsidR="00A51D91" w:rsidRPr="00395C31" w:rsidRDefault="00A51D91" w:rsidP="0057582A">
            <w:pPr>
              <w:jc w:val="center"/>
              <w:rPr>
                <w:rFonts w:ascii="Verdana" w:hAnsi="Verdana" w:cs="Arial CYR"/>
                <w:b/>
                <w:bCs/>
                <w:sz w:val="16"/>
                <w:szCs w:val="16"/>
              </w:rPr>
            </w:pPr>
            <w:r w:rsidRPr="00395C31">
              <w:rPr>
                <w:rFonts w:ascii="Verdana" w:hAnsi="Verdana" w:cs="Arial CYR"/>
                <w:b/>
                <w:bCs/>
                <w:sz w:val="16"/>
                <w:szCs w:val="16"/>
              </w:rPr>
              <w:t>Содержание тренинга</w:t>
            </w:r>
          </w:p>
        </w:tc>
        <w:tc>
          <w:tcPr>
            <w:tcW w:w="798" w:type="dxa"/>
            <w:tcBorders>
              <w:top w:val="single" w:sz="4" w:space="0" w:color="auto"/>
              <w:left w:val="nil"/>
              <w:bottom w:val="single" w:sz="8" w:space="0" w:color="auto"/>
              <w:right w:val="single" w:sz="4" w:space="0" w:color="auto"/>
            </w:tcBorders>
            <w:shd w:val="clear" w:color="auto" w:fill="FFCC00"/>
            <w:vAlign w:val="center"/>
          </w:tcPr>
          <w:p w:rsidR="00A51D91" w:rsidRPr="00395C31" w:rsidRDefault="00A51D91" w:rsidP="0057582A">
            <w:pPr>
              <w:jc w:val="center"/>
              <w:rPr>
                <w:rFonts w:ascii="Verdana" w:hAnsi="Verdana" w:cs="Arial CYR"/>
                <w:b/>
                <w:bCs/>
                <w:sz w:val="16"/>
                <w:szCs w:val="16"/>
              </w:rPr>
            </w:pPr>
            <w:r w:rsidRPr="00395C31">
              <w:rPr>
                <w:rFonts w:ascii="Verdana" w:hAnsi="Verdana" w:cs="Arial CYR"/>
                <w:b/>
                <w:bCs/>
                <w:sz w:val="16"/>
                <w:szCs w:val="16"/>
              </w:rPr>
              <w:t>Время (мин)</w:t>
            </w:r>
          </w:p>
        </w:tc>
        <w:tc>
          <w:tcPr>
            <w:tcW w:w="1839" w:type="dxa"/>
            <w:tcBorders>
              <w:top w:val="single" w:sz="4" w:space="0" w:color="auto"/>
              <w:left w:val="single" w:sz="4" w:space="0" w:color="auto"/>
              <w:bottom w:val="single" w:sz="8" w:space="0" w:color="auto"/>
              <w:right w:val="single" w:sz="4" w:space="0" w:color="auto"/>
            </w:tcBorders>
            <w:shd w:val="clear" w:color="auto" w:fill="FFCC00"/>
            <w:vAlign w:val="center"/>
          </w:tcPr>
          <w:p w:rsidR="00A51D91" w:rsidRPr="00395C31" w:rsidRDefault="00A51D91" w:rsidP="0057582A">
            <w:pPr>
              <w:jc w:val="center"/>
              <w:rPr>
                <w:rFonts w:ascii="Verdana" w:hAnsi="Verdana" w:cs="Arial CYR"/>
                <w:b/>
                <w:bCs/>
                <w:sz w:val="16"/>
                <w:szCs w:val="16"/>
              </w:rPr>
            </w:pPr>
            <w:r w:rsidRPr="00395C31">
              <w:rPr>
                <w:rFonts w:ascii="Verdana" w:hAnsi="Verdana" w:cs="Arial CYR"/>
                <w:b/>
                <w:bCs/>
                <w:sz w:val="16"/>
                <w:szCs w:val="16"/>
              </w:rPr>
              <w:t>Материалы</w:t>
            </w:r>
          </w:p>
        </w:tc>
      </w:tr>
      <w:tr w:rsidR="00A51D91" w:rsidRPr="00395C31" w:rsidTr="00E75FDD">
        <w:trPr>
          <w:trHeight w:val="2653"/>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A51D91" w:rsidRPr="00395C31" w:rsidRDefault="00A51D91" w:rsidP="002567AD">
            <w:pPr>
              <w:jc w:val="center"/>
              <w:rPr>
                <w:rFonts w:ascii="Verdana" w:hAnsi="Verdana" w:cs="Arial CYR"/>
                <w:b/>
                <w:sz w:val="18"/>
                <w:szCs w:val="18"/>
              </w:rPr>
            </w:pPr>
            <w:r w:rsidRPr="00395C31">
              <w:rPr>
                <w:rFonts w:ascii="Verdana" w:hAnsi="Verdana" w:cs="Arial CYR"/>
                <w:b/>
                <w:sz w:val="20"/>
                <w:szCs w:val="20"/>
              </w:rPr>
              <w:t>Игра "Испорченный телефончик" с видеозаписью</w:t>
            </w:r>
          </w:p>
        </w:tc>
        <w:tc>
          <w:tcPr>
            <w:tcW w:w="5178" w:type="dxa"/>
            <w:tcBorders>
              <w:top w:val="single" w:sz="4" w:space="0" w:color="auto"/>
              <w:left w:val="nil"/>
              <w:bottom w:val="single" w:sz="4" w:space="0" w:color="auto"/>
              <w:right w:val="single" w:sz="4" w:space="0" w:color="auto"/>
            </w:tcBorders>
            <w:shd w:val="clear" w:color="auto" w:fill="auto"/>
            <w:vAlign w:val="center"/>
          </w:tcPr>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 xml:space="preserve">Все участники, кроме одного, выходят из тренинговой комнаты. Оставшемуся рассказывают текст истории, которую ему надо запомнить и передать другому вошедшему. И так до тех пор, пока все участники не прослушают историю. </w:t>
            </w:r>
            <w:proofErr w:type="gramStart"/>
            <w:r w:rsidRPr="00395C31">
              <w:rPr>
                <w:rFonts w:ascii="Verdana" w:hAnsi="Verdana" w:cs="Arial CYR"/>
                <w:sz w:val="20"/>
                <w:szCs w:val="20"/>
              </w:rPr>
              <w:t>Последний</w:t>
            </w:r>
            <w:proofErr w:type="gramEnd"/>
            <w:r w:rsidRPr="00395C31">
              <w:rPr>
                <w:rFonts w:ascii="Verdana" w:hAnsi="Verdana" w:cs="Arial CYR"/>
                <w:sz w:val="20"/>
                <w:szCs w:val="20"/>
              </w:rPr>
              <w:t xml:space="preserve"> вошедший рассказывает то, что запомнил.</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При наличии указанного времени лучше проводить данное упражнение с видеокамерой, чтобы была возможность показать все потери информации.</w:t>
            </w:r>
          </w:p>
        </w:tc>
        <w:tc>
          <w:tcPr>
            <w:tcW w:w="798" w:type="dxa"/>
            <w:tcBorders>
              <w:top w:val="single" w:sz="4" w:space="0" w:color="auto"/>
              <w:left w:val="nil"/>
              <w:bottom w:val="single" w:sz="4" w:space="0" w:color="auto"/>
              <w:right w:val="single" w:sz="4" w:space="0" w:color="auto"/>
            </w:tcBorders>
            <w:vAlign w:val="center"/>
          </w:tcPr>
          <w:p w:rsidR="00A51D91" w:rsidRPr="00395C31" w:rsidRDefault="0023782E" w:rsidP="002567AD">
            <w:pPr>
              <w:jc w:val="center"/>
              <w:rPr>
                <w:rFonts w:ascii="Verdana" w:hAnsi="Verdana" w:cs="Arial CYR"/>
                <w:sz w:val="20"/>
                <w:szCs w:val="20"/>
              </w:rPr>
            </w:pPr>
            <w:r w:rsidRPr="00395C31">
              <w:rPr>
                <w:rFonts w:ascii="Verdana" w:hAnsi="Verdana" w:cs="Arial CYR"/>
                <w:sz w:val="20"/>
                <w:szCs w:val="20"/>
              </w:rPr>
              <w:t>15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Видеокамера,</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текст истории</w:t>
            </w:r>
          </w:p>
        </w:tc>
      </w:tr>
      <w:tr w:rsidR="00A51D91" w:rsidRPr="00395C31" w:rsidTr="00E75FDD">
        <w:trPr>
          <w:trHeight w:val="5740"/>
        </w:trPr>
        <w:tc>
          <w:tcPr>
            <w:tcW w:w="2037" w:type="dxa"/>
            <w:tcBorders>
              <w:top w:val="nil"/>
              <w:left w:val="single" w:sz="4" w:space="0" w:color="auto"/>
              <w:bottom w:val="single" w:sz="4" w:space="0" w:color="auto"/>
              <w:right w:val="single" w:sz="4" w:space="0" w:color="auto"/>
            </w:tcBorders>
            <w:shd w:val="clear" w:color="auto" w:fill="auto"/>
            <w:vAlign w:val="center"/>
          </w:tcPr>
          <w:p w:rsidR="00A51D91" w:rsidRPr="00395C31" w:rsidRDefault="00A51D91" w:rsidP="002567AD">
            <w:pPr>
              <w:jc w:val="center"/>
              <w:rPr>
                <w:rFonts w:ascii="Verdana" w:hAnsi="Verdana" w:cs="Arial CYR"/>
                <w:b/>
                <w:sz w:val="20"/>
                <w:szCs w:val="20"/>
              </w:rPr>
            </w:pPr>
            <w:r w:rsidRPr="00395C31">
              <w:rPr>
                <w:rFonts w:ascii="Verdana" w:hAnsi="Verdana" w:cs="Arial CYR"/>
                <w:b/>
                <w:sz w:val="20"/>
                <w:szCs w:val="20"/>
              </w:rPr>
              <w:t>Видеоразбор игры</w:t>
            </w:r>
          </w:p>
        </w:tc>
        <w:tc>
          <w:tcPr>
            <w:tcW w:w="5178" w:type="dxa"/>
            <w:tcBorders>
              <w:top w:val="nil"/>
              <w:left w:val="nil"/>
              <w:bottom w:val="single" w:sz="4" w:space="0" w:color="auto"/>
              <w:right w:val="single" w:sz="4" w:space="0" w:color="auto"/>
            </w:tcBorders>
            <w:shd w:val="clear" w:color="auto" w:fill="auto"/>
            <w:vAlign w:val="center"/>
          </w:tcPr>
          <w:p w:rsidR="00A51D91" w:rsidRPr="00395C31" w:rsidRDefault="00A51D91" w:rsidP="005422C5">
            <w:pPr>
              <w:jc w:val="center"/>
              <w:rPr>
                <w:rFonts w:ascii="Verdana" w:hAnsi="Verdana" w:cs="Arial CYR"/>
                <w:sz w:val="20"/>
                <w:szCs w:val="20"/>
              </w:rPr>
            </w:pPr>
            <w:r w:rsidRPr="00395C31">
              <w:rPr>
                <w:rFonts w:ascii="Verdana" w:hAnsi="Verdana" w:cs="Arial CYR"/>
                <w:sz w:val="20"/>
                <w:szCs w:val="20"/>
              </w:rPr>
              <w:t>Заслушивают первоначальный вариант.</w:t>
            </w:r>
          </w:p>
          <w:p w:rsidR="00F74190" w:rsidRPr="00395C31" w:rsidRDefault="00A51D91" w:rsidP="005422C5">
            <w:pPr>
              <w:jc w:val="center"/>
              <w:rPr>
                <w:rFonts w:ascii="Verdana" w:hAnsi="Verdana" w:cs="Arial CYR"/>
                <w:sz w:val="20"/>
                <w:szCs w:val="20"/>
              </w:rPr>
            </w:pPr>
            <w:proofErr w:type="gramStart"/>
            <w:r w:rsidRPr="00395C31">
              <w:rPr>
                <w:rFonts w:ascii="Verdana" w:hAnsi="Verdana" w:cs="Arial CYR"/>
                <w:sz w:val="20"/>
                <w:szCs w:val="20"/>
              </w:rPr>
              <w:t>Дискуссия</w:t>
            </w:r>
            <w:proofErr w:type="gramEnd"/>
            <w:r w:rsidRPr="00395C31">
              <w:rPr>
                <w:rFonts w:ascii="Verdana" w:hAnsi="Verdana" w:cs="Arial CYR"/>
                <w:sz w:val="20"/>
                <w:szCs w:val="20"/>
              </w:rPr>
              <w:t>: какие впечатления? Какие изменения происходили (замена, опущение, добавление и т.д.).</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Видеоразбор</w:t>
            </w:r>
            <w:r w:rsidR="004E59A1">
              <w:rPr>
                <w:rFonts w:ascii="Verdana" w:hAnsi="Verdana" w:cs="Arial CYR"/>
                <w:sz w:val="20"/>
                <w:szCs w:val="20"/>
              </w:rPr>
              <w:t xml:space="preserve"> – смотрим, когда и по какой причине произошла потеря и искажение информации</w:t>
            </w:r>
            <w:r w:rsidRPr="00395C31">
              <w:rPr>
                <w:rFonts w:ascii="Verdana" w:hAnsi="Verdana" w:cs="Arial CYR"/>
                <w:sz w:val="20"/>
                <w:szCs w:val="20"/>
              </w:rPr>
              <w:t>.</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 xml:space="preserve">В момент видеоразбора: Почему происходит потеря информации: на двух уровнях - Я - </w:t>
            </w:r>
            <w:r w:rsidR="00424D94">
              <w:rPr>
                <w:rFonts w:ascii="Verdana" w:hAnsi="Verdana" w:cs="Arial CYR"/>
                <w:sz w:val="20"/>
                <w:szCs w:val="20"/>
              </w:rPr>
              <w:t xml:space="preserve">Собеседник </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Мини-лекция – Дискуссия - Схема передачи информации. В какой момент происходит наибольшая потеря информации? Зарисовка реального процентного соотношения.</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Вывод: как улучшит</w:t>
            </w:r>
            <w:r w:rsidR="00424D94">
              <w:rPr>
                <w:rFonts w:ascii="Verdana" w:hAnsi="Verdana" w:cs="Arial CYR"/>
                <w:sz w:val="20"/>
                <w:szCs w:val="20"/>
              </w:rPr>
              <w:t xml:space="preserve">ь взаимодействие? – на ФЧ - </w:t>
            </w:r>
            <w:r w:rsidRPr="00395C31">
              <w:rPr>
                <w:rFonts w:ascii="Verdana" w:hAnsi="Verdana" w:cs="Arial CYR"/>
                <w:sz w:val="20"/>
                <w:szCs w:val="20"/>
              </w:rPr>
              <w:t xml:space="preserve">рассматриваем схему с двух сторон </w:t>
            </w:r>
            <w:r w:rsidR="00424D94">
              <w:rPr>
                <w:rFonts w:ascii="Verdana" w:hAnsi="Verdana" w:cs="Arial CYR"/>
                <w:sz w:val="20"/>
                <w:szCs w:val="20"/>
              </w:rPr>
              <w:t xml:space="preserve">   </w:t>
            </w:r>
            <w:r w:rsidRPr="00395C31">
              <w:rPr>
                <w:rFonts w:ascii="Verdana" w:hAnsi="Verdana" w:cs="Arial CYR"/>
                <w:sz w:val="20"/>
                <w:szCs w:val="20"/>
              </w:rPr>
              <w:t>(Я и собеседник) –</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В результате приходим к основным инструментам: постанов</w:t>
            </w:r>
            <w:r w:rsidR="00F74190" w:rsidRPr="00395C31">
              <w:rPr>
                <w:rFonts w:ascii="Verdana" w:hAnsi="Verdana" w:cs="Arial CYR"/>
                <w:sz w:val="20"/>
                <w:szCs w:val="20"/>
              </w:rPr>
              <w:t>ка цели, продумывание сценария, вопросы</w:t>
            </w:r>
            <w:r w:rsidRPr="00395C31">
              <w:rPr>
                <w:rFonts w:ascii="Verdana" w:hAnsi="Verdana" w:cs="Arial CYR"/>
                <w:sz w:val="20"/>
                <w:szCs w:val="20"/>
              </w:rPr>
              <w:t>, четкость, активное слушание и т.д.</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Дискуссия "Схема анализа полученной информации"</w:t>
            </w:r>
          </w:p>
        </w:tc>
        <w:tc>
          <w:tcPr>
            <w:tcW w:w="798" w:type="dxa"/>
            <w:tcBorders>
              <w:top w:val="nil"/>
              <w:left w:val="nil"/>
              <w:bottom w:val="single" w:sz="4" w:space="0" w:color="auto"/>
              <w:right w:val="single" w:sz="4" w:space="0" w:color="auto"/>
            </w:tcBorders>
            <w:vAlign w:val="center"/>
          </w:tcPr>
          <w:p w:rsidR="00A51D91" w:rsidRPr="00395C31" w:rsidRDefault="00F74190" w:rsidP="002567AD">
            <w:pPr>
              <w:jc w:val="center"/>
              <w:rPr>
                <w:rFonts w:ascii="Verdana" w:hAnsi="Verdana" w:cs="Arial CYR"/>
                <w:sz w:val="20"/>
                <w:szCs w:val="20"/>
              </w:rPr>
            </w:pPr>
            <w:r w:rsidRPr="00395C31">
              <w:rPr>
                <w:rFonts w:ascii="Verdana" w:hAnsi="Verdana" w:cs="Arial CYR"/>
                <w:sz w:val="20"/>
                <w:szCs w:val="20"/>
              </w:rPr>
              <w:t>30</w:t>
            </w:r>
          </w:p>
        </w:tc>
        <w:tc>
          <w:tcPr>
            <w:tcW w:w="1839" w:type="dxa"/>
            <w:tcBorders>
              <w:top w:val="nil"/>
              <w:left w:val="single" w:sz="4" w:space="0" w:color="auto"/>
              <w:bottom w:val="single" w:sz="4" w:space="0" w:color="auto"/>
              <w:right w:val="single" w:sz="4" w:space="0" w:color="auto"/>
            </w:tcBorders>
            <w:shd w:val="clear" w:color="auto" w:fill="auto"/>
            <w:vAlign w:val="center"/>
          </w:tcPr>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Видеозапись игры</w:t>
            </w:r>
          </w:p>
          <w:p w:rsidR="00A51D91" w:rsidRPr="00395C31" w:rsidRDefault="00A51D91" w:rsidP="002567AD">
            <w:pPr>
              <w:jc w:val="center"/>
              <w:rPr>
                <w:rFonts w:ascii="Verdana" w:hAnsi="Verdana" w:cs="Arial CYR"/>
                <w:sz w:val="20"/>
                <w:szCs w:val="20"/>
              </w:rPr>
            </w:pPr>
            <w:r w:rsidRPr="00395C31">
              <w:rPr>
                <w:rFonts w:ascii="Verdana" w:hAnsi="Verdana" w:cs="Arial CYR"/>
                <w:sz w:val="20"/>
                <w:szCs w:val="20"/>
              </w:rPr>
              <w:t>Флип-чарт - зарисовка схемы</w:t>
            </w:r>
          </w:p>
        </w:tc>
      </w:tr>
      <w:tr w:rsidR="00A51D91" w:rsidRPr="00395C31" w:rsidTr="00E75FDD">
        <w:trPr>
          <w:trHeight w:val="675"/>
        </w:trPr>
        <w:tc>
          <w:tcPr>
            <w:tcW w:w="2037" w:type="dxa"/>
            <w:tcBorders>
              <w:top w:val="nil"/>
              <w:left w:val="single" w:sz="4" w:space="0" w:color="auto"/>
              <w:bottom w:val="single" w:sz="4" w:space="0" w:color="auto"/>
              <w:right w:val="single" w:sz="4" w:space="0" w:color="auto"/>
            </w:tcBorders>
            <w:shd w:val="clear" w:color="auto" w:fill="auto"/>
            <w:vAlign w:val="center"/>
          </w:tcPr>
          <w:p w:rsidR="00A51D91" w:rsidRPr="00395C31" w:rsidRDefault="00E75FDD" w:rsidP="002567AD">
            <w:pPr>
              <w:jc w:val="center"/>
              <w:rPr>
                <w:rFonts w:ascii="Verdana" w:hAnsi="Verdana" w:cs="Arial CYR"/>
                <w:b/>
                <w:sz w:val="20"/>
                <w:szCs w:val="20"/>
              </w:rPr>
            </w:pPr>
            <w:r w:rsidRPr="00395C31">
              <w:rPr>
                <w:rFonts w:ascii="Verdana" w:hAnsi="Verdana" w:cs="Arial CYR"/>
                <w:b/>
                <w:sz w:val="20"/>
                <w:szCs w:val="20"/>
              </w:rPr>
              <w:t>Игра «Антислушанье»</w:t>
            </w:r>
          </w:p>
        </w:tc>
        <w:tc>
          <w:tcPr>
            <w:tcW w:w="5178" w:type="dxa"/>
            <w:tcBorders>
              <w:top w:val="nil"/>
              <w:left w:val="nil"/>
              <w:bottom w:val="single" w:sz="4" w:space="0" w:color="auto"/>
              <w:right w:val="single" w:sz="4" w:space="0" w:color="auto"/>
            </w:tcBorders>
            <w:shd w:val="clear" w:color="auto" w:fill="auto"/>
            <w:vAlign w:val="center"/>
          </w:tcPr>
          <w:p w:rsidR="00A51D91" w:rsidRPr="00395C31" w:rsidRDefault="00E75FDD" w:rsidP="002567AD">
            <w:pPr>
              <w:jc w:val="center"/>
              <w:rPr>
                <w:rFonts w:ascii="Verdana" w:hAnsi="Verdana" w:cs="Arial CYR"/>
                <w:sz w:val="20"/>
                <w:szCs w:val="20"/>
              </w:rPr>
            </w:pPr>
            <w:r w:rsidRPr="00395C31">
              <w:rPr>
                <w:rFonts w:ascii="Verdana" w:hAnsi="Verdana" w:cs="Arial CYR"/>
                <w:sz w:val="20"/>
                <w:szCs w:val="20"/>
              </w:rPr>
              <w:t>По парам одновременно рассказывают друг другу историю, задача – услышать партнера, одновременно рассказывая.</w:t>
            </w:r>
          </w:p>
          <w:p w:rsidR="00E75FDD" w:rsidRPr="00395C31" w:rsidRDefault="00E75FDD" w:rsidP="002567AD">
            <w:pPr>
              <w:jc w:val="center"/>
              <w:rPr>
                <w:rFonts w:ascii="Verdana" w:hAnsi="Verdana" w:cs="Arial CYR"/>
                <w:sz w:val="20"/>
                <w:szCs w:val="20"/>
              </w:rPr>
            </w:pPr>
            <w:r w:rsidRPr="00395C31">
              <w:rPr>
                <w:rFonts w:ascii="Verdana" w:hAnsi="Verdana" w:cs="Arial CYR"/>
                <w:sz w:val="20"/>
                <w:szCs w:val="20"/>
              </w:rPr>
              <w:t>Обсуждение.</w:t>
            </w:r>
          </w:p>
        </w:tc>
        <w:tc>
          <w:tcPr>
            <w:tcW w:w="798" w:type="dxa"/>
            <w:tcBorders>
              <w:top w:val="nil"/>
              <w:left w:val="nil"/>
              <w:bottom w:val="single" w:sz="4" w:space="0" w:color="auto"/>
              <w:right w:val="single" w:sz="4" w:space="0" w:color="auto"/>
            </w:tcBorders>
            <w:vAlign w:val="center"/>
          </w:tcPr>
          <w:p w:rsidR="00A51D91" w:rsidRPr="00395C31" w:rsidRDefault="00E75FDD" w:rsidP="002567AD">
            <w:pPr>
              <w:jc w:val="center"/>
              <w:rPr>
                <w:rFonts w:ascii="Verdana" w:hAnsi="Verdana" w:cs="Arial CYR"/>
                <w:sz w:val="20"/>
                <w:szCs w:val="20"/>
              </w:rPr>
            </w:pPr>
            <w:r w:rsidRPr="00395C31">
              <w:rPr>
                <w:rFonts w:ascii="Verdana" w:hAnsi="Verdana" w:cs="Arial CYR"/>
                <w:sz w:val="20"/>
                <w:szCs w:val="20"/>
              </w:rPr>
              <w:t>10</w:t>
            </w:r>
          </w:p>
        </w:tc>
        <w:tc>
          <w:tcPr>
            <w:tcW w:w="1839" w:type="dxa"/>
            <w:tcBorders>
              <w:top w:val="nil"/>
              <w:left w:val="single" w:sz="4" w:space="0" w:color="auto"/>
              <w:bottom w:val="single" w:sz="4" w:space="0" w:color="auto"/>
              <w:right w:val="single" w:sz="4" w:space="0" w:color="auto"/>
            </w:tcBorders>
            <w:shd w:val="clear" w:color="auto" w:fill="auto"/>
            <w:vAlign w:val="center"/>
          </w:tcPr>
          <w:p w:rsidR="00A51D91" w:rsidRPr="00395C31" w:rsidRDefault="00A51D91" w:rsidP="002567AD">
            <w:pPr>
              <w:jc w:val="center"/>
              <w:rPr>
                <w:rFonts w:ascii="Verdana" w:hAnsi="Verdana" w:cs="Arial CYR"/>
                <w:sz w:val="20"/>
                <w:szCs w:val="20"/>
              </w:rPr>
            </w:pPr>
          </w:p>
        </w:tc>
      </w:tr>
      <w:tr w:rsidR="00E75FDD" w:rsidRPr="00395C31" w:rsidTr="002567AD">
        <w:trPr>
          <w:trHeight w:val="708"/>
        </w:trPr>
        <w:tc>
          <w:tcPr>
            <w:tcW w:w="2037" w:type="dxa"/>
            <w:tcBorders>
              <w:top w:val="single" w:sz="4" w:space="0" w:color="auto"/>
              <w:left w:val="single" w:sz="4" w:space="0" w:color="auto"/>
              <w:bottom w:val="single" w:sz="4" w:space="0" w:color="auto"/>
              <w:right w:val="single" w:sz="4" w:space="0" w:color="auto"/>
            </w:tcBorders>
            <w:shd w:val="clear" w:color="auto" w:fill="CCCCFF"/>
            <w:vAlign w:val="center"/>
          </w:tcPr>
          <w:p w:rsidR="00E75FDD" w:rsidRPr="00395C31" w:rsidRDefault="00E75FDD" w:rsidP="002567AD">
            <w:pPr>
              <w:jc w:val="center"/>
              <w:rPr>
                <w:rFonts w:ascii="Verdana" w:hAnsi="Verdana" w:cs="Arial CYR"/>
                <w:b/>
                <w:sz w:val="18"/>
                <w:szCs w:val="18"/>
              </w:rPr>
            </w:pPr>
            <w:r w:rsidRPr="00395C31">
              <w:rPr>
                <w:rFonts w:ascii="Verdana" w:hAnsi="Verdana" w:cs="Arial CYR"/>
                <w:sz w:val="20"/>
                <w:szCs w:val="20"/>
              </w:rPr>
              <w:t>ПЕРЕРЫВ</w:t>
            </w:r>
          </w:p>
        </w:tc>
        <w:tc>
          <w:tcPr>
            <w:tcW w:w="5178" w:type="dxa"/>
            <w:tcBorders>
              <w:top w:val="single" w:sz="4" w:space="0" w:color="auto"/>
              <w:left w:val="nil"/>
              <w:bottom w:val="single" w:sz="4" w:space="0" w:color="auto"/>
              <w:right w:val="single" w:sz="4" w:space="0" w:color="auto"/>
            </w:tcBorders>
            <w:shd w:val="clear" w:color="auto" w:fill="CCCCFF"/>
            <w:vAlign w:val="center"/>
          </w:tcPr>
          <w:p w:rsidR="00E75FDD" w:rsidRPr="00395C31" w:rsidRDefault="00E75FDD" w:rsidP="002567AD">
            <w:pPr>
              <w:jc w:val="center"/>
              <w:rPr>
                <w:rFonts w:ascii="Verdana" w:hAnsi="Verdana" w:cs="Arial CYR"/>
                <w:sz w:val="20"/>
                <w:szCs w:val="20"/>
              </w:rPr>
            </w:pPr>
          </w:p>
        </w:tc>
        <w:tc>
          <w:tcPr>
            <w:tcW w:w="798" w:type="dxa"/>
            <w:tcBorders>
              <w:top w:val="single" w:sz="4" w:space="0" w:color="auto"/>
              <w:left w:val="nil"/>
              <w:bottom w:val="single" w:sz="4" w:space="0" w:color="auto"/>
              <w:right w:val="single" w:sz="4" w:space="0" w:color="auto"/>
            </w:tcBorders>
            <w:shd w:val="clear" w:color="auto" w:fill="CCCCFF"/>
            <w:vAlign w:val="center"/>
          </w:tcPr>
          <w:p w:rsidR="00E75FDD" w:rsidRPr="00395C31" w:rsidRDefault="00E75FDD" w:rsidP="002567AD">
            <w:pPr>
              <w:jc w:val="center"/>
              <w:rPr>
                <w:rFonts w:ascii="Verdana" w:hAnsi="Verdana" w:cs="Arial CYR"/>
                <w:sz w:val="20"/>
                <w:szCs w:val="20"/>
              </w:rPr>
            </w:pPr>
            <w:r w:rsidRPr="00395C31">
              <w:rPr>
                <w:rFonts w:ascii="Verdana" w:hAnsi="Verdana" w:cs="Arial CYR"/>
                <w:sz w:val="20"/>
                <w:szCs w:val="20"/>
              </w:rPr>
              <w:t>10</w:t>
            </w:r>
          </w:p>
        </w:tc>
        <w:tc>
          <w:tcPr>
            <w:tcW w:w="1839" w:type="dxa"/>
            <w:tcBorders>
              <w:top w:val="single" w:sz="4" w:space="0" w:color="auto"/>
              <w:left w:val="single" w:sz="4" w:space="0" w:color="auto"/>
              <w:bottom w:val="single" w:sz="4" w:space="0" w:color="auto"/>
              <w:right w:val="single" w:sz="4" w:space="0" w:color="auto"/>
            </w:tcBorders>
            <w:shd w:val="clear" w:color="auto" w:fill="CCCCFF"/>
            <w:vAlign w:val="center"/>
          </w:tcPr>
          <w:p w:rsidR="00E75FDD" w:rsidRPr="00395C31" w:rsidRDefault="00E75FDD" w:rsidP="002567AD">
            <w:pPr>
              <w:jc w:val="center"/>
              <w:rPr>
                <w:rFonts w:ascii="Verdana" w:hAnsi="Verdana" w:cs="Arial CYR"/>
                <w:sz w:val="20"/>
                <w:szCs w:val="20"/>
              </w:rPr>
            </w:pPr>
          </w:p>
        </w:tc>
      </w:tr>
      <w:tr w:rsidR="00E75FDD" w:rsidRPr="00395C31" w:rsidTr="002567AD">
        <w:trPr>
          <w:trHeight w:val="708"/>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E75FDD" w:rsidRPr="00395C31" w:rsidRDefault="00973E92" w:rsidP="002567AD">
            <w:pPr>
              <w:jc w:val="center"/>
              <w:rPr>
                <w:rFonts w:ascii="Verdana" w:hAnsi="Verdana" w:cs="Arial CYR"/>
                <w:b/>
                <w:sz w:val="20"/>
                <w:szCs w:val="20"/>
              </w:rPr>
            </w:pPr>
            <w:r>
              <w:rPr>
                <w:rFonts w:ascii="Verdana" w:hAnsi="Verdana" w:cs="Arial CYR"/>
                <w:b/>
                <w:sz w:val="20"/>
                <w:szCs w:val="20"/>
              </w:rPr>
              <w:t xml:space="preserve">Мини </w:t>
            </w:r>
            <w:r w:rsidR="00E75FDD" w:rsidRPr="00395C31">
              <w:rPr>
                <w:rFonts w:ascii="Verdana" w:hAnsi="Verdana" w:cs="Arial CYR"/>
                <w:b/>
                <w:sz w:val="20"/>
                <w:szCs w:val="20"/>
              </w:rPr>
              <w:t>лекция «</w:t>
            </w:r>
            <w:r w:rsidR="00EF3C1B" w:rsidRPr="00395C31">
              <w:rPr>
                <w:rFonts w:ascii="Verdana" w:hAnsi="Verdana" w:cs="Arial CYR"/>
                <w:b/>
                <w:sz w:val="20"/>
                <w:szCs w:val="20"/>
              </w:rPr>
              <w:t>Активное слу</w:t>
            </w:r>
            <w:r w:rsidR="00E75FDD" w:rsidRPr="00395C31">
              <w:rPr>
                <w:rFonts w:ascii="Verdana" w:hAnsi="Verdana" w:cs="Arial CYR"/>
                <w:b/>
                <w:sz w:val="20"/>
                <w:szCs w:val="20"/>
              </w:rPr>
              <w:t>шанье»</w:t>
            </w:r>
          </w:p>
        </w:tc>
        <w:tc>
          <w:tcPr>
            <w:tcW w:w="5178" w:type="dxa"/>
            <w:tcBorders>
              <w:top w:val="single" w:sz="4" w:space="0" w:color="auto"/>
              <w:left w:val="nil"/>
              <w:bottom w:val="single" w:sz="4" w:space="0" w:color="auto"/>
              <w:right w:val="single" w:sz="4" w:space="0" w:color="auto"/>
            </w:tcBorders>
            <w:shd w:val="clear" w:color="auto" w:fill="auto"/>
            <w:vAlign w:val="center"/>
          </w:tcPr>
          <w:p w:rsidR="00E75FDD" w:rsidRPr="00395C31" w:rsidRDefault="00EF3C1B" w:rsidP="002567AD">
            <w:pPr>
              <w:jc w:val="center"/>
              <w:rPr>
                <w:rFonts w:ascii="Verdana" w:hAnsi="Verdana" w:cs="Arial CYR"/>
                <w:sz w:val="20"/>
                <w:szCs w:val="20"/>
              </w:rPr>
            </w:pPr>
            <w:r w:rsidRPr="00395C31">
              <w:rPr>
                <w:rFonts w:ascii="Verdana" w:hAnsi="Verdana" w:cs="Arial CYR"/>
                <w:sz w:val="20"/>
                <w:szCs w:val="20"/>
              </w:rPr>
              <w:t>Лекция о методах активного слушанья и барьерах слушанья</w:t>
            </w:r>
          </w:p>
        </w:tc>
        <w:tc>
          <w:tcPr>
            <w:tcW w:w="798" w:type="dxa"/>
            <w:tcBorders>
              <w:top w:val="single" w:sz="4" w:space="0" w:color="auto"/>
              <w:left w:val="nil"/>
              <w:bottom w:val="single" w:sz="4" w:space="0" w:color="auto"/>
              <w:right w:val="single" w:sz="4" w:space="0" w:color="auto"/>
            </w:tcBorders>
            <w:vAlign w:val="center"/>
          </w:tcPr>
          <w:p w:rsidR="00E75FDD" w:rsidRPr="00395C31" w:rsidRDefault="00E75FDD" w:rsidP="002567AD">
            <w:pPr>
              <w:jc w:val="center"/>
              <w:rPr>
                <w:rFonts w:ascii="Verdana" w:hAnsi="Verdana" w:cs="Arial CYR"/>
                <w:sz w:val="20"/>
                <w:szCs w:val="20"/>
              </w:rPr>
            </w:pPr>
            <w:r w:rsidRPr="00395C31">
              <w:rPr>
                <w:rFonts w:ascii="Verdana" w:hAnsi="Verdana" w:cs="Arial CYR"/>
                <w:sz w:val="20"/>
                <w:szCs w:val="20"/>
              </w:rPr>
              <w:t>15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E75FDD" w:rsidRPr="00395C31" w:rsidRDefault="00EF3C1B" w:rsidP="002567AD">
            <w:pPr>
              <w:jc w:val="center"/>
              <w:rPr>
                <w:rFonts w:ascii="Verdana" w:hAnsi="Verdana" w:cs="Arial CYR"/>
                <w:sz w:val="20"/>
                <w:szCs w:val="20"/>
              </w:rPr>
            </w:pPr>
            <w:r w:rsidRPr="00395C31">
              <w:rPr>
                <w:rFonts w:ascii="Verdana" w:hAnsi="Verdana" w:cs="Arial CYR"/>
                <w:sz w:val="20"/>
                <w:szCs w:val="20"/>
              </w:rPr>
              <w:t>Флип-чарт</w:t>
            </w:r>
          </w:p>
        </w:tc>
      </w:tr>
      <w:tr w:rsidR="00E75FDD" w:rsidRPr="00395C31" w:rsidTr="002567AD">
        <w:trPr>
          <w:trHeight w:val="255"/>
        </w:trPr>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E75FDD" w:rsidRPr="00395C31" w:rsidRDefault="00E75FDD" w:rsidP="002567AD">
            <w:pPr>
              <w:jc w:val="center"/>
              <w:rPr>
                <w:rFonts w:ascii="Verdana" w:hAnsi="Verdana" w:cs="Arial CYR"/>
                <w:sz w:val="20"/>
                <w:szCs w:val="20"/>
              </w:rPr>
            </w:pPr>
            <w:r w:rsidRPr="00395C31">
              <w:rPr>
                <w:rFonts w:ascii="Verdana" w:hAnsi="Verdana" w:cs="Arial CYR"/>
                <w:b/>
                <w:sz w:val="20"/>
                <w:szCs w:val="20"/>
              </w:rPr>
              <w:t>Методы активного слушания</w:t>
            </w:r>
          </w:p>
        </w:tc>
        <w:tc>
          <w:tcPr>
            <w:tcW w:w="5178" w:type="dxa"/>
            <w:tcBorders>
              <w:top w:val="single" w:sz="4" w:space="0" w:color="auto"/>
              <w:left w:val="nil"/>
              <w:bottom w:val="single" w:sz="4" w:space="0" w:color="auto"/>
              <w:right w:val="single" w:sz="4" w:space="0" w:color="auto"/>
            </w:tcBorders>
            <w:shd w:val="clear" w:color="auto" w:fill="auto"/>
            <w:vAlign w:val="center"/>
          </w:tcPr>
          <w:p w:rsidR="00E75FDD" w:rsidRPr="00395C31" w:rsidRDefault="00E75FDD" w:rsidP="002567AD">
            <w:pPr>
              <w:jc w:val="center"/>
              <w:rPr>
                <w:rFonts w:ascii="Verdana" w:hAnsi="Verdana" w:cs="Arial CYR"/>
                <w:b/>
                <w:sz w:val="18"/>
                <w:szCs w:val="18"/>
              </w:rPr>
            </w:pPr>
            <w:r w:rsidRPr="00395C31">
              <w:rPr>
                <w:rFonts w:ascii="Verdana" w:hAnsi="Verdana" w:cs="Arial CYR"/>
                <w:sz w:val="20"/>
                <w:szCs w:val="20"/>
              </w:rPr>
              <w:t>Отработка в тройках методов активного слушанья</w:t>
            </w:r>
          </w:p>
        </w:tc>
        <w:tc>
          <w:tcPr>
            <w:tcW w:w="798" w:type="dxa"/>
            <w:tcBorders>
              <w:top w:val="single" w:sz="4" w:space="0" w:color="auto"/>
              <w:left w:val="nil"/>
              <w:bottom w:val="single" w:sz="4" w:space="0" w:color="auto"/>
              <w:right w:val="single" w:sz="4" w:space="0" w:color="auto"/>
            </w:tcBorders>
            <w:shd w:val="clear" w:color="auto" w:fill="auto"/>
            <w:vAlign w:val="center"/>
          </w:tcPr>
          <w:p w:rsidR="00E75FDD" w:rsidRPr="00395C31" w:rsidRDefault="00E75FDD" w:rsidP="002567AD">
            <w:pPr>
              <w:jc w:val="center"/>
              <w:rPr>
                <w:rFonts w:ascii="Verdana" w:hAnsi="Verdana" w:cs="Arial CYR"/>
                <w:sz w:val="20"/>
                <w:szCs w:val="20"/>
              </w:rPr>
            </w:pPr>
            <w:r w:rsidRPr="00395C31">
              <w:rPr>
                <w:rFonts w:ascii="Verdana" w:hAnsi="Verdana" w:cs="Arial CYR"/>
                <w:sz w:val="20"/>
                <w:szCs w:val="20"/>
              </w:rPr>
              <w:t>15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E75FDD" w:rsidRPr="00395C31" w:rsidRDefault="00E75FDD" w:rsidP="002567AD">
            <w:pPr>
              <w:jc w:val="center"/>
              <w:rPr>
                <w:rFonts w:ascii="Verdana" w:hAnsi="Verdana" w:cs="Arial CYR"/>
                <w:sz w:val="20"/>
                <w:szCs w:val="20"/>
              </w:rPr>
            </w:pPr>
            <w:r w:rsidRPr="00395C31">
              <w:rPr>
                <w:rFonts w:ascii="Verdana" w:hAnsi="Verdana" w:cs="Arial CYR"/>
                <w:sz w:val="20"/>
                <w:szCs w:val="20"/>
              </w:rPr>
              <w:t>Флип-чарт</w:t>
            </w:r>
          </w:p>
        </w:tc>
      </w:tr>
    </w:tbl>
    <w:p w:rsidR="0079018A" w:rsidRPr="00395C31" w:rsidRDefault="0079018A" w:rsidP="00200614">
      <w:pPr>
        <w:spacing w:before="120" w:after="120"/>
        <w:jc w:val="both"/>
        <w:rPr>
          <w:rFonts w:ascii="Verdana" w:hAnsi="Verdana"/>
          <w:b/>
          <w:i/>
          <w:sz w:val="20"/>
          <w:szCs w:val="20"/>
        </w:rPr>
      </w:pPr>
    </w:p>
    <w:p w:rsidR="000217E0" w:rsidRPr="00395C31" w:rsidRDefault="000217E0" w:rsidP="00200614">
      <w:pPr>
        <w:spacing w:before="120" w:after="120"/>
        <w:jc w:val="both"/>
        <w:rPr>
          <w:rFonts w:ascii="Verdana" w:hAnsi="Verdana"/>
          <w:b/>
          <w:i/>
          <w:sz w:val="20"/>
          <w:szCs w:val="20"/>
        </w:rPr>
      </w:pPr>
    </w:p>
    <w:p w:rsidR="005422C5" w:rsidRPr="00395C31" w:rsidRDefault="00200614" w:rsidP="00200614">
      <w:pPr>
        <w:spacing w:before="120" w:after="120"/>
        <w:jc w:val="both"/>
        <w:rPr>
          <w:rFonts w:ascii="Verdana" w:hAnsi="Verdana"/>
          <w:sz w:val="22"/>
          <w:szCs w:val="22"/>
        </w:rPr>
      </w:pPr>
      <w:r w:rsidRPr="00395C31">
        <w:rPr>
          <w:rFonts w:ascii="Verdana" w:hAnsi="Verdana"/>
          <w:b/>
          <w:sz w:val="22"/>
          <w:szCs w:val="22"/>
        </w:rPr>
        <w:t>Цели этапа</w:t>
      </w:r>
      <w:r w:rsidRPr="00395C31">
        <w:rPr>
          <w:rFonts w:ascii="Verdana" w:hAnsi="Verdana"/>
          <w:sz w:val="22"/>
          <w:szCs w:val="22"/>
        </w:rPr>
        <w:t>:</w:t>
      </w:r>
    </w:p>
    <w:p w:rsidR="00200614" w:rsidRPr="00395C31" w:rsidRDefault="00200614" w:rsidP="00FD101C">
      <w:pPr>
        <w:numPr>
          <w:ilvl w:val="0"/>
          <w:numId w:val="9"/>
        </w:numPr>
        <w:spacing w:before="120" w:after="120"/>
        <w:jc w:val="both"/>
        <w:rPr>
          <w:rFonts w:ascii="Verdana" w:hAnsi="Verdana"/>
          <w:sz w:val="20"/>
          <w:szCs w:val="20"/>
        </w:rPr>
      </w:pPr>
      <w:r w:rsidRPr="00395C31">
        <w:rPr>
          <w:rFonts w:ascii="Verdana" w:hAnsi="Verdana"/>
          <w:sz w:val="20"/>
          <w:szCs w:val="20"/>
        </w:rPr>
        <w:t>Продемонстрировать участникам, что в любой, даже очень простой коммуникации, существу</w:t>
      </w:r>
      <w:r w:rsidR="00D2247A" w:rsidRPr="00395C31">
        <w:rPr>
          <w:rFonts w:ascii="Verdana" w:hAnsi="Verdana"/>
          <w:sz w:val="20"/>
          <w:szCs w:val="20"/>
        </w:rPr>
        <w:t>ет потеря и искажение информации – мотивация на применение инструментов, предлагаемых в тренинге.</w:t>
      </w:r>
    </w:p>
    <w:p w:rsidR="00200614" w:rsidRPr="00395C31" w:rsidRDefault="00424D94" w:rsidP="00FD101C">
      <w:pPr>
        <w:numPr>
          <w:ilvl w:val="0"/>
          <w:numId w:val="9"/>
        </w:numPr>
        <w:spacing w:before="120" w:after="120"/>
        <w:jc w:val="both"/>
        <w:rPr>
          <w:rFonts w:ascii="Verdana" w:hAnsi="Verdana"/>
          <w:sz w:val="20"/>
          <w:szCs w:val="20"/>
        </w:rPr>
      </w:pPr>
      <w:r>
        <w:rPr>
          <w:rFonts w:ascii="Verdana" w:hAnsi="Verdana"/>
          <w:sz w:val="20"/>
          <w:szCs w:val="20"/>
        </w:rPr>
        <w:t>Изучить</w:t>
      </w:r>
      <w:r w:rsidR="00612BBA" w:rsidRPr="00395C31">
        <w:rPr>
          <w:rFonts w:ascii="Verdana" w:hAnsi="Verdana"/>
          <w:sz w:val="20"/>
          <w:szCs w:val="20"/>
        </w:rPr>
        <w:t xml:space="preserve"> методы,</w:t>
      </w:r>
      <w:r w:rsidR="00200614" w:rsidRPr="00395C31">
        <w:rPr>
          <w:rFonts w:ascii="Verdana" w:hAnsi="Verdana"/>
          <w:sz w:val="20"/>
          <w:szCs w:val="20"/>
        </w:rPr>
        <w:t xml:space="preserve"> </w:t>
      </w:r>
      <w:r w:rsidR="00612BBA" w:rsidRPr="00395C31">
        <w:rPr>
          <w:rFonts w:ascii="Verdana" w:hAnsi="Verdana"/>
          <w:sz w:val="20"/>
          <w:szCs w:val="20"/>
        </w:rPr>
        <w:t>к</w:t>
      </w:r>
      <w:r w:rsidR="00200614" w:rsidRPr="00395C31">
        <w:rPr>
          <w:rFonts w:ascii="Verdana" w:hAnsi="Verdana"/>
          <w:sz w:val="20"/>
          <w:szCs w:val="20"/>
        </w:rPr>
        <w:t xml:space="preserve">оторые помогут предотвратить </w:t>
      </w:r>
      <w:r w:rsidR="00612BBA" w:rsidRPr="00395C31">
        <w:rPr>
          <w:rFonts w:ascii="Verdana" w:hAnsi="Verdana"/>
          <w:sz w:val="20"/>
          <w:szCs w:val="20"/>
        </w:rPr>
        <w:t>потерю и искажение информации</w:t>
      </w:r>
      <w:r w:rsidR="00200614" w:rsidRPr="00395C31">
        <w:rPr>
          <w:rFonts w:ascii="Verdana" w:hAnsi="Verdana"/>
          <w:sz w:val="20"/>
          <w:szCs w:val="20"/>
        </w:rPr>
        <w:t>.</w:t>
      </w:r>
    </w:p>
    <w:p w:rsidR="005422C5" w:rsidRPr="00395C31" w:rsidRDefault="005422C5" w:rsidP="005422C5">
      <w:pPr>
        <w:jc w:val="both"/>
        <w:rPr>
          <w:rFonts w:ascii="Verdana" w:hAnsi="Verdana"/>
          <w:color w:val="000000"/>
          <w:sz w:val="20"/>
          <w:szCs w:val="20"/>
        </w:rPr>
      </w:pPr>
    </w:p>
    <w:p w:rsidR="00200614" w:rsidRPr="00395C31" w:rsidRDefault="00200614" w:rsidP="005422C5">
      <w:pPr>
        <w:jc w:val="both"/>
        <w:rPr>
          <w:rFonts w:ascii="Verdana" w:hAnsi="Verdana"/>
          <w:color w:val="000000"/>
          <w:sz w:val="20"/>
          <w:szCs w:val="20"/>
        </w:rPr>
      </w:pPr>
      <w:r w:rsidRPr="00395C31">
        <w:rPr>
          <w:rFonts w:ascii="Verdana" w:hAnsi="Verdana"/>
          <w:b/>
          <w:sz w:val="22"/>
          <w:szCs w:val="22"/>
        </w:rPr>
        <w:t>Процедура</w:t>
      </w:r>
      <w:r w:rsidR="005422C5" w:rsidRPr="00395C31">
        <w:rPr>
          <w:rFonts w:ascii="Verdana" w:hAnsi="Verdana"/>
          <w:b/>
          <w:sz w:val="22"/>
          <w:szCs w:val="22"/>
        </w:rPr>
        <w:t>:</w:t>
      </w:r>
    </w:p>
    <w:p w:rsidR="00200614" w:rsidRPr="00395C31" w:rsidRDefault="00200614" w:rsidP="00200614">
      <w:pPr>
        <w:jc w:val="both"/>
        <w:rPr>
          <w:rFonts w:ascii="Verdana" w:hAnsi="Verdana"/>
          <w:color w:val="000000"/>
          <w:sz w:val="20"/>
          <w:szCs w:val="20"/>
        </w:rPr>
      </w:pPr>
    </w:p>
    <w:p w:rsidR="00200614" w:rsidRPr="00395C31" w:rsidRDefault="00CA3B5F" w:rsidP="00200614">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drawing>
          <wp:anchor distT="0" distB="0" distL="114300" distR="114300" simplePos="0" relativeHeight="251649024" behindDoc="1" locked="0" layoutInCell="1" allowOverlap="1">
            <wp:simplePos x="0" y="0"/>
            <wp:positionH relativeFrom="column">
              <wp:posOffset>-114300</wp:posOffset>
            </wp:positionH>
            <wp:positionV relativeFrom="paragraph">
              <wp:posOffset>-635</wp:posOffset>
            </wp:positionV>
            <wp:extent cx="382905" cy="417195"/>
            <wp:effectExtent l="19050" t="0" r="0" b="0"/>
            <wp:wrapTight wrapText="bothSides">
              <wp:wrapPolygon edited="0">
                <wp:start x="5373" y="0"/>
                <wp:lineTo x="-1075" y="10849"/>
                <wp:lineTo x="-1075" y="13808"/>
                <wp:lineTo x="1075" y="15781"/>
                <wp:lineTo x="8597" y="19726"/>
                <wp:lineTo x="9672" y="19726"/>
                <wp:lineTo x="16119" y="19726"/>
                <wp:lineTo x="17194" y="15781"/>
                <wp:lineTo x="21493" y="9863"/>
                <wp:lineTo x="20418" y="7890"/>
                <wp:lineTo x="10746" y="0"/>
                <wp:lineTo x="5373" y="0"/>
              </wp:wrapPolygon>
            </wp:wrapTight>
            <wp:docPr id="66" name="Рисунок 66" descr="MCj03223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j03223700000[1]"/>
                    <pic:cNvPicPr>
                      <a:picLocks noChangeAspect="1" noChangeArrowheads="1"/>
                    </pic:cNvPicPr>
                  </pic:nvPicPr>
                  <pic:blipFill>
                    <a:blip r:embed="rId13" cstate="print"/>
                    <a:srcRect/>
                    <a:stretch>
                      <a:fillRect/>
                    </a:stretch>
                  </pic:blipFill>
                  <pic:spPr bwMode="auto">
                    <a:xfrm>
                      <a:off x="0" y="0"/>
                      <a:ext cx="382905" cy="417195"/>
                    </a:xfrm>
                    <a:prstGeom prst="rect">
                      <a:avLst/>
                    </a:prstGeom>
                    <a:noFill/>
                    <a:ln w="9525">
                      <a:noFill/>
                      <a:miter lim="800000"/>
                      <a:headEnd/>
                      <a:tailEnd/>
                    </a:ln>
                  </pic:spPr>
                </pic:pic>
              </a:graphicData>
            </a:graphic>
          </wp:anchor>
        </w:drawing>
      </w:r>
      <w:r w:rsidR="00612BBA" w:rsidRPr="00395C31">
        <w:rPr>
          <w:rFonts w:ascii="Verdana" w:hAnsi="Verdana" w:cs="Arial CYR"/>
          <w:b/>
          <w:i/>
          <w:noProof/>
          <w:color w:val="009999"/>
          <w:sz w:val="26"/>
          <w:szCs w:val="26"/>
        </w:rPr>
        <w:t>Игра "Испорченный телефончик" с видеозаписью</w:t>
      </w:r>
    </w:p>
    <w:p w:rsidR="00200614" w:rsidRPr="00395C31" w:rsidRDefault="00200614" w:rsidP="00200614">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w:t>
      </w:r>
      <w:r w:rsidR="00612BBA" w:rsidRPr="00395C31">
        <w:rPr>
          <w:rFonts w:ascii="Verdana" w:hAnsi="Verdana"/>
          <w:color w:val="000000"/>
          <w:sz w:val="20"/>
          <w:szCs w:val="20"/>
        </w:rPr>
        <w:t>текст истории, видеокамера</w:t>
      </w:r>
    </w:p>
    <w:p w:rsidR="00200614" w:rsidRPr="00395C31" w:rsidRDefault="00200614" w:rsidP="00200614">
      <w:pPr>
        <w:jc w:val="both"/>
        <w:rPr>
          <w:rFonts w:ascii="Verdana" w:hAnsi="Verdana"/>
          <w:color w:val="000000"/>
          <w:sz w:val="20"/>
          <w:szCs w:val="20"/>
        </w:rPr>
      </w:pPr>
      <w:r w:rsidRPr="00395C31">
        <w:rPr>
          <w:rFonts w:ascii="Verdana" w:hAnsi="Verdana"/>
          <w:color w:val="2F7550"/>
          <w:sz w:val="40"/>
          <w:szCs w:val="40"/>
        </w:rPr>
        <w:sym w:font="Wingdings" w:char="F0B9"/>
      </w:r>
      <w:r w:rsidR="00F74190" w:rsidRPr="00395C31">
        <w:rPr>
          <w:rFonts w:ascii="Verdana" w:hAnsi="Verdana"/>
          <w:color w:val="000000"/>
          <w:sz w:val="20"/>
          <w:szCs w:val="20"/>
        </w:rPr>
        <w:t xml:space="preserve"> 15</w:t>
      </w:r>
      <w:r w:rsidRPr="00395C31">
        <w:rPr>
          <w:rFonts w:ascii="Verdana" w:hAnsi="Verdana"/>
          <w:color w:val="000000"/>
          <w:sz w:val="20"/>
          <w:szCs w:val="20"/>
        </w:rPr>
        <w:t xml:space="preserve"> минут.</w:t>
      </w:r>
    </w:p>
    <w:p w:rsidR="00AA1A7D" w:rsidRPr="00395C31" w:rsidRDefault="00AA1A7D" w:rsidP="00AA1A7D">
      <w:pPr>
        <w:jc w:val="both"/>
        <w:rPr>
          <w:rFonts w:ascii="Verdana" w:hAnsi="Verdana"/>
          <w:color w:val="000000"/>
          <w:sz w:val="20"/>
          <w:szCs w:val="20"/>
        </w:rPr>
      </w:pPr>
    </w:p>
    <w:p w:rsidR="0079018A" w:rsidRDefault="00161963" w:rsidP="00161963">
      <w:pPr>
        <w:jc w:val="both"/>
        <w:rPr>
          <w:rFonts w:ascii="Verdana" w:hAnsi="Verdana"/>
          <w:sz w:val="20"/>
          <w:szCs w:val="20"/>
        </w:rPr>
      </w:pPr>
      <w:r w:rsidRPr="00395C31">
        <w:rPr>
          <w:rFonts w:ascii="Verdana" w:hAnsi="Verdana"/>
          <w:color w:val="000000"/>
          <w:sz w:val="20"/>
          <w:szCs w:val="20"/>
        </w:rPr>
        <w:t xml:space="preserve">Проведите игру «Испорченный телефончик» с видеоанализом. </w:t>
      </w:r>
      <w:proofErr w:type="gramStart"/>
      <w:r w:rsidRPr="00395C31">
        <w:rPr>
          <w:rFonts w:ascii="Verdana" w:hAnsi="Verdana"/>
          <w:color w:val="000000"/>
          <w:sz w:val="20"/>
          <w:szCs w:val="20"/>
        </w:rPr>
        <w:t>Для этого Вам потребуется заранее приготовленный текст сказки (</w:t>
      </w:r>
      <w:r w:rsidRPr="00424D94">
        <w:rPr>
          <w:rFonts w:ascii="Verdana" w:hAnsi="Verdana"/>
          <w:sz w:val="20"/>
          <w:szCs w:val="20"/>
        </w:rPr>
        <w:t>см. Приложение</w:t>
      </w:r>
      <w:r w:rsidR="00F42171" w:rsidRPr="00424D94">
        <w:rPr>
          <w:rFonts w:ascii="Verdana" w:hAnsi="Verdana"/>
          <w:sz w:val="20"/>
          <w:szCs w:val="20"/>
        </w:rPr>
        <w:t xml:space="preserve"> </w:t>
      </w:r>
      <w:r w:rsidR="00A45253" w:rsidRPr="00424D94">
        <w:rPr>
          <w:rFonts w:ascii="Verdana" w:hAnsi="Verdana"/>
          <w:sz w:val="20"/>
          <w:szCs w:val="20"/>
        </w:rPr>
        <w:t xml:space="preserve">4 </w:t>
      </w:r>
      <w:proofErr w:type="gramEnd"/>
    </w:p>
    <w:p w:rsidR="00424D94" w:rsidRPr="00395C31" w:rsidRDefault="00424D94" w:rsidP="00161963">
      <w:pPr>
        <w:jc w:val="both"/>
        <w:rPr>
          <w:rFonts w:ascii="Verdana" w:hAnsi="Verdana"/>
          <w:color w:val="000000"/>
          <w:sz w:val="20"/>
          <w:szCs w:val="20"/>
        </w:rPr>
      </w:pPr>
    </w:p>
    <w:p w:rsidR="0079018A" w:rsidRPr="00395C31" w:rsidRDefault="0079018A" w:rsidP="00161963">
      <w:pPr>
        <w:jc w:val="both"/>
        <w:rPr>
          <w:rFonts w:ascii="Verdana" w:hAnsi="Verdana"/>
          <w:color w:val="000000"/>
          <w:sz w:val="20"/>
          <w:szCs w:val="20"/>
        </w:rPr>
      </w:pPr>
      <w:r w:rsidRPr="00395C31">
        <w:rPr>
          <w:rFonts w:ascii="Verdana" w:hAnsi="Verdana"/>
          <w:color w:val="000000"/>
          <w:sz w:val="20"/>
          <w:szCs w:val="20"/>
        </w:rPr>
        <w:t>Скажите участникам:</w:t>
      </w:r>
    </w:p>
    <w:p w:rsidR="0079018A" w:rsidRPr="00424D94" w:rsidRDefault="0079018A" w:rsidP="00161963">
      <w:pPr>
        <w:jc w:val="both"/>
        <w:rPr>
          <w:rFonts w:ascii="Verdana" w:hAnsi="Verdana"/>
          <w:i/>
          <w:color w:val="000000"/>
          <w:sz w:val="20"/>
          <w:szCs w:val="20"/>
        </w:rPr>
      </w:pPr>
      <w:r w:rsidRPr="00395C31">
        <w:rPr>
          <w:rFonts w:ascii="Verdana" w:hAnsi="Verdana"/>
          <w:i/>
          <w:color w:val="000000"/>
          <w:sz w:val="20"/>
          <w:szCs w:val="20"/>
        </w:rPr>
        <w:t xml:space="preserve">Предлагаю вам сейчас немного поиграть. </w:t>
      </w:r>
    </w:p>
    <w:p w:rsidR="0079018A" w:rsidRPr="00395C31" w:rsidRDefault="0079018A" w:rsidP="00161963">
      <w:pPr>
        <w:jc w:val="both"/>
        <w:rPr>
          <w:rFonts w:ascii="Verdana" w:hAnsi="Verdana"/>
          <w:color w:val="000000"/>
          <w:sz w:val="20"/>
          <w:szCs w:val="20"/>
        </w:rPr>
      </w:pPr>
      <w:r w:rsidRPr="00395C31">
        <w:rPr>
          <w:rFonts w:ascii="Verdana" w:hAnsi="Verdana"/>
          <w:color w:val="000000"/>
          <w:sz w:val="20"/>
          <w:szCs w:val="20"/>
        </w:rPr>
        <w:t>В данном случае для участников специально не озвучивает</w:t>
      </w:r>
      <w:r w:rsidR="0012724E" w:rsidRPr="00395C31">
        <w:rPr>
          <w:rFonts w:ascii="Verdana" w:hAnsi="Verdana"/>
          <w:color w:val="000000"/>
          <w:sz w:val="20"/>
          <w:szCs w:val="20"/>
        </w:rPr>
        <w:t>ся</w:t>
      </w:r>
      <w:r w:rsidRPr="00395C31">
        <w:rPr>
          <w:rFonts w:ascii="Verdana" w:hAnsi="Verdana"/>
          <w:color w:val="000000"/>
          <w:sz w:val="20"/>
          <w:szCs w:val="20"/>
        </w:rPr>
        <w:t xml:space="preserve"> причина, по которой они должны играть. Если вы озвучите причину, это может испортить весь ход игры и выводы. Это не должно вызвать сопротивления участников, если у вас уже хороший контакт и участники активно участвуют в тренинге. </w:t>
      </w:r>
    </w:p>
    <w:p w:rsidR="0079018A" w:rsidRPr="00395C31" w:rsidRDefault="0079018A" w:rsidP="00161963">
      <w:pPr>
        <w:jc w:val="both"/>
        <w:rPr>
          <w:rFonts w:ascii="Verdana" w:hAnsi="Verdana"/>
          <w:color w:val="000000"/>
          <w:sz w:val="20"/>
          <w:szCs w:val="20"/>
        </w:rPr>
      </w:pPr>
    </w:p>
    <w:p w:rsidR="0012724E" w:rsidRPr="00395C31" w:rsidRDefault="0012724E" w:rsidP="0012724E">
      <w:pPr>
        <w:jc w:val="both"/>
        <w:rPr>
          <w:rFonts w:ascii="Verdana" w:hAnsi="Verdana"/>
          <w:i/>
          <w:color w:val="000000"/>
          <w:sz w:val="20"/>
          <w:szCs w:val="20"/>
        </w:rPr>
      </w:pPr>
      <w:r w:rsidRPr="00395C31">
        <w:rPr>
          <w:rFonts w:ascii="Verdana" w:hAnsi="Verdana"/>
          <w:i/>
          <w:color w:val="000000"/>
          <w:sz w:val="20"/>
          <w:szCs w:val="20"/>
        </w:rPr>
        <w:t xml:space="preserve">Сейчас я расскажу кому-то из вас сказку, которую необходимо будет передать следующему. Но для начала попрошу всех, кроме одного, временно выйти за дверь. Я буду просить вас заходить </w:t>
      </w:r>
      <w:r w:rsidR="00773958" w:rsidRPr="00395C31">
        <w:rPr>
          <w:rFonts w:ascii="Verdana" w:hAnsi="Verdana"/>
          <w:i/>
          <w:color w:val="000000"/>
          <w:sz w:val="20"/>
          <w:szCs w:val="20"/>
        </w:rPr>
        <w:t>по очереди</w:t>
      </w:r>
      <w:r w:rsidRPr="00395C31">
        <w:rPr>
          <w:rFonts w:ascii="Verdana" w:hAnsi="Verdana"/>
          <w:i/>
          <w:color w:val="000000"/>
          <w:sz w:val="20"/>
          <w:szCs w:val="20"/>
        </w:rPr>
        <w:t xml:space="preserve">. </w:t>
      </w:r>
    </w:p>
    <w:p w:rsidR="0012724E" w:rsidRPr="00395C31" w:rsidRDefault="0012724E" w:rsidP="00161963">
      <w:pPr>
        <w:jc w:val="both"/>
        <w:rPr>
          <w:rFonts w:ascii="Verdana" w:hAnsi="Verdana"/>
          <w:color w:val="000000"/>
          <w:sz w:val="20"/>
          <w:szCs w:val="20"/>
        </w:rPr>
      </w:pPr>
    </w:p>
    <w:p w:rsidR="00161963" w:rsidRPr="00395C31" w:rsidRDefault="00161963" w:rsidP="00161963">
      <w:pPr>
        <w:jc w:val="both"/>
        <w:rPr>
          <w:rFonts w:ascii="Verdana" w:hAnsi="Verdana"/>
          <w:color w:val="000000"/>
          <w:sz w:val="20"/>
          <w:szCs w:val="20"/>
        </w:rPr>
      </w:pPr>
      <w:r w:rsidRPr="00395C31">
        <w:rPr>
          <w:rFonts w:ascii="Verdana" w:hAnsi="Verdana"/>
          <w:color w:val="000000"/>
          <w:sz w:val="20"/>
          <w:szCs w:val="20"/>
        </w:rPr>
        <w:t xml:space="preserve">В комнате остается только один участник, остальных попросите временно выйти. Озвучьте инструкцию оставшемуся участнику: </w:t>
      </w:r>
    </w:p>
    <w:p w:rsidR="00161963" w:rsidRPr="00395C31" w:rsidRDefault="00161963" w:rsidP="00161963">
      <w:pPr>
        <w:jc w:val="both"/>
        <w:rPr>
          <w:rFonts w:ascii="Verdana" w:hAnsi="Verdana"/>
          <w:i/>
          <w:color w:val="000000"/>
          <w:sz w:val="20"/>
          <w:szCs w:val="20"/>
        </w:rPr>
      </w:pPr>
      <w:r w:rsidRPr="00395C31">
        <w:rPr>
          <w:rFonts w:ascii="Verdana" w:hAnsi="Verdana"/>
          <w:i/>
          <w:color w:val="000000"/>
          <w:sz w:val="20"/>
          <w:szCs w:val="20"/>
        </w:rPr>
        <w:t>Сейчас я расскажу вам сказку. Ее необходимо запомнить и передать следующему вошедшем</w:t>
      </w:r>
      <w:r w:rsidR="00EA58CD" w:rsidRPr="00395C31">
        <w:rPr>
          <w:rFonts w:ascii="Verdana" w:hAnsi="Verdana"/>
          <w:i/>
          <w:color w:val="000000"/>
          <w:sz w:val="20"/>
          <w:szCs w:val="20"/>
        </w:rPr>
        <w:t>у участнику так, как запомнили.</w:t>
      </w:r>
    </w:p>
    <w:p w:rsidR="005422C5" w:rsidRPr="00395C31" w:rsidRDefault="005422C5" w:rsidP="00161963">
      <w:pPr>
        <w:jc w:val="both"/>
        <w:rPr>
          <w:rFonts w:ascii="Verdana" w:hAnsi="Verdana"/>
          <w:color w:val="000000"/>
          <w:sz w:val="20"/>
          <w:szCs w:val="20"/>
        </w:rPr>
      </w:pPr>
    </w:p>
    <w:p w:rsidR="006C3D77" w:rsidRPr="00395C31" w:rsidRDefault="005422C5" w:rsidP="005422C5">
      <w:pPr>
        <w:shd w:val="clear" w:color="auto" w:fill="F2F2F2" w:themeFill="background1" w:themeFillShade="F2"/>
        <w:jc w:val="both"/>
        <w:rPr>
          <w:rFonts w:ascii="Verdana" w:hAnsi="Verdana"/>
          <w:color w:val="595959" w:themeColor="text1" w:themeTint="A6"/>
          <w:sz w:val="20"/>
          <w:szCs w:val="20"/>
        </w:rPr>
      </w:pPr>
      <w:r w:rsidRPr="00395C31">
        <w:rPr>
          <w:rFonts w:ascii="Verdana" w:hAnsi="Verdana"/>
          <w:color w:val="595959" w:themeColor="text1" w:themeTint="A6"/>
          <w:sz w:val="20"/>
          <w:szCs w:val="20"/>
          <w:u w:val="single"/>
        </w:rPr>
        <w:t>Примечание:</w:t>
      </w:r>
      <w:r w:rsidRPr="00395C31">
        <w:rPr>
          <w:rFonts w:ascii="Verdana" w:hAnsi="Verdana"/>
          <w:color w:val="595959" w:themeColor="text1" w:themeTint="A6"/>
          <w:sz w:val="20"/>
          <w:szCs w:val="20"/>
        </w:rPr>
        <w:t xml:space="preserve"> </w:t>
      </w:r>
      <w:r w:rsidR="006C3D77" w:rsidRPr="00395C31">
        <w:rPr>
          <w:rFonts w:ascii="Verdana" w:hAnsi="Verdana"/>
          <w:color w:val="595959" w:themeColor="text1" w:themeTint="A6"/>
          <w:sz w:val="20"/>
          <w:szCs w:val="20"/>
        </w:rPr>
        <w:t>Эту игру можно проводить как с ограничениями (нельзя записывать, переспрашивать и т.д.), так и без ограничений.</w:t>
      </w:r>
    </w:p>
    <w:p w:rsidR="005A28F8" w:rsidRPr="00395C31" w:rsidRDefault="00A002BE" w:rsidP="005422C5">
      <w:pPr>
        <w:shd w:val="clear" w:color="auto" w:fill="F2F2F2" w:themeFill="background1" w:themeFillShade="F2"/>
        <w:jc w:val="both"/>
        <w:rPr>
          <w:rFonts w:ascii="Verdana" w:hAnsi="Verdana"/>
          <w:color w:val="595959" w:themeColor="text1" w:themeTint="A6"/>
          <w:sz w:val="20"/>
          <w:szCs w:val="20"/>
        </w:rPr>
      </w:pPr>
      <w:r>
        <w:rPr>
          <w:rFonts w:ascii="Verdana" w:hAnsi="Verdana"/>
          <w:color w:val="595959" w:themeColor="text1" w:themeTint="A6"/>
          <w:sz w:val="20"/>
          <w:szCs w:val="20"/>
        </w:rPr>
        <w:t xml:space="preserve"> </w:t>
      </w:r>
      <w:r w:rsidR="006C3D77" w:rsidRPr="00395C31">
        <w:rPr>
          <w:rFonts w:ascii="Verdana" w:hAnsi="Verdana"/>
          <w:color w:val="595959" w:themeColor="text1" w:themeTint="A6"/>
          <w:sz w:val="20"/>
          <w:szCs w:val="20"/>
        </w:rPr>
        <w:t xml:space="preserve">Мы предлагаем Вам вариант без ограничений и вот почему. </w:t>
      </w:r>
    </w:p>
    <w:p w:rsidR="006C3D77" w:rsidRPr="00395C31" w:rsidRDefault="00A002BE" w:rsidP="005422C5">
      <w:pPr>
        <w:shd w:val="clear" w:color="auto" w:fill="F2F2F2" w:themeFill="background1" w:themeFillShade="F2"/>
        <w:jc w:val="both"/>
        <w:rPr>
          <w:rFonts w:ascii="Verdana" w:hAnsi="Verdana"/>
          <w:color w:val="595959" w:themeColor="text1" w:themeTint="A6"/>
          <w:sz w:val="20"/>
          <w:szCs w:val="20"/>
        </w:rPr>
      </w:pPr>
      <w:r>
        <w:rPr>
          <w:rFonts w:ascii="Verdana" w:hAnsi="Verdana"/>
          <w:color w:val="595959" w:themeColor="text1" w:themeTint="A6"/>
          <w:sz w:val="20"/>
          <w:szCs w:val="20"/>
        </w:rPr>
        <w:t xml:space="preserve"> </w:t>
      </w:r>
      <w:r w:rsidR="005A28F8" w:rsidRPr="00395C31">
        <w:rPr>
          <w:rFonts w:ascii="Verdana" w:hAnsi="Verdana"/>
          <w:color w:val="595959" w:themeColor="text1" w:themeTint="A6"/>
          <w:sz w:val="20"/>
          <w:szCs w:val="20"/>
        </w:rPr>
        <w:t xml:space="preserve">Обычно, процент участников, которые используют дополнительные инструменты </w:t>
      </w:r>
      <w:r w:rsidR="00424D94">
        <w:rPr>
          <w:rFonts w:ascii="Verdana" w:hAnsi="Verdana"/>
          <w:color w:val="595959" w:themeColor="text1" w:themeTint="A6"/>
          <w:sz w:val="20"/>
          <w:szCs w:val="20"/>
        </w:rPr>
        <w:t>запоминания, крайне невелик</w:t>
      </w:r>
      <w:r w:rsidR="005A28F8" w:rsidRPr="00395C31">
        <w:rPr>
          <w:rFonts w:ascii="Verdana" w:hAnsi="Verdana"/>
          <w:color w:val="595959" w:themeColor="text1" w:themeTint="A6"/>
          <w:sz w:val="20"/>
          <w:szCs w:val="20"/>
        </w:rPr>
        <w:t xml:space="preserve">. Даже если у Вас будут участники, которые что-то записывали или переспрашивали, в момент видеоразбора Вы можете показать, почему в данном случае не произошла потеря информации, а в других случаях произошла. Это очень богатый материал для разбора. </w:t>
      </w:r>
      <w:r w:rsidR="006C3D77" w:rsidRPr="00395C31">
        <w:rPr>
          <w:rFonts w:ascii="Verdana" w:hAnsi="Verdana"/>
          <w:color w:val="595959" w:themeColor="text1" w:themeTint="A6"/>
          <w:sz w:val="20"/>
          <w:szCs w:val="20"/>
        </w:rPr>
        <w:t xml:space="preserve">Даже очень хорошо, если будет показан удачный вариант на контрасте с остальными. </w:t>
      </w:r>
    </w:p>
    <w:p w:rsidR="005A28F8" w:rsidRPr="00395C31" w:rsidRDefault="00A002BE" w:rsidP="005422C5">
      <w:pPr>
        <w:shd w:val="clear" w:color="auto" w:fill="F2F2F2" w:themeFill="background1" w:themeFillShade="F2"/>
        <w:jc w:val="both"/>
        <w:rPr>
          <w:rFonts w:ascii="Verdana" w:hAnsi="Verdana"/>
          <w:color w:val="595959" w:themeColor="text1" w:themeTint="A6"/>
          <w:sz w:val="20"/>
          <w:szCs w:val="20"/>
        </w:rPr>
      </w:pPr>
      <w:r>
        <w:rPr>
          <w:rFonts w:ascii="Verdana" w:hAnsi="Verdana"/>
          <w:color w:val="595959" w:themeColor="text1" w:themeTint="A6"/>
          <w:sz w:val="20"/>
          <w:szCs w:val="20"/>
        </w:rPr>
        <w:t xml:space="preserve">  </w:t>
      </w:r>
      <w:r w:rsidR="005A28F8" w:rsidRPr="00395C31">
        <w:rPr>
          <w:rFonts w:ascii="Verdana" w:hAnsi="Verdana"/>
          <w:color w:val="595959" w:themeColor="text1" w:themeTint="A6"/>
          <w:sz w:val="20"/>
          <w:szCs w:val="20"/>
        </w:rPr>
        <w:t>С другой стороны, если</w:t>
      </w:r>
      <w:r w:rsidR="006C3D77" w:rsidRPr="00395C31">
        <w:rPr>
          <w:rFonts w:ascii="Verdana" w:hAnsi="Verdana"/>
          <w:color w:val="595959" w:themeColor="text1" w:themeTint="A6"/>
          <w:sz w:val="20"/>
          <w:szCs w:val="20"/>
        </w:rPr>
        <w:t xml:space="preserve"> Вы все-таки вводите ограничения</w:t>
      </w:r>
      <w:r w:rsidR="005A28F8" w:rsidRPr="00395C31">
        <w:rPr>
          <w:rFonts w:ascii="Verdana" w:hAnsi="Verdana"/>
          <w:color w:val="595959" w:themeColor="text1" w:themeTint="A6"/>
          <w:sz w:val="20"/>
          <w:szCs w:val="20"/>
        </w:rPr>
        <w:t>/запреты, будьте осторожны</w:t>
      </w:r>
      <w:r w:rsidR="006C3D77" w:rsidRPr="00395C31">
        <w:rPr>
          <w:rFonts w:ascii="Verdana" w:hAnsi="Verdana"/>
          <w:color w:val="595959" w:themeColor="text1" w:themeTint="A6"/>
          <w:sz w:val="20"/>
          <w:szCs w:val="20"/>
        </w:rPr>
        <w:t>: в конечном итоге, участники могут «обвинить» Вас в своем неуспехе. Особенно такие реакции свойственны «новичкам». Они еще не очень уверены в себе и свои неудачи склонны приписывать внешним обстоятельствам. А значит, именно Вы будете виноваты в том, что у них не получилось, ведь Вы же специально не разрешили пользоваться тем, чем они, по их словам, «всегда пользуются в реально</w:t>
      </w:r>
      <w:r w:rsidR="00471F70">
        <w:rPr>
          <w:rFonts w:ascii="Verdana" w:hAnsi="Verdana"/>
          <w:color w:val="595959" w:themeColor="text1" w:themeTint="A6"/>
          <w:sz w:val="20"/>
          <w:szCs w:val="20"/>
        </w:rPr>
        <w:t>й</w:t>
      </w:r>
      <w:r w:rsidR="006C3D77" w:rsidRPr="00395C31">
        <w:rPr>
          <w:rFonts w:ascii="Verdana" w:hAnsi="Verdana"/>
          <w:color w:val="595959" w:themeColor="text1" w:themeTint="A6"/>
          <w:sz w:val="20"/>
          <w:szCs w:val="20"/>
        </w:rPr>
        <w:t xml:space="preserve"> жизни». Если же Вы не вводили ограничения, то и виноватыми можно считать только себя самих, так как участники </w:t>
      </w:r>
      <w:r w:rsidR="005422C5" w:rsidRPr="00395C31">
        <w:rPr>
          <w:rFonts w:ascii="Verdana" w:hAnsi="Verdana"/>
          <w:color w:val="595959" w:themeColor="text1" w:themeTint="A6"/>
          <w:sz w:val="20"/>
          <w:szCs w:val="20"/>
        </w:rPr>
        <w:t>продемонстрируют то поведение, к</w:t>
      </w:r>
      <w:r w:rsidR="006C3D77" w:rsidRPr="00395C31">
        <w:rPr>
          <w:rFonts w:ascii="Verdana" w:hAnsi="Verdana"/>
          <w:color w:val="595959" w:themeColor="text1" w:themeTint="A6"/>
          <w:sz w:val="20"/>
          <w:szCs w:val="20"/>
        </w:rPr>
        <w:t>оторое в наибольшей степени им близко в реальной жизни.</w:t>
      </w:r>
    </w:p>
    <w:p w:rsidR="005A28F8" w:rsidRPr="00395C31" w:rsidRDefault="005A28F8" w:rsidP="00161963">
      <w:pPr>
        <w:jc w:val="both"/>
        <w:rPr>
          <w:rFonts w:ascii="Verdana" w:hAnsi="Verdana"/>
          <w:color w:val="000000"/>
          <w:sz w:val="20"/>
          <w:szCs w:val="20"/>
        </w:rPr>
      </w:pPr>
    </w:p>
    <w:p w:rsidR="00161963" w:rsidRPr="00395C31" w:rsidRDefault="00161963" w:rsidP="00161963">
      <w:pPr>
        <w:jc w:val="both"/>
        <w:rPr>
          <w:rFonts w:ascii="Verdana" w:hAnsi="Verdana"/>
          <w:color w:val="000000"/>
          <w:sz w:val="20"/>
          <w:szCs w:val="20"/>
        </w:rPr>
      </w:pPr>
      <w:r w:rsidRPr="00395C31">
        <w:rPr>
          <w:rFonts w:ascii="Verdana" w:hAnsi="Verdana"/>
          <w:color w:val="000000"/>
          <w:sz w:val="20"/>
          <w:szCs w:val="20"/>
        </w:rPr>
        <w:t>После того, как участник прослушал сказку, пригласите следующего и т.д. до последнего вошедшего. Повторять инструкцию каждому не нужно, только в том случае, если участники теряются и не понимают, что делать. Последнего вошедшего также попросите озвучить то, что он запомнил.</w:t>
      </w:r>
    </w:p>
    <w:p w:rsidR="00161963" w:rsidRPr="00395C31" w:rsidRDefault="00161963" w:rsidP="00161963">
      <w:pPr>
        <w:jc w:val="both"/>
        <w:rPr>
          <w:rFonts w:ascii="Verdana" w:hAnsi="Verdana"/>
          <w:color w:val="000000"/>
          <w:sz w:val="20"/>
          <w:szCs w:val="20"/>
        </w:rPr>
      </w:pPr>
    </w:p>
    <w:p w:rsidR="00161963" w:rsidRPr="00395C31" w:rsidRDefault="00161963" w:rsidP="00161963">
      <w:pPr>
        <w:jc w:val="both"/>
        <w:rPr>
          <w:rFonts w:ascii="Verdana" w:hAnsi="Verdana"/>
          <w:color w:val="000000"/>
          <w:sz w:val="20"/>
          <w:szCs w:val="20"/>
        </w:rPr>
      </w:pPr>
      <w:r w:rsidRPr="00395C31">
        <w:rPr>
          <w:rFonts w:ascii="Verdana" w:hAnsi="Verdana"/>
          <w:color w:val="000000"/>
          <w:sz w:val="20"/>
          <w:szCs w:val="20"/>
        </w:rPr>
        <w:t>Весь процесс снимайте на камеру, начиная с вашего рассказа.</w:t>
      </w:r>
    </w:p>
    <w:p w:rsidR="00161963" w:rsidRPr="00395C31" w:rsidRDefault="00CA3B5F" w:rsidP="006C3D77">
      <w:pPr>
        <w:jc w:val="both"/>
        <w:rPr>
          <w:rFonts w:ascii="Verdana" w:hAnsi="Verdana" w:cs="Arial CYR"/>
          <w:b/>
          <w:i/>
          <w:color w:val="009999"/>
          <w:sz w:val="26"/>
          <w:szCs w:val="26"/>
        </w:rPr>
      </w:pPr>
      <w:r w:rsidRPr="00395C31">
        <w:rPr>
          <w:rFonts w:ascii="Verdana" w:hAnsi="Verdana" w:cs="Arial CYR"/>
          <w:b/>
          <w:i/>
          <w:noProof/>
          <w:color w:val="009999"/>
          <w:sz w:val="26"/>
          <w:szCs w:val="26"/>
        </w:rPr>
        <w:drawing>
          <wp:anchor distT="0" distB="0" distL="114300" distR="114300" simplePos="0" relativeHeight="251652096" behindDoc="1" locked="0" layoutInCell="1" allowOverlap="1">
            <wp:simplePos x="0" y="0"/>
            <wp:positionH relativeFrom="column">
              <wp:posOffset>-114300</wp:posOffset>
            </wp:positionH>
            <wp:positionV relativeFrom="paragraph">
              <wp:posOffset>-635</wp:posOffset>
            </wp:positionV>
            <wp:extent cx="382905" cy="417195"/>
            <wp:effectExtent l="19050" t="0" r="0" b="0"/>
            <wp:wrapTight wrapText="bothSides">
              <wp:wrapPolygon edited="0">
                <wp:start x="5373" y="0"/>
                <wp:lineTo x="-1075" y="10849"/>
                <wp:lineTo x="-1075" y="13808"/>
                <wp:lineTo x="1075" y="15781"/>
                <wp:lineTo x="8597" y="19726"/>
                <wp:lineTo x="9672" y="19726"/>
                <wp:lineTo x="16119" y="19726"/>
                <wp:lineTo x="17194" y="15781"/>
                <wp:lineTo x="21493" y="9863"/>
                <wp:lineTo x="20418" y="7890"/>
                <wp:lineTo x="10746" y="0"/>
                <wp:lineTo x="5373" y="0"/>
              </wp:wrapPolygon>
            </wp:wrapTight>
            <wp:docPr id="137" name="Рисунок 137" descr="MCj03223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j03223700000[1]"/>
                    <pic:cNvPicPr>
                      <a:picLocks noChangeAspect="1" noChangeArrowheads="1"/>
                    </pic:cNvPicPr>
                  </pic:nvPicPr>
                  <pic:blipFill>
                    <a:blip r:embed="rId13" cstate="print"/>
                    <a:srcRect/>
                    <a:stretch>
                      <a:fillRect/>
                    </a:stretch>
                  </pic:blipFill>
                  <pic:spPr bwMode="auto">
                    <a:xfrm>
                      <a:off x="0" y="0"/>
                      <a:ext cx="382905" cy="417195"/>
                    </a:xfrm>
                    <a:prstGeom prst="rect">
                      <a:avLst/>
                    </a:prstGeom>
                    <a:noFill/>
                    <a:ln w="9525">
                      <a:noFill/>
                      <a:miter lim="800000"/>
                      <a:headEnd/>
                      <a:tailEnd/>
                    </a:ln>
                  </pic:spPr>
                </pic:pic>
              </a:graphicData>
            </a:graphic>
          </wp:anchor>
        </w:drawing>
      </w:r>
      <w:r w:rsidR="00161963" w:rsidRPr="00395C31">
        <w:rPr>
          <w:rFonts w:ascii="Verdana" w:hAnsi="Verdana" w:cs="Arial CYR"/>
          <w:b/>
          <w:i/>
          <w:color w:val="009999"/>
          <w:sz w:val="26"/>
          <w:szCs w:val="26"/>
        </w:rPr>
        <w:t>Видеоразбор игры</w:t>
      </w:r>
    </w:p>
    <w:p w:rsidR="00154B87" w:rsidRPr="00395C31" w:rsidRDefault="00161963" w:rsidP="00154B87">
      <w:pPr>
        <w:rPr>
          <w:rFonts w:ascii="Verdana" w:hAnsi="Verdana" w:cs="Arial CYR"/>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видеозапис</w:t>
      </w:r>
      <w:r w:rsidR="00C7797D" w:rsidRPr="00395C31">
        <w:rPr>
          <w:rFonts w:ascii="Verdana" w:hAnsi="Verdana"/>
          <w:color w:val="000000"/>
          <w:sz w:val="20"/>
          <w:szCs w:val="20"/>
        </w:rPr>
        <w:t>ь игры и телевизор (или мультимедиа</w:t>
      </w:r>
      <w:r w:rsidRPr="00395C31">
        <w:rPr>
          <w:rFonts w:ascii="Verdana" w:hAnsi="Verdana"/>
          <w:color w:val="000000"/>
          <w:sz w:val="20"/>
          <w:szCs w:val="20"/>
        </w:rPr>
        <w:t>)</w:t>
      </w:r>
      <w:r w:rsidR="00154B87" w:rsidRPr="00395C31">
        <w:rPr>
          <w:rFonts w:ascii="Verdana" w:hAnsi="Verdana"/>
          <w:color w:val="000000"/>
          <w:sz w:val="20"/>
          <w:szCs w:val="20"/>
        </w:rPr>
        <w:t xml:space="preserve">, </w:t>
      </w:r>
    </w:p>
    <w:p w:rsidR="00161963" w:rsidRPr="00395C31" w:rsidRDefault="00154B87" w:rsidP="00154B87">
      <w:pPr>
        <w:rPr>
          <w:rFonts w:ascii="Verdana" w:hAnsi="Verdana"/>
          <w:color w:val="000000"/>
          <w:sz w:val="20"/>
          <w:szCs w:val="20"/>
        </w:rPr>
      </w:pPr>
      <w:r w:rsidRPr="00395C31">
        <w:rPr>
          <w:rFonts w:ascii="Verdana" w:hAnsi="Verdana" w:cs="Arial CYR"/>
          <w:sz w:val="20"/>
          <w:szCs w:val="20"/>
        </w:rPr>
        <w:t xml:space="preserve">   флип-чарт</w:t>
      </w:r>
      <w:proofErr w:type="gramStart"/>
      <w:r w:rsidRPr="00395C31">
        <w:rPr>
          <w:rFonts w:ascii="Verdana" w:hAnsi="Verdana" w:cs="Arial CYR"/>
          <w:sz w:val="20"/>
          <w:szCs w:val="20"/>
        </w:rPr>
        <w:t xml:space="preserve"> ,</w:t>
      </w:r>
      <w:proofErr w:type="gramEnd"/>
      <w:r w:rsidRPr="00395C31">
        <w:rPr>
          <w:rFonts w:ascii="Verdana" w:hAnsi="Verdana" w:cs="Arial CYR"/>
          <w:sz w:val="20"/>
          <w:szCs w:val="20"/>
        </w:rPr>
        <w:t xml:space="preserve"> зарисовка схемы</w:t>
      </w:r>
    </w:p>
    <w:p w:rsidR="00161963" w:rsidRPr="00395C31" w:rsidRDefault="00161963" w:rsidP="00161963">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25 минут.</w:t>
      </w:r>
    </w:p>
    <w:p w:rsidR="00465072" w:rsidRPr="00395C31" w:rsidRDefault="00465072" w:rsidP="00465072">
      <w:pPr>
        <w:jc w:val="both"/>
        <w:rPr>
          <w:rFonts w:ascii="Verdana" w:hAnsi="Verdana"/>
          <w:i/>
          <w:sz w:val="20"/>
          <w:szCs w:val="20"/>
        </w:rPr>
      </w:pPr>
    </w:p>
    <w:p w:rsidR="00465072" w:rsidRPr="00395C31" w:rsidRDefault="00F01D4A" w:rsidP="00F01D4A">
      <w:pPr>
        <w:shd w:val="clear" w:color="auto" w:fill="F2F2F2" w:themeFill="background1" w:themeFillShade="F2"/>
        <w:ind w:left="360" w:right="436"/>
        <w:jc w:val="both"/>
        <w:rPr>
          <w:rFonts w:ascii="Verdana" w:hAnsi="Verdana"/>
          <w:b/>
          <w:color w:val="7F7F7F" w:themeColor="text1" w:themeTint="80"/>
          <w:sz w:val="18"/>
          <w:szCs w:val="18"/>
        </w:rPr>
      </w:pPr>
      <w:r w:rsidRPr="00395C31">
        <w:rPr>
          <w:rFonts w:ascii="Verdana" w:hAnsi="Verdana"/>
          <w:b/>
          <w:color w:val="7F7F7F" w:themeColor="text1" w:themeTint="80"/>
          <w:sz w:val="18"/>
          <w:szCs w:val="18"/>
        </w:rPr>
        <w:t>Информация д</w:t>
      </w:r>
      <w:r w:rsidR="00465072" w:rsidRPr="00395C31">
        <w:rPr>
          <w:rFonts w:ascii="Verdana" w:hAnsi="Verdana"/>
          <w:b/>
          <w:color w:val="7F7F7F" w:themeColor="text1" w:themeTint="80"/>
          <w:sz w:val="18"/>
          <w:szCs w:val="18"/>
        </w:rPr>
        <w:t>ля тренера:</w:t>
      </w:r>
    </w:p>
    <w:p w:rsidR="00E82D1B" w:rsidRPr="00395C31" w:rsidRDefault="00E82D1B" w:rsidP="00F01D4A">
      <w:pPr>
        <w:shd w:val="clear" w:color="auto" w:fill="F2F2F2" w:themeFill="background1" w:themeFillShade="F2"/>
        <w:ind w:left="360" w:right="436"/>
        <w:jc w:val="both"/>
        <w:rPr>
          <w:rFonts w:ascii="Verdana" w:hAnsi="Verdana"/>
          <w:b/>
          <w:color w:val="7F7F7F" w:themeColor="text1" w:themeTint="80"/>
          <w:sz w:val="18"/>
          <w:szCs w:val="18"/>
        </w:rPr>
      </w:pPr>
    </w:p>
    <w:p w:rsidR="00E82D1B" w:rsidRPr="00395C31" w:rsidRDefault="00E82D1B" w:rsidP="00F01D4A">
      <w:pPr>
        <w:shd w:val="clear" w:color="auto" w:fill="F2F2F2" w:themeFill="background1" w:themeFillShade="F2"/>
        <w:ind w:left="360" w:right="436"/>
        <w:rPr>
          <w:rFonts w:ascii="Verdana" w:hAnsi="Verdana" w:cs="Arial"/>
          <w:color w:val="7F7F7F" w:themeColor="text1" w:themeTint="80"/>
          <w:sz w:val="18"/>
          <w:szCs w:val="18"/>
          <w:u w:val="single"/>
        </w:rPr>
      </w:pPr>
      <w:r w:rsidRPr="00395C31">
        <w:rPr>
          <w:rFonts w:ascii="Verdana" w:hAnsi="Verdana" w:cs="Arial"/>
          <w:color w:val="7F7F7F" w:themeColor="text1" w:themeTint="80"/>
          <w:sz w:val="18"/>
          <w:szCs w:val="18"/>
          <w:u w:val="single"/>
        </w:rPr>
        <w:t>Что обычно искажается:</w:t>
      </w:r>
    </w:p>
    <w:p w:rsidR="00E82D1B" w:rsidRPr="00395C31" w:rsidRDefault="00E82D1B" w:rsidP="00F01D4A">
      <w:pPr>
        <w:numPr>
          <w:ilvl w:val="0"/>
          <w:numId w:val="15"/>
        </w:numPr>
        <w:shd w:val="clear" w:color="auto" w:fill="F2F2F2" w:themeFill="background1" w:themeFillShade="F2"/>
        <w:ind w:right="436"/>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Связи между фактами забываются быстрее, чем сами факты.</w:t>
      </w:r>
    </w:p>
    <w:p w:rsidR="00E82D1B" w:rsidRPr="00395C31" w:rsidRDefault="00E82D1B" w:rsidP="00F01D4A">
      <w:pPr>
        <w:numPr>
          <w:ilvl w:val="0"/>
          <w:numId w:val="15"/>
        </w:numPr>
        <w:shd w:val="clear" w:color="auto" w:fill="F2F2F2" w:themeFill="background1" w:themeFillShade="F2"/>
        <w:ind w:right="436"/>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Наложение различных структур (например, структуры времени и места) приводит к искажениям.</w:t>
      </w:r>
    </w:p>
    <w:p w:rsidR="00E82D1B" w:rsidRPr="00395C31" w:rsidRDefault="00E82D1B" w:rsidP="00F01D4A">
      <w:pPr>
        <w:numPr>
          <w:ilvl w:val="0"/>
          <w:numId w:val="15"/>
        </w:numPr>
        <w:shd w:val="clear" w:color="auto" w:fill="F2F2F2" w:themeFill="background1" w:themeFillShade="F2"/>
        <w:ind w:right="436"/>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Неоднозначные слова приводят к искажениям.</w:t>
      </w:r>
    </w:p>
    <w:p w:rsidR="00465072" w:rsidRPr="00395C31" w:rsidRDefault="00465072" w:rsidP="00F01D4A">
      <w:pPr>
        <w:shd w:val="clear" w:color="auto" w:fill="F2F2F2" w:themeFill="background1" w:themeFillShade="F2"/>
        <w:ind w:left="360" w:right="436"/>
        <w:jc w:val="both"/>
        <w:rPr>
          <w:rFonts w:ascii="Verdana" w:hAnsi="Verdana"/>
          <w:color w:val="7F7F7F" w:themeColor="text1" w:themeTint="80"/>
          <w:sz w:val="18"/>
          <w:szCs w:val="18"/>
        </w:rPr>
      </w:pP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Интересные искажения могут происходить с любой информацией, но в данной сказке про Марфушу они гарантированы даже при небольшом количестве участников. Дело в том, что наше сознание стремиться всю информацию привести к единой с</w:t>
      </w:r>
      <w:r w:rsidR="00F01D4A" w:rsidRPr="00395C31">
        <w:rPr>
          <w:rFonts w:ascii="Verdana" w:hAnsi="Verdana" w:cs="Arial"/>
          <w:color w:val="7F7F7F" w:themeColor="text1" w:themeTint="80"/>
          <w:sz w:val="18"/>
          <w:szCs w:val="18"/>
        </w:rPr>
        <w:t>труктуре. А в этом рассказе их три</w:t>
      </w:r>
      <w:r w:rsidRPr="00395C31">
        <w:rPr>
          <w:rFonts w:ascii="Verdana" w:hAnsi="Verdana" w:cs="Arial"/>
          <w:color w:val="7F7F7F" w:themeColor="text1" w:themeTint="80"/>
          <w:sz w:val="18"/>
          <w:szCs w:val="18"/>
        </w:rPr>
        <w:t>. Плюс</w:t>
      </w:r>
      <w:r w:rsidR="00F01D4A" w:rsidRPr="00395C31">
        <w:rPr>
          <w:rFonts w:ascii="Verdana" w:hAnsi="Verdana" w:cs="Arial"/>
          <w:color w:val="7F7F7F" w:themeColor="text1" w:themeTint="80"/>
          <w:sz w:val="18"/>
          <w:szCs w:val="18"/>
        </w:rPr>
        <w:t>,</w:t>
      </w:r>
      <w:r w:rsidRPr="00395C31">
        <w:rPr>
          <w:rFonts w:ascii="Verdana" w:hAnsi="Verdana" w:cs="Arial"/>
          <w:color w:val="7F7F7F" w:themeColor="text1" w:themeTint="80"/>
          <w:sz w:val="18"/>
          <w:szCs w:val="18"/>
        </w:rPr>
        <w:t xml:space="preserve"> центральное действие, вызвавшее несимметричное изменение каждой из структур. Продукты Марфуша покупала на рынке – это место, </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 xml:space="preserve">по пятницам ходила на демонстрации – это день недели, </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 xml:space="preserve">раз в неделю занималась сексом – это периодичность. </w:t>
      </w:r>
    </w:p>
    <w:p w:rsidR="00465072" w:rsidRPr="00395C31" w:rsidRDefault="00F01D4A"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Поэтому уже на второ</w:t>
      </w:r>
      <w:r w:rsidR="00465072" w:rsidRPr="00395C31">
        <w:rPr>
          <w:rFonts w:ascii="Verdana" w:hAnsi="Verdana" w:cs="Arial"/>
          <w:color w:val="7F7F7F" w:themeColor="text1" w:themeTint="80"/>
          <w:sz w:val="18"/>
          <w:szCs w:val="18"/>
        </w:rPr>
        <w:t xml:space="preserve">м участнике структуры «склеиваются». Например, раскладываются по дням недели: </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 xml:space="preserve">по понедельникам – на рынок, </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 xml:space="preserve">по пятницам – на демонстрации, </w:t>
      </w:r>
    </w:p>
    <w:p w:rsidR="00465072" w:rsidRPr="00395C31" w:rsidRDefault="00465072" w:rsidP="00424D94">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 xml:space="preserve">а по субботам – секс. </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 xml:space="preserve">Очень интересный феномен происходит при количестве участников более </w:t>
      </w:r>
      <w:r w:rsidR="00F01D4A" w:rsidRPr="00395C31">
        <w:rPr>
          <w:rFonts w:ascii="Verdana" w:hAnsi="Verdana" w:cs="Arial"/>
          <w:color w:val="7F7F7F" w:themeColor="text1" w:themeTint="80"/>
          <w:sz w:val="18"/>
          <w:szCs w:val="18"/>
        </w:rPr>
        <w:t>шести</w:t>
      </w:r>
      <w:r w:rsidRPr="00395C31">
        <w:rPr>
          <w:rFonts w:ascii="Verdana" w:hAnsi="Verdana" w:cs="Arial"/>
          <w:color w:val="7F7F7F" w:themeColor="text1" w:themeTint="80"/>
          <w:sz w:val="18"/>
          <w:szCs w:val="18"/>
        </w:rPr>
        <w:t xml:space="preserve"> человек. В определенный момент от сказки остается только скелет и </w:t>
      </w:r>
      <w:proofErr w:type="gramStart"/>
      <w:r w:rsidRPr="00395C31">
        <w:rPr>
          <w:rFonts w:ascii="Verdana" w:hAnsi="Verdana" w:cs="Arial"/>
          <w:color w:val="7F7F7F" w:themeColor="text1" w:themeTint="80"/>
          <w:sz w:val="18"/>
          <w:szCs w:val="18"/>
        </w:rPr>
        <w:t>следующему</w:t>
      </w:r>
      <w:proofErr w:type="gramEnd"/>
      <w:r w:rsidRPr="00395C31">
        <w:rPr>
          <w:rFonts w:ascii="Verdana" w:hAnsi="Verdana" w:cs="Arial"/>
          <w:color w:val="7F7F7F" w:themeColor="text1" w:themeTint="80"/>
          <w:sz w:val="18"/>
          <w:szCs w:val="18"/>
        </w:rPr>
        <w:t xml:space="preserve"> вошедшему это кажется абсолютной ерундой. Он не понимает, что это за сказка и начинает достраивать образы до более-менее </w:t>
      </w:r>
      <w:proofErr w:type="gramStart"/>
      <w:r w:rsidRPr="00395C31">
        <w:rPr>
          <w:rFonts w:ascii="Verdana" w:hAnsi="Verdana" w:cs="Arial"/>
          <w:color w:val="7F7F7F" w:themeColor="text1" w:themeTint="80"/>
          <w:sz w:val="18"/>
          <w:szCs w:val="18"/>
        </w:rPr>
        <w:t>осмысленных</w:t>
      </w:r>
      <w:proofErr w:type="gramEnd"/>
      <w:r w:rsidRPr="00395C31">
        <w:rPr>
          <w:rFonts w:ascii="Verdana" w:hAnsi="Verdana" w:cs="Arial"/>
          <w:color w:val="7F7F7F" w:themeColor="text1" w:themeTint="80"/>
          <w:sz w:val="18"/>
          <w:szCs w:val="18"/>
        </w:rPr>
        <w:t xml:space="preserve"> и интересных. Так сказка обрастает большим количеством новых деталей, которые в дальнейшем также искажаются. </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rPr>
        <w:t xml:space="preserve">На возможность различных искажений влияет ряд факторов. </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u w:val="single"/>
        </w:rPr>
        <w:t>1. Личностные особенности обоих субъектов</w:t>
      </w:r>
      <w:r w:rsidRPr="00395C31">
        <w:rPr>
          <w:rFonts w:ascii="Verdana" w:hAnsi="Verdana" w:cs="Arial"/>
          <w:color w:val="7F7F7F" w:themeColor="text1" w:themeTint="80"/>
          <w:sz w:val="18"/>
          <w:szCs w:val="18"/>
        </w:rPr>
        <w:t xml:space="preserve"> - каждый понимает сказанное по-своему. Видит за словами свои образы, систематизирует информацию по собственным схемам, вытесняет нежелательную информацию, делает выводы из собственных предположений, теряет  различие между содержанием и своим отношением к нему. </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u w:val="single"/>
        </w:rPr>
        <w:t>2. Особенности передачи информации.</w:t>
      </w:r>
      <w:r w:rsidRPr="00395C31">
        <w:rPr>
          <w:rFonts w:ascii="Verdana" w:hAnsi="Verdana" w:cs="Arial"/>
          <w:color w:val="7F7F7F" w:themeColor="text1" w:themeTint="80"/>
          <w:sz w:val="18"/>
          <w:szCs w:val="18"/>
        </w:rPr>
        <w:t xml:space="preserve"> Неверные интонации вызывают искажения смысловых оттенков. Разорванное или неполное высказывание достраивается до осмысленного (с точки зрения слушающего). Недостаточно четкая передача акцентов или неопределенность текста порождают новые смыслы. При нечетком структурировании остается непонятным, что в передаваемой информации является основной идеей, а что - поясняющей информацией. Новая информация и комментарии, привлеченные “для пояснения”, еще больше запутывают слушающего. Информация превышает объем внимания слушающего.</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bookmarkStart w:id="14" w:name="_Toc23758656"/>
      <w:r w:rsidRPr="00395C31">
        <w:rPr>
          <w:rFonts w:ascii="Verdana" w:hAnsi="Verdana" w:cs="Arial"/>
          <w:color w:val="7F7F7F" w:themeColor="text1" w:themeTint="80"/>
          <w:sz w:val="18"/>
          <w:szCs w:val="18"/>
          <w:u w:val="single"/>
        </w:rPr>
        <w:t>3. Особенности  восприятия информации</w:t>
      </w:r>
      <w:bookmarkEnd w:id="14"/>
      <w:r w:rsidRPr="00395C31">
        <w:rPr>
          <w:rFonts w:ascii="Verdana" w:hAnsi="Verdana" w:cs="Arial"/>
          <w:color w:val="7F7F7F" w:themeColor="text1" w:themeTint="80"/>
          <w:sz w:val="18"/>
          <w:szCs w:val="18"/>
          <w:u w:val="single"/>
        </w:rPr>
        <w:t>.</w:t>
      </w:r>
      <w:r w:rsidRPr="00395C31">
        <w:rPr>
          <w:rFonts w:ascii="Verdana" w:hAnsi="Verdana" w:cs="Arial"/>
          <w:color w:val="7F7F7F" w:themeColor="text1" w:themeTint="80"/>
          <w:sz w:val="18"/>
          <w:szCs w:val="18"/>
        </w:rPr>
        <w:t xml:space="preserve"> </w:t>
      </w:r>
      <w:proofErr w:type="gramStart"/>
      <w:r w:rsidRPr="00395C31">
        <w:rPr>
          <w:rFonts w:ascii="Verdana" w:hAnsi="Verdana" w:cs="Arial"/>
          <w:color w:val="7F7F7F" w:themeColor="text1" w:themeTint="80"/>
          <w:sz w:val="18"/>
          <w:szCs w:val="18"/>
        </w:rPr>
        <w:t>Слушающему</w:t>
      </w:r>
      <w:proofErr w:type="gramEnd"/>
      <w:r w:rsidRPr="00395C31">
        <w:rPr>
          <w:rFonts w:ascii="Verdana" w:hAnsi="Verdana" w:cs="Arial"/>
          <w:color w:val="7F7F7F" w:themeColor="text1" w:themeTint="80"/>
          <w:sz w:val="18"/>
          <w:szCs w:val="18"/>
        </w:rPr>
        <w:t xml:space="preserve"> бывает трудно вычленить смысл текста. Смысловые связки исчезают из памяти быстрее, чем сами факты, а в неосмысленное содержание вкладывается свой собственный смысл. Собственное осмысление нередко привносит в сообщение новые детали, а при утере смысла происходит утеря связанных с ним деталей. Конец сообщения запоминается лучше, чем начало, а начало - лучше, чем середина. Две мысли, сливаясь, превращаются в одну искаженную.</w:t>
      </w:r>
    </w:p>
    <w:p w:rsidR="00465072" w:rsidRPr="00395C31" w:rsidRDefault="00465072" w:rsidP="00F01D4A">
      <w:pPr>
        <w:shd w:val="clear" w:color="auto" w:fill="F2F2F2" w:themeFill="background1" w:themeFillShade="F2"/>
        <w:ind w:left="360" w:right="436"/>
        <w:jc w:val="both"/>
        <w:rPr>
          <w:rFonts w:ascii="Verdana" w:hAnsi="Verdana" w:cs="Arial"/>
          <w:color w:val="7F7F7F" w:themeColor="text1" w:themeTint="80"/>
          <w:sz w:val="18"/>
          <w:szCs w:val="18"/>
        </w:rPr>
      </w:pPr>
      <w:r w:rsidRPr="00395C31">
        <w:rPr>
          <w:rFonts w:ascii="Verdana" w:hAnsi="Verdana" w:cs="Arial"/>
          <w:color w:val="7F7F7F" w:themeColor="text1" w:themeTint="80"/>
          <w:sz w:val="18"/>
          <w:szCs w:val="18"/>
          <w:u w:val="single"/>
        </w:rPr>
        <w:t>4. Особенности коммуникации.</w:t>
      </w:r>
      <w:r w:rsidRPr="00395C31">
        <w:rPr>
          <w:rFonts w:ascii="Verdana" w:hAnsi="Verdana" w:cs="Arial"/>
          <w:color w:val="7F7F7F" w:themeColor="text1" w:themeTint="80"/>
          <w:sz w:val="18"/>
          <w:szCs w:val="18"/>
        </w:rPr>
        <w:t xml:space="preserve"> Отсутствие обратной связи усугубляет возникшее непонимание. Чувство понимания </w:t>
      </w:r>
      <w:proofErr w:type="gramStart"/>
      <w:r w:rsidRPr="00395C31">
        <w:rPr>
          <w:rFonts w:ascii="Verdana" w:hAnsi="Verdana" w:cs="Arial"/>
          <w:color w:val="7F7F7F" w:themeColor="text1" w:themeTint="80"/>
          <w:sz w:val="18"/>
          <w:szCs w:val="18"/>
        </w:rPr>
        <w:t>у</w:t>
      </w:r>
      <w:proofErr w:type="gramEnd"/>
      <w:r w:rsidRPr="00395C31">
        <w:rPr>
          <w:rFonts w:ascii="Verdana" w:hAnsi="Verdana" w:cs="Arial"/>
          <w:color w:val="7F7F7F" w:themeColor="text1" w:themeTint="80"/>
          <w:sz w:val="18"/>
          <w:szCs w:val="18"/>
        </w:rPr>
        <w:t xml:space="preserve"> говорящего не означает, что это понимание верно. То, что </w:t>
      </w:r>
      <w:proofErr w:type="gramStart"/>
      <w:r w:rsidRPr="00395C31">
        <w:rPr>
          <w:rFonts w:ascii="Verdana" w:hAnsi="Verdana" w:cs="Arial"/>
          <w:color w:val="7F7F7F" w:themeColor="text1" w:themeTint="80"/>
          <w:sz w:val="18"/>
          <w:szCs w:val="18"/>
        </w:rPr>
        <w:t>слушающий</w:t>
      </w:r>
      <w:proofErr w:type="gramEnd"/>
      <w:r w:rsidRPr="00395C31">
        <w:rPr>
          <w:rFonts w:ascii="Verdana" w:hAnsi="Verdana" w:cs="Arial"/>
          <w:color w:val="7F7F7F" w:themeColor="text1" w:themeTint="80"/>
          <w:sz w:val="18"/>
          <w:szCs w:val="18"/>
        </w:rPr>
        <w:t xml:space="preserve"> понимает наши слова так же, как мы сами, может оказаться иллюзией. В ходе общения возникает новое видение информации. </w:t>
      </w:r>
    </w:p>
    <w:p w:rsidR="007267DA" w:rsidRPr="00395C31" w:rsidRDefault="007267DA" w:rsidP="00F01D4A">
      <w:pPr>
        <w:shd w:val="clear" w:color="auto" w:fill="F2F2F2" w:themeFill="background1" w:themeFillShade="F2"/>
        <w:ind w:left="360" w:right="436"/>
        <w:rPr>
          <w:rFonts w:ascii="Verdana" w:hAnsi="Verdana" w:cs="Arial"/>
          <w:color w:val="7F7F7F" w:themeColor="text1" w:themeTint="80"/>
          <w:sz w:val="20"/>
          <w:szCs w:val="20"/>
        </w:rPr>
      </w:pPr>
    </w:p>
    <w:p w:rsidR="00465072" w:rsidRPr="00395C31" w:rsidRDefault="00465072" w:rsidP="00161963">
      <w:pPr>
        <w:jc w:val="both"/>
        <w:rPr>
          <w:rFonts w:ascii="Verdana" w:hAnsi="Verdana"/>
          <w:color w:val="000000"/>
          <w:sz w:val="20"/>
          <w:szCs w:val="20"/>
        </w:rPr>
      </w:pPr>
    </w:p>
    <w:p w:rsidR="00465072" w:rsidRPr="00395C31" w:rsidRDefault="00465072" w:rsidP="00161963">
      <w:pPr>
        <w:jc w:val="both"/>
        <w:rPr>
          <w:rFonts w:ascii="Verdana" w:hAnsi="Verdana"/>
          <w:color w:val="000000"/>
          <w:sz w:val="20"/>
          <w:szCs w:val="20"/>
        </w:rPr>
      </w:pPr>
      <w:r w:rsidRPr="00395C31">
        <w:rPr>
          <w:rFonts w:ascii="Verdana" w:hAnsi="Verdana"/>
          <w:color w:val="000000"/>
          <w:sz w:val="20"/>
          <w:szCs w:val="20"/>
        </w:rPr>
        <w:t xml:space="preserve">Итак, начните </w:t>
      </w:r>
      <w:r w:rsidRPr="00395C31">
        <w:rPr>
          <w:rFonts w:ascii="Verdana" w:hAnsi="Verdana"/>
          <w:color w:val="000000"/>
          <w:sz w:val="20"/>
          <w:szCs w:val="20"/>
          <w:u w:val="single"/>
        </w:rPr>
        <w:t>обсуждение результатов игры</w:t>
      </w:r>
      <w:r w:rsidRPr="00395C31">
        <w:rPr>
          <w:rFonts w:ascii="Verdana" w:hAnsi="Verdana"/>
          <w:color w:val="000000"/>
          <w:sz w:val="20"/>
          <w:szCs w:val="20"/>
        </w:rPr>
        <w:t>:</w:t>
      </w:r>
    </w:p>
    <w:p w:rsidR="00161963" w:rsidRPr="00395C31" w:rsidRDefault="0079018A" w:rsidP="00161963">
      <w:pPr>
        <w:jc w:val="both"/>
        <w:rPr>
          <w:rFonts w:ascii="Verdana" w:hAnsi="Verdana"/>
          <w:i/>
          <w:color w:val="000000"/>
          <w:sz w:val="20"/>
          <w:szCs w:val="20"/>
        </w:rPr>
      </w:pPr>
      <w:r w:rsidRPr="00395C31">
        <w:rPr>
          <w:rFonts w:ascii="Verdana" w:hAnsi="Verdana"/>
          <w:i/>
          <w:color w:val="000000"/>
          <w:sz w:val="20"/>
          <w:szCs w:val="20"/>
        </w:rPr>
        <w:t>Сейчас мы сможем увидеть весь процесс игры и посмотреть, что происходило.</w:t>
      </w:r>
    </w:p>
    <w:p w:rsidR="0079018A" w:rsidRPr="00395C31" w:rsidRDefault="0079018A" w:rsidP="00161963">
      <w:pPr>
        <w:jc w:val="both"/>
        <w:rPr>
          <w:rFonts w:ascii="Verdana" w:hAnsi="Verdana"/>
          <w:color w:val="000000"/>
          <w:sz w:val="20"/>
          <w:szCs w:val="20"/>
        </w:rPr>
      </w:pPr>
    </w:p>
    <w:p w:rsidR="00161963" w:rsidRPr="00395C31" w:rsidRDefault="00161963" w:rsidP="00161963">
      <w:pPr>
        <w:jc w:val="both"/>
        <w:rPr>
          <w:rFonts w:ascii="Verdana" w:hAnsi="Verdana"/>
          <w:color w:val="000000"/>
          <w:sz w:val="20"/>
          <w:szCs w:val="20"/>
        </w:rPr>
      </w:pPr>
      <w:r w:rsidRPr="00395C31">
        <w:rPr>
          <w:rFonts w:ascii="Verdana" w:hAnsi="Verdana"/>
          <w:color w:val="000000"/>
          <w:sz w:val="20"/>
          <w:szCs w:val="20"/>
        </w:rPr>
        <w:t>Далее покажите первый фрагмент записи с полной версией сказки.</w:t>
      </w:r>
    </w:p>
    <w:p w:rsidR="00E11BE2" w:rsidRPr="00424D94" w:rsidRDefault="00161963" w:rsidP="00424D94">
      <w:pPr>
        <w:jc w:val="both"/>
        <w:rPr>
          <w:rFonts w:ascii="Verdana" w:hAnsi="Verdana"/>
          <w:color w:val="000000"/>
          <w:sz w:val="20"/>
          <w:szCs w:val="20"/>
        </w:rPr>
      </w:pPr>
      <w:r w:rsidRPr="00395C31">
        <w:rPr>
          <w:rFonts w:ascii="Verdana" w:hAnsi="Verdana"/>
          <w:color w:val="000000"/>
          <w:sz w:val="20"/>
          <w:szCs w:val="20"/>
        </w:rPr>
        <w:t>Продемонстрируйте схему передачи информации от одного человека к другому (зафи</w:t>
      </w:r>
      <w:r w:rsidR="00424D94">
        <w:rPr>
          <w:rFonts w:ascii="Verdana" w:hAnsi="Verdana"/>
          <w:color w:val="000000"/>
          <w:sz w:val="20"/>
          <w:szCs w:val="20"/>
        </w:rPr>
        <w:t>ксируйте на флип-чарте</w:t>
      </w:r>
      <w:proofErr w:type="gramStart"/>
      <w:r w:rsidR="00424D94">
        <w:rPr>
          <w:rFonts w:ascii="Verdana" w:hAnsi="Verdana"/>
          <w:color w:val="000000"/>
          <w:sz w:val="20"/>
          <w:szCs w:val="20"/>
        </w:rPr>
        <w:t>).</w:t>
      </w:r>
      <w:r w:rsidRPr="00395C31">
        <w:rPr>
          <w:rFonts w:ascii="Verdana" w:hAnsi="Verdana"/>
          <w:color w:val="000000"/>
          <w:sz w:val="20"/>
          <w:szCs w:val="20"/>
        </w:rPr>
        <w:t>.</w:t>
      </w:r>
      <w:proofErr w:type="gramEnd"/>
    </w:p>
    <w:p w:rsidR="00E11BE2" w:rsidRPr="00395C31" w:rsidRDefault="00E11BE2" w:rsidP="00E11BE2">
      <w:pPr>
        <w:rPr>
          <w:rFonts w:ascii="Verdana" w:hAnsi="Verdana"/>
        </w:rPr>
      </w:pPr>
    </w:p>
    <w:p w:rsidR="006D2C77" w:rsidRDefault="006D2C77" w:rsidP="006D2C77">
      <w:pPr>
        <w:pStyle w:val="1"/>
        <w:rPr>
          <w:rFonts w:ascii="Verdana" w:hAnsi="Verdana" w:cs="Calibri"/>
          <w:color w:val="1F497D"/>
          <w:sz w:val="36"/>
          <w:szCs w:val="36"/>
        </w:rPr>
      </w:pPr>
      <w:r w:rsidRPr="00395C31">
        <w:rPr>
          <w:rFonts w:ascii="Verdana" w:hAnsi="Verdana" w:cs="Calibri"/>
          <w:color w:val="1F497D"/>
          <w:sz w:val="36"/>
          <w:szCs w:val="36"/>
        </w:rPr>
        <w:t>СХЕМА ПЕРЕДАЧИ ИНФОРМАЦИИ</w:t>
      </w:r>
      <w:r w:rsidRPr="00395C31">
        <w:rPr>
          <w:rFonts w:ascii="Verdana" w:hAnsi="Verdana" w:cs="Calibri"/>
          <w:color w:val="1F497D"/>
          <w:sz w:val="36"/>
          <w:szCs w:val="36"/>
        </w:rPr>
        <w:br/>
      </w:r>
      <w:r w:rsidRPr="00395C31">
        <w:rPr>
          <w:rFonts w:ascii="Verdana" w:hAnsi="Verdana" w:cs="Calibri"/>
          <w:color w:val="1F497D"/>
          <w:sz w:val="36"/>
          <w:szCs w:val="36"/>
        </w:rPr>
        <w:br/>
      </w:r>
      <w:r w:rsidR="00CA3B5F" w:rsidRPr="00395C31">
        <w:rPr>
          <w:rFonts w:ascii="Verdana" w:hAnsi="Verdana" w:cs="Calibri"/>
          <w:noProof/>
          <w:color w:val="1F497D"/>
          <w:sz w:val="36"/>
          <w:szCs w:val="36"/>
        </w:rPr>
        <w:drawing>
          <wp:inline distT="0" distB="0" distL="0" distR="0">
            <wp:extent cx="5759450" cy="5186045"/>
            <wp:effectExtent l="19050" t="0" r="0" b="0"/>
            <wp:docPr id="5" name="Рисунок 7" descr="схема для 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хема для ТТ.jpg"/>
                    <pic:cNvPicPr>
                      <a:picLocks noChangeAspect="1" noChangeArrowheads="1"/>
                    </pic:cNvPicPr>
                  </pic:nvPicPr>
                  <pic:blipFill>
                    <a:blip r:embed="rId21" cstate="print"/>
                    <a:srcRect/>
                    <a:stretch>
                      <a:fillRect/>
                    </a:stretch>
                  </pic:blipFill>
                  <pic:spPr bwMode="auto">
                    <a:xfrm>
                      <a:off x="0" y="0"/>
                      <a:ext cx="5759450" cy="5186045"/>
                    </a:xfrm>
                    <a:prstGeom prst="rect">
                      <a:avLst/>
                    </a:prstGeom>
                    <a:noFill/>
                    <a:ln w="9525">
                      <a:noFill/>
                      <a:miter lim="800000"/>
                      <a:headEnd/>
                      <a:tailEnd/>
                    </a:ln>
                  </pic:spPr>
                </pic:pic>
              </a:graphicData>
            </a:graphic>
          </wp:inline>
        </w:drawing>
      </w:r>
    </w:p>
    <w:p w:rsidR="005600D9" w:rsidRDefault="005600D9" w:rsidP="005600D9">
      <w:r>
        <w:t xml:space="preserve">Есть такое понятие: </w:t>
      </w:r>
      <w:r w:rsidRPr="005600D9">
        <w:rPr>
          <w:b/>
        </w:rPr>
        <w:t>«провал в коммуникации».</w:t>
      </w:r>
      <w:r>
        <w:t xml:space="preserve"> Эта та пропасть, в которую проваливаются наши благие намерения по поводу эффективного общения. Пропасть возникает из-за того, что мы, сами того не осознавая, ставим знак равенства между действиями там, где его на самом деле нет:</w:t>
      </w:r>
    </w:p>
    <w:p w:rsidR="005600D9" w:rsidRDefault="005600D9" w:rsidP="005600D9"/>
    <w:p w:rsidR="005600D9" w:rsidRDefault="005600D9" w:rsidP="005600D9">
      <w:r>
        <w:t>Подумать</w:t>
      </w:r>
      <w:proofErr w:type="gramStart"/>
      <w:r>
        <w:t xml:space="preserve"> ≠ С</w:t>
      </w:r>
      <w:proofErr w:type="gramEnd"/>
      <w:r>
        <w:t>казать</w:t>
      </w:r>
    </w:p>
    <w:p w:rsidR="005600D9" w:rsidRDefault="005600D9" w:rsidP="005600D9">
      <w:r>
        <w:t>Сказать</w:t>
      </w:r>
      <w:proofErr w:type="gramStart"/>
      <w:r>
        <w:t xml:space="preserve"> ≠ У</w:t>
      </w:r>
      <w:proofErr w:type="gramEnd"/>
      <w:r>
        <w:t>слышать</w:t>
      </w:r>
    </w:p>
    <w:p w:rsidR="005600D9" w:rsidRDefault="005600D9" w:rsidP="005600D9">
      <w:r>
        <w:t>Услышать</w:t>
      </w:r>
      <w:proofErr w:type="gramStart"/>
      <w:r>
        <w:t xml:space="preserve"> ≠ П</w:t>
      </w:r>
      <w:proofErr w:type="gramEnd"/>
      <w:r>
        <w:t>онять</w:t>
      </w:r>
    </w:p>
    <w:p w:rsidR="005600D9" w:rsidRDefault="005600D9" w:rsidP="005600D9">
      <w:r>
        <w:t>Понять</w:t>
      </w:r>
      <w:proofErr w:type="gramStart"/>
      <w:r>
        <w:t xml:space="preserve"> ≠ П</w:t>
      </w:r>
      <w:proofErr w:type="gramEnd"/>
      <w:r>
        <w:t>ринять</w:t>
      </w:r>
    </w:p>
    <w:p w:rsidR="005600D9" w:rsidRDefault="005600D9" w:rsidP="005600D9">
      <w:r>
        <w:t>Принять</w:t>
      </w:r>
      <w:proofErr w:type="gramStart"/>
      <w:r>
        <w:t xml:space="preserve"> ≠ С</w:t>
      </w:r>
      <w:proofErr w:type="gramEnd"/>
      <w:r>
        <w:t>делать</w:t>
      </w:r>
    </w:p>
    <w:p w:rsidR="005600D9" w:rsidRDefault="005600D9" w:rsidP="005600D9"/>
    <w:p w:rsidR="005600D9" w:rsidRDefault="005600D9" w:rsidP="005600D9"/>
    <w:p w:rsidR="00161963" w:rsidRPr="00395C31" w:rsidRDefault="00161963" w:rsidP="00E07DA9">
      <w:pPr>
        <w:pStyle w:val="Normal1"/>
        <w:rPr>
          <w:rFonts w:ascii="Verdana" w:hAnsi="Verdana"/>
        </w:rPr>
      </w:pPr>
    </w:p>
    <w:p w:rsidR="006C3D77" w:rsidRPr="00395C31" w:rsidRDefault="008D0F27" w:rsidP="005600D9">
      <w:pPr>
        <w:rPr>
          <w:rFonts w:ascii="Verdana" w:hAnsi="Verdana"/>
          <w:color w:val="000000"/>
          <w:sz w:val="20"/>
          <w:szCs w:val="20"/>
        </w:rPr>
      </w:pPr>
      <w:r>
        <w:rPr>
          <w:rFonts w:ascii="Verdana" w:hAnsi="Verdana"/>
          <w:color w:val="000000"/>
          <w:sz w:val="20"/>
          <w:szCs w:val="20"/>
        </w:rPr>
        <w:pict>
          <v:group id="_x0000_s1129" style="position:absolute;margin-left:2809.1pt;margin-top:1.4pt;width:281.45pt;height:377.2pt;z-index:251644927;mso-position-horizontal:right" coordorigin="4320,2284" coordsize="5940,8003">
            <v:shape id="_x0000_s1130" type="#_x0000_t202" style="position:absolute;left:4320;top:4347;width:5940;height:637" filled="f" fillcolor="#f90" strokeweight=".25pt">
              <v:fill opacity="53084f" color2="#fc9" rotate="t"/>
              <v:textbox style="mso-next-textbox:#_x0000_s1130">
                <w:txbxContent>
                  <w:p w:rsidR="008D0F27" w:rsidRPr="00245928" w:rsidRDefault="008D0F27" w:rsidP="00161963">
                    <w:pPr>
                      <w:spacing w:before="120"/>
                      <w:jc w:val="center"/>
                      <w:rPr>
                        <w:sz w:val="28"/>
                        <w:szCs w:val="28"/>
                      </w:rPr>
                    </w:pPr>
                    <w:r>
                      <w:rPr>
                        <w:sz w:val="28"/>
                        <w:szCs w:val="28"/>
                      </w:rPr>
                      <w:t xml:space="preserve">1 шаг </w:t>
                    </w:r>
                    <w:r w:rsidRPr="00245928">
                      <w:rPr>
                        <w:sz w:val="28"/>
                        <w:szCs w:val="28"/>
                      </w:rPr>
                      <w:t>Я ХОТЕЛ СКАЗАТЬ</w:t>
                    </w:r>
                    <w:r>
                      <w:rPr>
                        <w:sz w:val="28"/>
                        <w:szCs w:val="28"/>
                      </w:rPr>
                      <w:t xml:space="preserve"> </w:t>
                    </w:r>
                    <w:r w:rsidRPr="00245928">
                      <w:rPr>
                        <w:sz w:val="28"/>
                        <w:szCs w:val="28"/>
                      </w:rPr>
                      <w:t xml:space="preserve">   100 %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1" type="#_x0000_t67" style="position:absolute;left:6483;top:2284;width:1620;height:2240">
              <v:fill opacity="58982f" color2="#ff9" rotate="t"/>
              <v:textbox style="layout-flow:vertical;mso-layout-flow-alt:bottom-to-top;mso-next-textbox:#_x0000_s1131">
                <w:txbxContent>
                  <w:p w:rsidR="008D0F27" w:rsidRPr="00245928" w:rsidRDefault="008D0F27" w:rsidP="00161963">
                    <w:pPr>
                      <w:spacing w:before="80"/>
                      <w:rPr>
                        <w:b/>
                        <w:sz w:val="28"/>
                        <w:szCs w:val="28"/>
                      </w:rPr>
                    </w:pPr>
                    <w:r w:rsidRPr="00245928">
                      <w:rPr>
                        <w:b/>
                        <w:sz w:val="28"/>
                        <w:szCs w:val="28"/>
                      </w:rPr>
                      <w:t>Информация</w:t>
                    </w:r>
                  </w:p>
                </w:txbxContent>
              </v:textbox>
            </v:shape>
            <v:shape id="_x0000_s1132" type="#_x0000_t202" style="position:absolute;left:4320;top:5344;width:5940;height:640" filled="f" fillcolor="#f90" strokeweight=".25pt">
              <v:fill opacity="35389f" color2="#ffba75" rotate="t"/>
              <v:textbox style="mso-next-textbox:#_x0000_s1132">
                <w:txbxContent>
                  <w:p w:rsidR="008D0F27" w:rsidRPr="00245928" w:rsidRDefault="008D0F27" w:rsidP="00161963">
                    <w:pPr>
                      <w:spacing w:before="120"/>
                      <w:jc w:val="center"/>
                      <w:rPr>
                        <w:sz w:val="28"/>
                        <w:szCs w:val="28"/>
                      </w:rPr>
                    </w:pPr>
                    <w:r>
                      <w:rPr>
                        <w:sz w:val="28"/>
                        <w:szCs w:val="28"/>
                      </w:rPr>
                      <w:t xml:space="preserve">2 шаг </w:t>
                    </w:r>
                    <w:r w:rsidRPr="00245928">
                      <w:rPr>
                        <w:sz w:val="28"/>
                        <w:szCs w:val="28"/>
                      </w:rPr>
                      <w:t>Я СКАЗАЛ   80-70%</w:t>
                    </w:r>
                  </w:p>
                </w:txbxContent>
              </v:textbox>
            </v:shape>
            <v:shape id="_x0000_s1133" type="#_x0000_t202" style="position:absolute;left:4320;top:6244;width:5940;height:720" filled="f" fillcolor="#f90" strokeweight=".25pt">
              <v:fill opacity="19005f" color2="#ff9" rotate="t"/>
              <v:textbox style="mso-next-textbox:#_x0000_s1133">
                <w:txbxContent>
                  <w:p w:rsidR="008D0F27" w:rsidRPr="00245928" w:rsidRDefault="008D0F27" w:rsidP="00161963">
                    <w:pPr>
                      <w:spacing w:before="120"/>
                      <w:jc w:val="center"/>
                      <w:rPr>
                        <w:sz w:val="28"/>
                        <w:szCs w:val="28"/>
                      </w:rPr>
                    </w:pPr>
                    <w:r>
                      <w:rPr>
                        <w:sz w:val="28"/>
                        <w:szCs w:val="28"/>
                      </w:rPr>
                      <w:t xml:space="preserve">3 шаг </w:t>
                    </w:r>
                    <w:r w:rsidRPr="00245928">
                      <w:rPr>
                        <w:sz w:val="28"/>
                        <w:szCs w:val="28"/>
                      </w:rPr>
                      <w:t>ПАРТНЕР УСЛЫШАЛ   60-45%</w:t>
                    </w:r>
                  </w:p>
                </w:txbxContent>
              </v:textbox>
            </v:shape>
            <v:shape id="_x0000_s1134" type="#_x0000_t202" style="position:absolute;left:4320;top:7324;width:5940;height:720" filled="f" fillcolor="#fc0" strokeweight=".25pt">
              <v:fill opacity="10486f" color2="#ff9" rotate="t"/>
              <v:textbox style="mso-next-textbox:#_x0000_s1134">
                <w:txbxContent>
                  <w:p w:rsidR="008D0F27" w:rsidRPr="00245928" w:rsidRDefault="008D0F27" w:rsidP="00161963">
                    <w:pPr>
                      <w:spacing w:before="120"/>
                      <w:jc w:val="center"/>
                      <w:rPr>
                        <w:sz w:val="28"/>
                        <w:szCs w:val="28"/>
                      </w:rPr>
                    </w:pPr>
                    <w:r>
                      <w:rPr>
                        <w:sz w:val="28"/>
                        <w:szCs w:val="28"/>
                      </w:rPr>
                      <w:t xml:space="preserve">4 шаг </w:t>
                    </w:r>
                    <w:r w:rsidRPr="00245928">
                      <w:rPr>
                        <w:sz w:val="28"/>
                        <w:szCs w:val="28"/>
                      </w:rPr>
                      <w:t>ПАРТНЕР ПОНЯЛ   20-6%</w:t>
                    </w:r>
                  </w:p>
                </w:txbxContent>
              </v:textbox>
            </v:shape>
            <v:shape id="_x0000_s1135" type="#_x0000_t67" style="position:absolute;left:6300;top:8044;width:2160;height:2243" strokeweight="1.5pt">
              <v:fill opacity="58982f" color2="#ff9" rotate="t"/>
              <v:textbox style="layout-flow:vertical;mso-layout-flow-alt:bottom-to-top;mso-next-textbox:#_x0000_s1135">
                <w:txbxContent>
                  <w:p w:rsidR="008D0F27" w:rsidRDefault="008D0F27" w:rsidP="006D2C77">
                    <w:pPr>
                      <w:rPr>
                        <w:szCs w:val="28"/>
                      </w:rPr>
                    </w:pPr>
                    <w:r>
                      <w:rPr>
                        <w:szCs w:val="28"/>
                      </w:rPr>
                      <w:t>Искаженная</w:t>
                    </w:r>
                  </w:p>
                  <w:p w:rsidR="008D0F27" w:rsidRPr="006D2C77" w:rsidRDefault="008D0F27" w:rsidP="006D2C77">
                    <w:pPr>
                      <w:rPr>
                        <w:szCs w:val="28"/>
                      </w:rPr>
                    </w:pPr>
                    <w:r>
                      <w:rPr>
                        <w:szCs w:val="28"/>
                      </w:rPr>
                      <w:t>информация</w:t>
                    </w:r>
                  </w:p>
                </w:txbxContent>
              </v:textbox>
            </v:shape>
            <v:shape id="_x0000_s1136" type="#_x0000_t67" style="position:absolute;left:6843;top:4984;width:765;height:540" strokeweight=".25pt">
              <v:fill rotate="t"/>
            </v:shape>
            <v:shape id="_x0000_s1137" type="#_x0000_t67" style="position:absolute;left:6843;top:5884;width:765;height:540" strokeweight=".25pt">
              <v:fill rotate="t"/>
            </v:shape>
            <v:shape id="_x0000_s1138" type="#_x0000_t67" style="position:absolute;left:6840;top:6964;width:765;height:540" strokeweight=".25pt">
              <v:fill rotate="t"/>
            </v:shape>
            <w10:wrap type="square"/>
          </v:group>
        </w:pict>
      </w:r>
    </w:p>
    <w:p w:rsidR="006C3D77" w:rsidRPr="00395C31" w:rsidRDefault="00161963" w:rsidP="004F3BEC">
      <w:pPr>
        <w:pStyle w:val="af2"/>
        <w:numPr>
          <w:ilvl w:val="0"/>
          <w:numId w:val="34"/>
        </w:numPr>
        <w:jc w:val="both"/>
        <w:rPr>
          <w:rFonts w:ascii="Verdana" w:hAnsi="Verdana"/>
          <w:color w:val="000000"/>
          <w:sz w:val="20"/>
          <w:szCs w:val="20"/>
        </w:rPr>
      </w:pPr>
      <w:r w:rsidRPr="00395C31">
        <w:rPr>
          <w:rFonts w:ascii="Verdana" w:hAnsi="Verdana"/>
          <w:color w:val="000000"/>
          <w:sz w:val="20"/>
          <w:szCs w:val="20"/>
        </w:rPr>
        <w:t xml:space="preserve">Спросите у участников, на каком из данных этапов </w:t>
      </w:r>
    </w:p>
    <w:p w:rsidR="00161963" w:rsidRPr="00395C31" w:rsidRDefault="00161963" w:rsidP="005600D9">
      <w:pPr>
        <w:pStyle w:val="af2"/>
        <w:jc w:val="both"/>
        <w:rPr>
          <w:rFonts w:ascii="Verdana" w:hAnsi="Verdana"/>
          <w:color w:val="000000"/>
          <w:sz w:val="20"/>
          <w:szCs w:val="20"/>
        </w:rPr>
      </w:pPr>
      <w:r w:rsidRPr="00395C31">
        <w:rPr>
          <w:rFonts w:ascii="Verdana" w:hAnsi="Verdana"/>
          <w:color w:val="000000"/>
          <w:sz w:val="20"/>
          <w:szCs w:val="20"/>
        </w:rPr>
        <w:t>происходит наибольшая потеря информации.</w:t>
      </w:r>
    </w:p>
    <w:p w:rsidR="00161963" w:rsidRPr="00395C31" w:rsidRDefault="00161963" w:rsidP="004F3BEC">
      <w:pPr>
        <w:pStyle w:val="af2"/>
        <w:numPr>
          <w:ilvl w:val="0"/>
          <w:numId w:val="34"/>
        </w:numPr>
        <w:jc w:val="both"/>
        <w:rPr>
          <w:rFonts w:ascii="Verdana" w:hAnsi="Verdana"/>
          <w:color w:val="000000"/>
          <w:sz w:val="20"/>
          <w:szCs w:val="20"/>
        </w:rPr>
      </w:pPr>
      <w:r w:rsidRPr="00395C31">
        <w:rPr>
          <w:rFonts w:ascii="Verdana" w:hAnsi="Verdana"/>
          <w:color w:val="000000"/>
          <w:sz w:val="20"/>
          <w:szCs w:val="20"/>
        </w:rPr>
        <w:t xml:space="preserve">Попросите участников озвучить </w:t>
      </w:r>
    </w:p>
    <w:p w:rsidR="00161963" w:rsidRPr="00395C31" w:rsidRDefault="00161963" w:rsidP="004F3BEC">
      <w:pPr>
        <w:pStyle w:val="af2"/>
        <w:jc w:val="both"/>
        <w:rPr>
          <w:rFonts w:ascii="Verdana" w:hAnsi="Verdana"/>
          <w:color w:val="000000"/>
          <w:sz w:val="20"/>
          <w:szCs w:val="20"/>
        </w:rPr>
      </w:pPr>
      <w:r w:rsidRPr="00395C31">
        <w:rPr>
          <w:rFonts w:ascii="Verdana" w:hAnsi="Verdana"/>
          <w:color w:val="000000"/>
          <w:sz w:val="20"/>
          <w:szCs w:val="20"/>
        </w:rPr>
        <w:t>примерные проценты на каждом этапе.</w:t>
      </w:r>
    </w:p>
    <w:p w:rsidR="00E82D1B" w:rsidRPr="00395C31" w:rsidRDefault="00E07DA9" w:rsidP="004F3BEC">
      <w:pPr>
        <w:pStyle w:val="af2"/>
        <w:numPr>
          <w:ilvl w:val="0"/>
          <w:numId w:val="34"/>
        </w:numPr>
        <w:jc w:val="both"/>
        <w:rPr>
          <w:rFonts w:ascii="Verdana" w:hAnsi="Verdana"/>
          <w:color w:val="000000"/>
          <w:sz w:val="20"/>
          <w:szCs w:val="20"/>
        </w:rPr>
      </w:pPr>
      <w:r w:rsidRPr="00395C31">
        <w:rPr>
          <w:rFonts w:ascii="Verdana" w:hAnsi="Verdana"/>
          <w:color w:val="000000"/>
          <w:sz w:val="20"/>
          <w:szCs w:val="20"/>
        </w:rPr>
        <w:t xml:space="preserve">Зафиксируйте на флип-чарте </w:t>
      </w:r>
    </w:p>
    <w:p w:rsidR="00E07DA9" w:rsidRPr="00395C31" w:rsidRDefault="00E07DA9" w:rsidP="004F3BEC">
      <w:pPr>
        <w:pStyle w:val="af2"/>
        <w:jc w:val="both"/>
        <w:rPr>
          <w:rFonts w:ascii="Verdana" w:hAnsi="Verdana"/>
          <w:color w:val="000000"/>
          <w:sz w:val="20"/>
          <w:szCs w:val="20"/>
        </w:rPr>
      </w:pPr>
      <w:r w:rsidRPr="00395C31">
        <w:rPr>
          <w:rFonts w:ascii="Verdana" w:hAnsi="Verdana"/>
          <w:color w:val="000000"/>
          <w:sz w:val="20"/>
          <w:szCs w:val="20"/>
        </w:rPr>
        <w:t>где-нибудь сбоку</w:t>
      </w:r>
    </w:p>
    <w:p w:rsidR="00E07DA9" w:rsidRPr="00395C31" w:rsidRDefault="00E07DA9" w:rsidP="004F3BEC">
      <w:pPr>
        <w:pStyle w:val="af2"/>
        <w:jc w:val="both"/>
        <w:rPr>
          <w:rFonts w:ascii="Verdana" w:hAnsi="Verdana"/>
          <w:color w:val="000000"/>
          <w:sz w:val="20"/>
          <w:szCs w:val="20"/>
        </w:rPr>
      </w:pPr>
      <w:r w:rsidRPr="00395C31">
        <w:rPr>
          <w:rFonts w:ascii="Verdana" w:hAnsi="Verdana"/>
          <w:color w:val="000000"/>
          <w:sz w:val="20"/>
          <w:szCs w:val="20"/>
        </w:rPr>
        <w:t>одним цветом (например, синим).</w:t>
      </w:r>
    </w:p>
    <w:p w:rsidR="00161963" w:rsidRPr="00395C31" w:rsidRDefault="00161963" w:rsidP="004F3BEC">
      <w:pPr>
        <w:pStyle w:val="af2"/>
        <w:numPr>
          <w:ilvl w:val="0"/>
          <w:numId w:val="34"/>
        </w:numPr>
        <w:jc w:val="both"/>
        <w:rPr>
          <w:rFonts w:ascii="Verdana" w:hAnsi="Verdana"/>
          <w:color w:val="000000"/>
          <w:sz w:val="20"/>
          <w:szCs w:val="20"/>
        </w:rPr>
      </w:pPr>
      <w:r w:rsidRPr="00395C31">
        <w:rPr>
          <w:rFonts w:ascii="Verdana" w:hAnsi="Verdana"/>
          <w:color w:val="000000"/>
          <w:sz w:val="20"/>
          <w:szCs w:val="20"/>
        </w:rPr>
        <w:t xml:space="preserve">А далее напишите реальные проценты, </w:t>
      </w:r>
    </w:p>
    <w:p w:rsidR="006C3D77" w:rsidRPr="00395C31" w:rsidRDefault="00161963" w:rsidP="004F3BEC">
      <w:pPr>
        <w:pStyle w:val="af2"/>
        <w:jc w:val="both"/>
        <w:rPr>
          <w:rFonts w:ascii="Verdana" w:hAnsi="Verdana"/>
          <w:color w:val="000000"/>
          <w:sz w:val="20"/>
          <w:szCs w:val="20"/>
        </w:rPr>
      </w:pPr>
      <w:r w:rsidRPr="00395C31">
        <w:rPr>
          <w:rFonts w:ascii="Verdana" w:hAnsi="Verdana"/>
          <w:color w:val="000000"/>
          <w:sz w:val="20"/>
          <w:szCs w:val="20"/>
        </w:rPr>
        <w:t>как на схеме рядом</w:t>
      </w:r>
      <w:r w:rsidR="00E07DA9" w:rsidRPr="00395C31">
        <w:rPr>
          <w:rFonts w:ascii="Verdana" w:hAnsi="Verdana"/>
          <w:color w:val="000000"/>
          <w:sz w:val="20"/>
          <w:szCs w:val="20"/>
        </w:rPr>
        <w:t xml:space="preserve">, уже другим </w:t>
      </w:r>
    </w:p>
    <w:p w:rsidR="00465072" w:rsidRPr="00B97A6D" w:rsidRDefault="00E07DA9" w:rsidP="00B97A6D">
      <w:pPr>
        <w:pStyle w:val="af2"/>
        <w:jc w:val="both"/>
        <w:rPr>
          <w:rFonts w:ascii="Verdana" w:hAnsi="Verdana"/>
          <w:color w:val="000000"/>
          <w:sz w:val="20"/>
          <w:szCs w:val="20"/>
        </w:rPr>
      </w:pPr>
      <w:r w:rsidRPr="00395C31">
        <w:rPr>
          <w:rFonts w:ascii="Verdana" w:hAnsi="Verdana"/>
          <w:color w:val="000000"/>
          <w:sz w:val="20"/>
          <w:szCs w:val="20"/>
        </w:rPr>
        <w:t>цветом (например, красным)</w:t>
      </w:r>
      <w:r w:rsidR="00161963" w:rsidRPr="00395C31">
        <w:rPr>
          <w:rFonts w:ascii="Verdana" w:hAnsi="Verdana"/>
          <w:color w:val="000000"/>
          <w:sz w:val="20"/>
          <w:szCs w:val="20"/>
        </w:rPr>
        <w:t>.</w:t>
      </w:r>
    </w:p>
    <w:p w:rsidR="00CA5060" w:rsidRPr="00B97A6D" w:rsidRDefault="00CA5060" w:rsidP="00B97A6D">
      <w:pPr>
        <w:pStyle w:val="af2"/>
        <w:numPr>
          <w:ilvl w:val="0"/>
          <w:numId w:val="34"/>
        </w:numPr>
        <w:rPr>
          <w:rFonts w:ascii="Verdana" w:hAnsi="Verdana"/>
          <w:sz w:val="20"/>
          <w:szCs w:val="20"/>
        </w:rPr>
      </w:pPr>
      <w:r w:rsidRPr="00395C31">
        <w:rPr>
          <w:rFonts w:ascii="Verdana" w:hAnsi="Verdana"/>
          <w:sz w:val="20"/>
          <w:szCs w:val="20"/>
        </w:rPr>
        <w:t>Предложите проверить. И для этого обратитесь к видеозаписи.</w:t>
      </w:r>
    </w:p>
    <w:p w:rsidR="00161963" w:rsidRPr="00395C31" w:rsidRDefault="00161963" w:rsidP="004F3BEC">
      <w:pPr>
        <w:pStyle w:val="af2"/>
        <w:numPr>
          <w:ilvl w:val="0"/>
          <w:numId w:val="34"/>
        </w:numPr>
        <w:jc w:val="both"/>
        <w:rPr>
          <w:rFonts w:ascii="Verdana" w:hAnsi="Verdana"/>
          <w:sz w:val="20"/>
          <w:szCs w:val="20"/>
        </w:rPr>
      </w:pPr>
      <w:r w:rsidRPr="00395C31">
        <w:rPr>
          <w:rFonts w:ascii="Verdana" w:hAnsi="Verdana"/>
          <w:sz w:val="20"/>
          <w:szCs w:val="20"/>
        </w:rPr>
        <w:t>Продемонстрируйте, каким образом изменяется информация в процессе ее передачи. Зафиксируйте основные искажения:</w:t>
      </w:r>
    </w:p>
    <w:p w:rsidR="00161963" w:rsidRPr="00395C31" w:rsidRDefault="00161963" w:rsidP="004F3BEC">
      <w:pPr>
        <w:pStyle w:val="af2"/>
        <w:jc w:val="both"/>
        <w:rPr>
          <w:rFonts w:ascii="Verdana" w:hAnsi="Verdana"/>
          <w:sz w:val="20"/>
          <w:szCs w:val="20"/>
        </w:rPr>
      </w:pPr>
      <w:r w:rsidRPr="00395C31">
        <w:rPr>
          <w:rFonts w:ascii="Verdana" w:hAnsi="Verdana"/>
          <w:sz w:val="20"/>
          <w:szCs w:val="20"/>
        </w:rPr>
        <w:t>- изменение информации</w:t>
      </w:r>
    </w:p>
    <w:p w:rsidR="00161963" w:rsidRPr="00395C31" w:rsidRDefault="00161963" w:rsidP="004F3BEC">
      <w:pPr>
        <w:pStyle w:val="af2"/>
        <w:jc w:val="both"/>
        <w:rPr>
          <w:rFonts w:ascii="Verdana" w:hAnsi="Verdana"/>
          <w:sz w:val="20"/>
          <w:szCs w:val="20"/>
        </w:rPr>
      </w:pPr>
      <w:r w:rsidRPr="00395C31">
        <w:rPr>
          <w:rFonts w:ascii="Verdana" w:hAnsi="Verdana"/>
          <w:sz w:val="20"/>
          <w:szCs w:val="20"/>
        </w:rPr>
        <w:t>- опущение</w:t>
      </w:r>
    </w:p>
    <w:p w:rsidR="00161963" w:rsidRPr="00395C31" w:rsidRDefault="00161963" w:rsidP="004F3BEC">
      <w:pPr>
        <w:pStyle w:val="af2"/>
        <w:jc w:val="both"/>
        <w:rPr>
          <w:rFonts w:ascii="Verdana" w:hAnsi="Verdana"/>
          <w:sz w:val="20"/>
          <w:szCs w:val="20"/>
        </w:rPr>
      </w:pPr>
      <w:r w:rsidRPr="00395C31">
        <w:rPr>
          <w:rFonts w:ascii="Verdana" w:hAnsi="Verdana"/>
          <w:sz w:val="20"/>
          <w:szCs w:val="20"/>
        </w:rPr>
        <w:t>- добавления.</w:t>
      </w:r>
    </w:p>
    <w:p w:rsidR="00161963" w:rsidRPr="00395C31" w:rsidRDefault="00161963" w:rsidP="00B97A6D">
      <w:pPr>
        <w:pStyle w:val="af2"/>
        <w:jc w:val="both"/>
        <w:rPr>
          <w:rFonts w:ascii="Verdana" w:hAnsi="Verdana"/>
          <w:sz w:val="20"/>
          <w:szCs w:val="20"/>
        </w:rPr>
      </w:pPr>
      <w:r w:rsidRPr="00395C31">
        <w:rPr>
          <w:rFonts w:ascii="Verdana" w:hAnsi="Verdana"/>
          <w:sz w:val="20"/>
          <w:szCs w:val="20"/>
        </w:rPr>
        <w:t>Покажите механизм обрастания информации смыслом после того, как от текста остается один «скелет».</w:t>
      </w:r>
    </w:p>
    <w:p w:rsidR="00D2247A" w:rsidRPr="00395C31" w:rsidRDefault="00161963" w:rsidP="004F3BEC">
      <w:pPr>
        <w:pStyle w:val="af2"/>
        <w:numPr>
          <w:ilvl w:val="0"/>
          <w:numId w:val="34"/>
        </w:numPr>
        <w:jc w:val="both"/>
        <w:rPr>
          <w:rFonts w:ascii="Verdana" w:hAnsi="Verdana"/>
          <w:sz w:val="20"/>
          <w:szCs w:val="20"/>
        </w:rPr>
      </w:pPr>
      <w:r w:rsidRPr="00395C31">
        <w:rPr>
          <w:rFonts w:ascii="Verdana" w:hAnsi="Verdana"/>
          <w:sz w:val="20"/>
          <w:szCs w:val="20"/>
        </w:rPr>
        <w:t xml:space="preserve">Спросите участников о причинах данных искажений (зафиксируйте на флип-чарте). </w:t>
      </w:r>
    </w:p>
    <w:p w:rsidR="00D2247A" w:rsidRPr="00395C31" w:rsidRDefault="00D2247A" w:rsidP="0081725D">
      <w:pPr>
        <w:jc w:val="both"/>
        <w:rPr>
          <w:rFonts w:ascii="Verdana" w:hAnsi="Verdana"/>
          <w:sz w:val="20"/>
          <w:szCs w:val="20"/>
        </w:rPr>
      </w:pPr>
    </w:p>
    <w:p w:rsidR="00161963" w:rsidRPr="00395C31" w:rsidRDefault="00233AA9" w:rsidP="0081725D">
      <w:pPr>
        <w:jc w:val="both"/>
        <w:rPr>
          <w:rFonts w:ascii="Verdana" w:hAnsi="Verdana"/>
          <w:sz w:val="20"/>
          <w:szCs w:val="20"/>
        </w:rPr>
      </w:pPr>
      <w:r>
        <w:rPr>
          <w:rFonts w:ascii="Verdana" w:hAnsi="Verdana"/>
          <w:b/>
          <w:sz w:val="20"/>
          <w:szCs w:val="20"/>
        </w:rPr>
        <w:t>П</w:t>
      </w:r>
      <w:r w:rsidR="00B97A6D">
        <w:rPr>
          <w:rFonts w:ascii="Verdana" w:hAnsi="Verdana"/>
          <w:b/>
          <w:sz w:val="20"/>
          <w:szCs w:val="20"/>
        </w:rPr>
        <w:t>ричины искажения информации</w:t>
      </w:r>
      <w:r w:rsidR="00161963" w:rsidRPr="00B97A6D">
        <w:rPr>
          <w:rFonts w:ascii="Verdana" w:hAnsi="Verdana"/>
          <w:b/>
          <w:sz w:val="20"/>
          <w:szCs w:val="20"/>
        </w:rPr>
        <w:t>:</w:t>
      </w:r>
    </w:p>
    <w:p w:rsidR="00D2247A" w:rsidRPr="00395C31" w:rsidRDefault="00D2247A" w:rsidP="0081725D">
      <w:pPr>
        <w:jc w:val="both"/>
        <w:rPr>
          <w:rFonts w:ascii="Verdana" w:hAnsi="Verdana"/>
          <w:sz w:val="20"/>
          <w:szCs w:val="20"/>
        </w:rPr>
      </w:pPr>
    </w:p>
    <w:p w:rsidR="00161963" w:rsidRPr="00395C31" w:rsidRDefault="00161963" w:rsidP="0081725D">
      <w:pPr>
        <w:jc w:val="both"/>
        <w:rPr>
          <w:rFonts w:ascii="Verdana" w:hAnsi="Verdana"/>
          <w:sz w:val="20"/>
          <w:szCs w:val="20"/>
          <w:u w:val="single"/>
        </w:rPr>
      </w:pPr>
      <w:r w:rsidRPr="00395C31">
        <w:rPr>
          <w:rFonts w:ascii="Verdana" w:hAnsi="Verdana"/>
          <w:sz w:val="20"/>
          <w:szCs w:val="20"/>
          <w:u w:val="single"/>
        </w:rPr>
        <w:t>На 1 уровне:</w:t>
      </w:r>
    </w:p>
    <w:p w:rsidR="00161963" w:rsidRPr="00395C31" w:rsidRDefault="00161963" w:rsidP="0081725D">
      <w:pPr>
        <w:jc w:val="both"/>
        <w:rPr>
          <w:rFonts w:ascii="Verdana" w:hAnsi="Verdana"/>
          <w:sz w:val="20"/>
          <w:szCs w:val="20"/>
        </w:rPr>
      </w:pPr>
      <w:r w:rsidRPr="00395C31">
        <w:rPr>
          <w:rFonts w:ascii="Verdana" w:hAnsi="Verdana"/>
          <w:sz w:val="20"/>
          <w:szCs w:val="20"/>
        </w:rPr>
        <w:t xml:space="preserve">- </w:t>
      </w:r>
      <w:proofErr w:type="gramStart"/>
      <w:r w:rsidRPr="00395C31">
        <w:rPr>
          <w:rFonts w:ascii="Verdana" w:hAnsi="Verdana"/>
          <w:sz w:val="20"/>
          <w:szCs w:val="20"/>
        </w:rPr>
        <w:t>нет готовности слышать</w:t>
      </w:r>
      <w:proofErr w:type="gramEnd"/>
      <w:r w:rsidRPr="00395C31">
        <w:rPr>
          <w:rFonts w:ascii="Verdana" w:hAnsi="Verdana"/>
          <w:sz w:val="20"/>
          <w:szCs w:val="20"/>
        </w:rPr>
        <w:t xml:space="preserve"> и слушать</w:t>
      </w:r>
    </w:p>
    <w:p w:rsidR="00161963" w:rsidRPr="00395C31" w:rsidRDefault="00161963" w:rsidP="0081725D">
      <w:pPr>
        <w:jc w:val="both"/>
        <w:rPr>
          <w:rFonts w:ascii="Verdana" w:hAnsi="Verdana"/>
          <w:sz w:val="20"/>
          <w:szCs w:val="20"/>
        </w:rPr>
      </w:pPr>
      <w:r w:rsidRPr="00395C31">
        <w:rPr>
          <w:rFonts w:ascii="Verdana" w:hAnsi="Verdana"/>
          <w:sz w:val="20"/>
          <w:szCs w:val="20"/>
        </w:rPr>
        <w:t>- нет четкой задачи перед беседой с собеседником</w:t>
      </w:r>
    </w:p>
    <w:p w:rsidR="00161963" w:rsidRPr="00395C31" w:rsidRDefault="00161963" w:rsidP="0081725D">
      <w:pPr>
        <w:jc w:val="both"/>
        <w:rPr>
          <w:rFonts w:ascii="Verdana" w:hAnsi="Verdana"/>
          <w:sz w:val="20"/>
          <w:szCs w:val="20"/>
        </w:rPr>
      </w:pPr>
      <w:r w:rsidRPr="00395C31">
        <w:rPr>
          <w:rFonts w:ascii="Verdana" w:hAnsi="Verdana"/>
          <w:sz w:val="20"/>
          <w:szCs w:val="20"/>
        </w:rPr>
        <w:t>- не фиксирует понимание</w:t>
      </w:r>
    </w:p>
    <w:p w:rsidR="00161963" w:rsidRPr="00395C31" w:rsidRDefault="00161963" w:rsidP="0081725D">
      <w:pPr>
        <w:jc w:val="both"/>
        <w:rPr>
          <w:rFonts w:ascii="Verdana" w:hAnsi="Verdana"/>
          <w:sz w:val="20"/>
          <w:szCs w:val="20"/>
        </w:rPr>
      </w:pPr>
      <w:r w:rsidRPr="00395C31">
        <w:rPr>
          <w:rFonts w:ascii="Verdana" w:hAnsi="Verdana"/>
          <w:sz w:val="20"/>
          <w:szCs w:val="20"/>
        </w:rPr>
        <w:t>- не сформирована потребность в разговоре</w:t>
      </w:r>
    </w:p>
    <w:p w:rsidR="00D2247A" w:rsidRPr="00395C31" w:rsidRDefault="00D2247A" w:rsidP="0081725D">
      <w:pPr>
        <w:jc w:val="both"/>
        <w:rPr>
          <w:rFonts w:ascii="Verdana" w:hAnsi="Verdana"/>
          <w:sz w:val="20"/>
          <w:szCs w:val="20"/>
        </w:rPr>
      </w:pPr>
    </w:p>
    <w:p w:rsidR="00161963" w:rsidRPr="00395C31" w:rsidRDefault="00161963" w:rsidP="0081725D">
      <w:pPr>
        <w:jc w:val="both"/>
        <w:rPr>
          <w:rFonts w:ascii="Verdana" w:hAnsi="Verdana"/>
          <w:sz w:val="20"/>
          <w:szCs w:val="20"/>
          <w:u w:val="single"/>
        </w:rPr>
      </w:pPr>
      <w:r w:rsidRPr="00395C31">
        <w:rPr>
          <w:rFonts w:ascii="Verdana" w:hAnsi="Verdana"/>
          <w:sz w:val="20"/>
          <w:szCs w:val="20"/>
          <w:u w:val="single"/>
        </w:rPr>
        <w:t>На 2 уровне:</w:t>
      </w:r>
    </w:p>
    <w:p w:rsidR="00161963" w:rsidRPr="00395C31" w:rsidRDefault="00161963" w:rsidP="0081725D">
      <w:pPr>
        <w:jc w:val="both"/>
        <w:rPr>
          <w:rFonts w:ascii="Verdana" w:hAnsi="Verdana"/>
          <w:sz w:val="20"/>
          <w:szCs w:val="20"/>
        </w:rPr>
      </w:pPr>
      <w:r w:rsidRPr="00395C31">
        <w:rPr>
          <w:rFonts w:ascii="Verdana" w:hAnsi="Verdana"/>
          <w:sz w:val="20"/>
          <w:szCs w:val="20"/>
        </w:rPr>
        <w:t>- индивидуальный опыт каждого</w:t>
      </w:r>
    </w:p>
    <w:p w:rsidR="00161963" w:rsidRPr="00395C31" w:rsidRDefault="00161963" w:rsidP="0081725D">
      <w:pPr>
        <w:jc w:val="both"/>
        <w:rPr>
          <w:rFonts w:ascii="Verdana" w:hAnsi="Verdana"/>
          <w:sz w:val="20"/>
          <w:szCs w:val="20"/>
        </w:rPr>
      </w:pPr>
      <w:r w:rsidRPr="00395C31">
        <w:rPr>
          <w:rFonts w:ascii="Verdana" w:hAnsi="Verdana"/>
          <w:sz w:val="20"/>
          <w:szCs w:val="20"/>
        </w:rPr>
        <w:t>- ценности</w:t>
      </w:r>
    </w:p>
    <w:p w:rsidR="00161963" w:rsidRPr="00395C31" w:rsidRDefault="00161963" w:rsidP="0081725D">
      <w:pPr>
        <w:rPr>
          <w:rFonts w:ascii="Verdana" w:hAnsi="Verdana"/>
          <w:sz w:val="20"/>
          <w:szCs w:val="20"/>
        </w:rPr>
      </w:pPr>
      <w:r w:rsidRPr="00395C31">
        <w:rPr>
          <w:rFonts w:ascii="Verdana" w:hAnsi="Verdana"/>
          <w:sz w:val="20"/>
          <w:szCs w:val="20"/>
        </w:rPr>
        <w:t>- установки</w:t>
      </w:r>
    </w:p>
    <w:p w:rsidR="00161963" w:rsidRPr="00395C31" w:rsidRDefault="00161963" w:rsidP="0081725D">
      <w:pPr>
        <w:rPr>
          <w:rFonts w:ascii="Verdana" w:hAnsi="Verdana"/>
          <w:sz w:val="20"/>
          <w:szCs w:val="20"/>
        </w:rPr>
      </w:pPr>
      <w:r w:rsidRPr="00395C31">
        <w:rPr>
          <w:rFonts w:ascii="Verdana" w:hAnsi="Verdana"/>
          <w:sz w:val="20"/>
          <w:szCs w:val="20"/>
        </w:rPr>
        <w:t>- воспитание, разная среда</w:t>
      </w:r>
    </w:p>
    <w:p w:rsidR="00161963" w:rsidRPr="00395C31" w:rsidRDefault="00161963" w:rsidP="0081725D">
      <w:pPr>
        <w:rPr>
          <w:rFonts w:ascii="Verdana" w:hAnsi="Verdana"/>
          <w:sz w:val="20"/>
          <w:szCs w:val="20"/>
        </w:rPr>
      </w:pPr>
      <w:r w:rsidRPr="00395C31">
        <w:rPr>
          <w:rFonts w:ascii="Verdana" w:hAnsi="Verdana"/>
          <w:sz w:val="20"/>
          <w:szCs w:val="20"/>
        </w:rPr>
        <w:t>- стереотипы</w:t>
      </w:r>
    </w:p>
    <w:p w:rsidR="00161963" w:rsidRPr="00395C31" w:rsidRDefault="00161963" w:rsidP="0081725D">
      <w:pPr>
        <w:rPr>
          <w:rFonts w:ascii="Verdana" w:hAnsi="Verdana"/>
          <w:sz w:val="20"/>
          <w:szCs w:val="20"/>
        </w:rPr>
      </w:pPr>
      <w:r w:rsidRPr="00395C31">
        <w:rPr>
          <w:rFonts w:ascii="Verdana" w:hAnsi="Verdana"/>
          <w:sz w:val="20"/>
          <w:szCs w:val="20"/>
        </w:rPr>
        <w:t>- разные потребности</w:t>
      </w:r>
    </w:p>
    <w:p w:rsidR="00161963" w:rsidRPr="00395C31" w:rsidRDefault="00161963" w:rsidP="0081725D">
      <w:pPr>
        <w:rPr>
          <w:rFonts w:ascii="Verdana" w:hAnsi="Verdana"/>
          <w:sz w:val="20"/>
          <w:szCs w:val="20"/>
        </w:rPr>
      </w:pPr>
      <w:r w:rsidRPr="00395C31">
        <w:rPr>
          <w:rFonts w:ascii="Verdana" w:hAnsi="Verdana"/>
          <w:sz w:val="20"/>
          <w:szCs w:val="20"/>
        </w:rPr>
        <w:t>- характер и т.д.</w:t>
      </w:r>
    </w:p>
    <w:p w:rsidR="00161963" w:rsidRDefault="00161963" w:rsidP="0081725D">
      <w:pPr>
        <w:rPr>
          <w:rFonts w:ascii="Verdana" w:hAnsi="Verdana"/>
          <w:sz w:val="20"/>
          <w:szCs w:val="20"/>
        </w:rPr>
      </w:pPr>
    </w:p>
    <w:p w:rsidR="005600D9" w:rsidRPr="00395C31" w:rsidRDefault="005600D9" w:rsidP="0081725D">
      <w:pPr>
        <w:rPr>
          <w:rFonts w:ascii="Verdana" w:hAnsi="Verdana"/>
          <w:sz w:val="20"/>
          <w:szCs w:val="20"/>
        </w:rPr>
      </w:pPr>
    </w:p>
    <w:p w:rsidR="00161963" w:rsidRPr="00395C31" w:rsidRDefault="00161963" w:rsidP="00D2247A">
      <w:pPr>
        <w:jc w:val="both"/>
        <w:rPr>
          <w:rFonts w:ascii="Verdana" w:hAnsi="Verdana"/>
          <w:sz w:val="20"/>
          <w:szCs w:val="20"/>
        </w:rPr>
      </w:pPr>
      <w:r w:rsidRPr="00395C31">
        <w:rPr>
          <w:rFonts w:ascii="Verdana" w:hAnsi="Verdana"/>
          <w:sz w:val="20"/>
          <w:szCs w:val="20"/>
        </w:rPr>
        <w:t xml:space="preserve">Задайте вопрос: </w:t>
      </w:r>
    </w:p>
    <w:p w:rsidR="00161963" w:rsidRPr="00395C31" w:rsidRDefault="00161963" w:rsidP="00D2247A">
      <w:pPr>
        <w:jc w:val="both"/>
        <w:rPr>
          <w:rFonts w:ascii="Verdana" w:hAnsi="Verdana"/>
          <w:i/>
          <w:sz w:val="20"/>
          <w:szCs w:val="20"/>
        </w:rPr>
      </w:pPr>
      <w:r w:rsidRPr="00395C31">
        <w:rPr>
          <w:rFonts w:ascii="Verdana" w:hAnsi="Verdana"/>
          <w:i/>
          <w:sz w:val="20"/>
          <w:szCs w:val="20"/>
        </w:rPr>
        <w:t xml:space="preserve">- Как же изменить ситуацию? Как сохранить информацию в процессе коммуникации и повысить эффективность взаимодействия? </w:t>
      </w:r>
    </w:p>
    <w:p w:rsidR="00465072" w:rsidRPr="00395C31" w:rsidRDefault="00465072" w:rsidP="00D2247A">
      <w:pPr>
        <w:jc w:val="both"/>
        <w:rPr>
          <w:rFonts w:ascii="Verdana" w:hAnsi="Verdana"/>
          <w:i/>
          <w:sz w:val="20"/>
          <w:szCs w:val="20"/>
        </w:rPr>
      </w:pPr>
    </w:p>
    <w:p w:rsidR="00161963" w:rsidRPr="00395C31" w:rsidRDefault="00161963" w:rsidP="00D2247A">
      <w:pPr>
        <w:jc w:val="both"/>
        <w:rPr>
          <w:rFonts w:ascii="Verdana" w:hAnsi="Verdana"/>
          <w:sz w:val="20"/>
          <w:szCs w:val="20"/>
        </w:rPr>
      </w:pPr>
      <w:r w:rsidRPr="00395C31">
        <w:rPr>
          <w:rFonts w:ascii="Verdana" w:hAnsi="Verdana"/>
          <w:sz w:val="20"/>
          <w:szCs w:val="20"/>
        </w:rPr>
        <w:t xml:space="preserve">Подведите участников к мысли об основных инструментах. Задача на данном этапе – мотивировать на использование предлагаемых инструментов. Зафиксируйте данные инструменты, еще раз обратившись к схеме. </w:t>
      </w:r>
    </w:p>
    <w:p w:rsidR="00161963" w:rsidRPr="00395C31" w:rsidRDefault="00161963" w:rsidP="0081725D">
      <w:pPr>
        <w:rPr>
          <w:rFonts w:ascii="Verdana" w:hAnsi="Verdana"/>
          <w:sz w:val="20"/>
          <w:szCs w:val="20"/>
        </w:rPr>
      </w:pPr>
    </w:p>
    <w:p w:rsidR="00161963" w:rsidRPr="00395C31" w:rsidRDefault="00161963" w:rsidP="0081725D">
      <w:pPr>
        <w:rPr>
          <w:rFonts w:ascii="Verdana" w:hAnsi="Verdana"/>
          <w:sz w:val="20"/>
          <w:szCs w:val="20"/>
        </w:rPr>
      </w:pPr>
      <w:r w:rsidRPr="00395C31">
        <w:rPr>
          <w:rFonts w:ascii="Verdana" w:hAnsi="Verdana"/>
          <w:sz w:val="20"/>
          <w:szCs w:val="20"/>
        </w:rPr>
        <w:t>В результате у вас должна получиться примерно такая картина:</w:t>
      </w:r>
    </w:p>
    <w:p w:rsidR="0081725D" w:rsidRPr="00395C31" w:rsidRDefault="0081725D" w:rsidP="0081725D">
      <w:pPr>
        <w:rPr>
          <w:rFonts w:ascii="Verdana" w:hAnsi="Verdana"/>
          <w:sz w:val="20"/>
          <w:szCs w:val="20"/>
        </w:rPr>
      </w:pPr>
    </w:p>
    <w:p w:rsidR="00161963" w:rsidRPr="00395C31" w:rsidRDefault="008D0F27" w:rsidP="00161963">
      <w:pPr>
        <w:rPr>
          <w:rFonts w:ascii="Verdana" w:hAnsi="Verdana"/>
        </w:rPr>
      </w:pPr>
      <w:r>
        <w:rPr>
          <w:rFonts w:ascii="Verdana" w:hAnsi="Verdana"/>
          <w:noProof/>
        </w:rPr>
        <w:pict>
          <v:group id="_x0000_s1139" style="position:absolute;margin-left:-9pt;margin-top:-2.7pt;width:513pt;height:400.15pt;z-index:251651072" coordorigin="720,1456" coordsize="10260,8003">
            <v:group id="_x0000_s1140" style="position:absolute;left:3420;top:1456;width:4320;height:8003" coordorigin="3420,6424" coordsize="4320,8003">
              <v:shape id="_x0000_s1141" type="#_x0000_t202" style="position:absolute;left:3420;top:8487;width:4320;height:637" filled="f" fillcolor="#f90" strokecolor="maroon" strokeweight=".25pt">
                <v:fill opacity="53084f" color2="#fc9" rotate="t"/>
                <v:textbox style="mso-next-textbox:#_x0000_s1141">
                  <w:txbxContent>
                    <w:p w:rsidR="008D0F27" w:rsidRPr="00245928" w:rsidRDefault="008D0F27" w:rsidP="00161963">
                      <w:pPr>
                        <w:spacing w:before="120"/>
                        <w:jc w:val="center"/>
                        <w:rPr>
                          <w:sz w:val="28"/>
                          <w:szCs w:val="28"/>
                        </w:rPr>
                      </w:pPr>
                      <w:r w:rsidRPr="00245928">
                        <w:rPr>
                          <w:sz w:val="28"/>
                          <w:szCs w:val="28"/>
                        </w:rPr>
                        <w:t>Я ХОТЕЛ СКАЗАТЬ   100 %</w:t>
                      </w:r>
                    </w:p>
                  </w:txbxContent>
                </v:textbox>
              </v:shape>
              <v:shape id="_x0000_s1142" type="#_x0000_t67" style="position:absolute;left:4863;top:6424;width:1620;height:2240">
                <v:fill opacity="58982f" color2="#ff9" rotate="t"/>
                <v:textbox style="layout-flow:vertical;mso-layout-flow-alt:bottom-to-top;mso-next-textbox:#_x0000_s1142">
                  <w:txbxContent>
                    <w:p w:rsidR="008D0F27" w:rsidRPr="00245928" w:rsidRDefault="008D0F27" w:rsidP="00161963">
                      <w:pPr>
                        <w:spacing w:before="80"/>
                        <w:rPr>
                          <w:b/>
                          <w:sz w:val="28"/>
                          <w:szCs w:val="28"/>
                        </w:rPr>
                      </w:pPr>
                      <w:r w:rsidRPr="00245928">
                        <w:rPr>
                          <w:b/>
                          <w:sz w:val="28"/>
                          <w:szCs w:val="28"/>
                        </w:rPr>
                        <w:t>Информация</w:t>
                      </w:r>
                    </w:p>
                  </w:txbxContent>
                </v:textbox>
              </v:shape>
              <v:shape id="_x0000_s1143" type="#_x0000_t202" style="position:absolute;left:3420;top:9484;width:4320;height:640" filled="f" fillcolor="#f90" strokeweight=".25pt">
                <v:fill opacity="35389f" color2="#ffba75" rotate="t"/>
                <v:textbox style="mso-next-textbox:#_x0000_s1143">
                  <w:txbxContent>
                    <w:p w:rsidR="008D0F27" w:rsidRPr="00245928" w:rsidRDefault="008D0F27" w:rsidP="00161963">
                      <w:pPr>
                        <w:spacing w:before="120"/>
                        <w:jc w:val="center"/>
                        <w:rPr>
                          <w:sz w:val="28"/>
                          <w:szCs w:val="28"/>
                        </w:rPr>
                      </w:pPr>
                      <w:r w:rsidRPr="00245928">
                        <w:rPr>
                          <w:sz w:val="28"/>
                          <w:szCs w:val="28"/>
                        </w:rPr>
                        <w:t>Я СКАЗАЛ   80-70%</w:t>
                      </w:r>
                    </w:p>
                  </w:txbxContent>
                </v:textbox>
              </v:shape>
              <v:shape id="_x0000_s1144" type="#_x0000_t202" style="position:absolute;left:3420;top:10384;width:4320;height:720" filled="f" fillcolor="#f90" strokeweight=".25pt">
                <v:fill opacity="19005f" color2="#ff9" rotate="t"/>
                <v:textbox style="mso-next-textbox:#_x0000_s1144">
                  <w:txbxContent>
                    <w:p w:rsidR="008D0F27" w:rsidRPr="00245928" w:rsidRDefault="008D0F27" w:rsidP="00161963">
                      <w:pPr>
                        <w:spacing w:before="120"/>
                        <w:jc w:val="center"/>
                        <w:rPr>
                          <w:sz w:val="28"/>
                          <w:szCs w:val="28"/>
                        </w:rPr>
                      </w:pPr>
                      <w:r w:rsidRPr="00245928">
                        <w:rPr>
                          <w:sz w:val="28"/>
                          <w:szCs w:val="28"/>
                        </w:rPr>
                        <w:t>ПАРТНЕР УСЛЫШАЛ   60-45%</w:t>
                      </w:r>
                    </w:p>
                  </w:txbxContent>
                </v:textbox>
              </v:shape>
              <v:shape id="_x0000_s1145" type="#_x0000_t202" style="position:absolute;left:3420;top:11464;width:4320;height:720" filled="f" fillcolor="#fc0" strokeweight=".25pt">
                <v:fill opacity="10486f" color2="#ff9" rotate="t"/>
                <v:textbox style="mso-next-textbox:#_x0000_s1145">
                  <w:txbxContent>
                    <w:p w:rsidR="008D0F27" w:rsidRPr="00245928" w:rsidRDefault="008D0F27" w:rsidP="00161963">
                      <w:pPr>
                        <w:spacing w:before="120"/>
                        <w:jc w:val="center"/>
                        <w:rPr>
                          <w:sz w:val="28"/>
                          <w:szCs w:val="28"/>
                        </w:rPr>
                      </w:pPr>
                      <w:r w:rsidRPr="00245928">
                        <w:rPr>
                          <w:sz w:val="28"/>
                          <w:szCs w:val="28"/>
                        </w:rPr>
                        <w:t>ПАРТНЕР ПОНЯЛ   20-6%</w:t>
                      </w:r>
                    </w:p>
                  </w:txbxContent>
                </v:textbox>
              </v:shape>
              <v:shape id="_x0000_s1146" type="#_x0000_t67" style="position:absolute;left:4680;top:12184;width:2160;height:2243" strokeweight="1.5pt">
                <v:fill opacity="58982f" color2="#ff9" rotate="t"/>
                <v:textbox style="layout-flow:vertical;mso-layout-flow-alt:bottom-to-top;mso-next-textbox:#_x0000_s1146">
                  <w:txbxContent>
                    <w:p w:rsidR="008D0F27" w:rsidRPr="00245928" w:rsidRDefault="008D0F27" w:rsidP="00161963">
                      <w:pPr>
                        <w:spacing w:before="40"/>
                        <w:jc w:val="center"/>
                        <w:rPr>
                          <w:b/>
                          <w:sz w:val="28"/>
                          <w:szCs w:val="28"/>
                        </w:rPr>
                      </w:pPr>
                      <w:r w:rsidRPr="00245928">
                        <w:rPr>
                          <w:b/>
                          <w:sz w:val="28"/>
                          <w:szCs w:val="28"/>
                        </w:rPr>
                        <w:t>Искаженная нформация</w:t>
                      </w:r>
                    </w:p>
                  </w:txbxContent>
                </v:textbox>
              </v:shape>
              <v:shape id="_x0000_s1147" type="#_x0000_t67" style="position:absolute;left:5223;top:9124;width:765;height:540" strokeweight=".25pt">
                <v:fill rotate="t"/>
              </v:shape>
              <v:shape id="_x0000_s1148" type="#_x0000_t67" style="position:absolute;left:5223;top:10024;width:765;height:540" strokeweight=".25pt">
                <v:fill rotate="t"/>
              </v:shape>
              <v:shape id="_x0000_s1149" type="#_x0000_t67" style="position:absolute;left:5220;top:11104;width:765;height:540" strokeweight=".25pt">
                <v:fill rotate="t"/>
              </v:shape>
            </v:group>
            <v:shape id="_x0000_s1150" type="#_x0000_t202" style="position:absolute;left:720;top:2644;width:3600;height:5580" filled="f" fillcolor="black" stroked="f">
              <v:textbox style="mso-next-textbox:#_x0000_s1150">
                <w:txbxContent>
                  <w:p w:rsidR="008D0F27" w:rsidRPr="00F05983" w:rsidRDefault="008D0F27" w:rsidP="00161963">
                    <w:pPr>
                      <w:jc w:val="center"/>
                      <w:rPr>
                        <w:b/>
                        <w:sz w:val="32"/>
                        <w:szCs w:val="32"/>
                      </w:rPr>
                    </w:pPr>
                    <w:r w:rsidRPr="00F05983">
                      <w:rPr>
                        <w:b/>
                        <w:sz w:val="32"/>
                        <w:szCs w:val="32"/>
                      </w:rPr>
                      <w:t>Я</w:t>
                    </w:r>
                  </w:p>
                  <w:p w:rsidR="008D0F27" w:rsidRDefault="008D0F27" w:rsidP="00161963"/>
                  <w:p w:rsidR="008D0F27" w:rsidRDefault="008D0F27" w:rsidP="00161963"/>
                  <w:p w:rsidR="008D0F27" w:rsidRDefault="008D0F27" w:rsidP="00161963">
                    <w:r>
                      <w:t>Четкая цель</w:t>
                    </w:r>
                  </w:p>
                  <w:p w:rsidR="008D0F27" w:rsidRDefault="008D0F27" w:rsidP="00161963">
                    <w:r>
                      <w:t>Сценарий</w:t>
                    </w:r>
                  </w:p>
                  <w:p w:rsidR="008D0F27" w:rsidRPr="00A8709D" w:rsidRDefault="008D0F27" w:rsidP="00161963">
                    <w:pPr>
                      <w:rPr>
                        <w:vertAlign w:val="superscript"/>
                      </w:rPr>
                    </w:pPr>
                    <w:r w:rsidRPr="00A8709D">
                      <w:rPr>
                        <w:vertAlign w:val="superscript"/>
                      </w:rPr>
                      <w:t>__________________</w:t>
                    </w:r>
                    <w:r>
                      <w:rPr>
                        <w:vertAlign w:val="superscript"/>
                      </w:rPr>
                      <w:t>__________</w:t>
                    </w:r>
                  </w:p>
                  <w:p w:rsidR="008D0F27" w:rsidRPr="00A8709D" w:rsidRDefault="008D0F27" w:rsidP="00161963">
                    <w:pPr>
                      <w:rPr>
                        <w:sz w:val="22"/>
                        <w:szCs w:val="22"/>
                      </w:rPr>
                    </w:pPr>
                    <w:r w:rsidRPr="00A8709D">
                      <w:rPr>
                        <w:sz w:val="22"/>
                        <w:szCs w:val="22"/>
                      </w:rPr>
                      <w:t>Голос громкий</w:t>
                    </w:r>
                  </w:p>
                  <w:p w:rsidR="008D0F27" w:rsidRPr="00A8709D" w:rsidRDefault="008D0F27" w:rsidP="00161963">
                    <w:pPr>
                      <w:rPr>
                        <w:sz w:val="22"/>
                        <w:szCs w:val="22"/>
                      </w:rPr>
                    </w:pPr>
                    <w:r w:rsidRPr="00A8709D">
                      <w:rPr>
                        <w:sz w:val="22"/>
                        <w:szCs w:val="22"/>
                      </w:rPr>
                      <w:t>Расстановка акцентов</w:t>
                    </w:r>
                  </w:p>
                  <w:p w:rsidR="008D0F27" w:rsidRPr="00A8709D" w:rsidRDefault="008D0F27" w:rsidP="00161963">
                    <w:pPr>
                      <w:rPr>
                        <w:sz w:val="22"/>
                        <w:szCs w:val="22"/>
                      </w:rPr>
                    </w:pPr>
                    <w:r w:rsidRPr="00A8709D">
                      <w:rPr>
                        <w:sz w:val="22"/>
                        <w:szCs w:val="22"/>
                      </w:rPr>
                      <w:t>Оптимальная скорость</w:t>
                    </w:r>
                  </w:p>
                  <w:p w:rsidR="008D0F27" w:rsidRPr="00A8709D" w:rsidRDefault="008D0F27" w:rsidP="00161963">
                    <w:pPr>
                      <w:rPr>
                        <w:vertAlign w:val="superscript"/>
                      </w:rPr>
                    </w:pPr>
                    <w:r w:rsidRPr="00A8709D">
                      <w:rPr>
                        <w:vertAlign w:val="superscript"/>
                      </w:rPr>
                      <w:t>___________________</w:t>
                    </w:r>
                    <w:r>
                      <w:rPr>
                        <w:vertAlign w:val="superscript"/>
                      </w:rPr>
                      <w:t>_________</w:t>
                    </w:r>
                  </w:p>
                  <w:p w:rsidR="008D0F27" w:rsidRDefault="008D0F27" w:rsidP="00161963">
                    <w:pPr>
                      <w:rPr>
                        <w:sz w:val="22"/>
                        <w:szCs w:val="22"/>
                      </w:rPr>
                    </w:pPr>
                    <w:r w:rsidRPr="00A8709D">
                      <w:rPr>
                        <w:sz w:val="22"/>
                        <w:szCs w:val="22"/>
                      </w:rPr>
                      <w:t>Переспросить, как понял</w:t>
                    </w:r>
                  </w:p>
                  <w:p w:rsidR="008D0F27" w:rsidRPr="00A8709D" w:rsidRDefault="008D0F27" w:rsidP="00161963">
                    <w:pPr>
                      <w:rPr>
                        <w:sz w:val="22"/>
                        <w:szCs w:val="22"/>
                      </w:rPr>
                    </w:pPr>
                    <w:r>
                      <w:rPr>
                        <w:sz w:val="22"/>
                        <w:szCs w:val="22"/>
                      </w:rPr>
                      <w:t>Задать вопросы</w:t>
                    </w:r>
                  </w:p>
                  <w:p w:rsidR="008D0F27" w:rsidRPr="00A8709D" w:rsidRDefault="008D0F27" w:rsidP="00161963">
                    <w:pPr>
                      <w:rPr>
                        <w:vertAlign w:val="superscript"/>
                      </w:rPr>
                    </w:pPr>
                    <w:r w:rsidRPr="00A8709D">
                      <w:rPr>
                        <w:vertAlign w:val="superscript"/>
                      </w:rPr>
                      <w:t>___________________</w:t>
                    </w:r>
                    <w:r>
                      <w:rPr>
                        <w:vertAlign w:val="superscript"/>
                      </w:rPr>
                      <w:t>_________</w:t>
                    </w:r>
                  </w:p>
                  <w:p w:rsidR="008D0F27" w:rsidRDefault="008D0F27" w:rsidP="00161963"/>
                  <w:p w:rsidR="008D0F27" w:rsidRDefault="008D0F27" w:rsidP="00161963">
                    <w:pPr>
                      <w:rPr>
                        <w:sz w:val="22"/>
                        <w:szCs w:val="22"/>
                      </w:rPr>
                    </w:pPr>
                    <w:r w:rsidRPr="00A8709D">
                      <w:rPr>
                        <w:sz w:val="22"/>
                        <w:szCs w:val="22"/>
                      </w:rPr>
                      <w:t>Переспросить, как понял</w:t>
                    </w:r>
                  </w:p>
                  <w:p w:rsidR="008D0F27" w:rsidRPr="00A8709D" w:rsidRDefault="008D0F27" w:rsidP="00161963">
                    <w:pPr>
                      <w:rPr>
                        <w:sz w:val="22"/>
                        <w:szCs w:val="22"/>
                      </w:rPr>
                    </w:pPr>
                    <w:r>
                      <w:rPr>
                        <w:sz w:val="22"/>
                        <w:szCs w:val="22"/>
                      </w:rPr>
                      <w:t>Задать вопросы</w:t>
                    </w:r>
                  </w:p>
                  <w:p w:rsidR="008D0F27" w:rsidRPr="00A8709D" w:rsidRDefault="008D0F27" w:rsidP="00161963">
                    <w:pPr>
                      <w:rPr>
                        <w:vertAlign w:val="superscript"/>
                      </w:rPr>
                    </w:pPr>
                    <w:r w:rsidRPr="00A8709D">
                      <w:rPr>
                        <w:vertAlign w:val="superscript"/>
                      </w:rPr>
                      <w:t>___________________</w:t>
                    </w:r>
                    <w:r>
                      <w:rPr>
                        <w:vertAlign w:val="superscript"/>
                      </w:rPr>
                      <w:t>_________</w:t>
                    </w:r>
                  </w:p>
                  <w:p w:rsidR="008D0F27" w:rsidRDefault="008D0F27" w:rsidP="00161963"/>
                </w:txbxContent>
              </v:textbox>
            </v:shape>
            <v:shape id="_x0000_s1151" type="#_x0000_t202" style="position:absolute;left:7920;top:2525;width:3060;height:5400" filled="f" fillcolor="black" stroked="f">
              <v:textbox style="mso-next-textbox:#_x0000_s1151">
                <w:txbxContent>
                  <w:p w:rsidR="008D0F27" w:rsidRPr="00F05983" w:rsidRDefault="008D0F27" w:rsidP="00161963">
                    <w:pPr>
                      <w:jc w:val="center"/>
                      <w:rPr>
                        <w:b/>
                        <w:sz w:val="32"/>
                        <w:szCs w:val="32"/>
                      </w:rPr>
                    </w:pPr>
                    <w:r>
                      <w:rPr>
                        <w:b/>
                        <w:sz w:val="32"/>
                        <w:szCs w:val="32"/>
                      </w:rPr>
                      <w:t>Собеседник</w:t>
                    </w:r>
                  </w:p>
                  <w:p w:rsidR="008D0F27" w:rsidRDefault="008D0F27" w:rsidP="00161963"/>
                  <w:p w:rsidR="008D0F27" w:rsidRDefault="008D0F27" w:rsidP="00161963"/>
                  <w:p w:rsidR="008D0F27" w:rsidRDefault="008D0F27" w:rsidP="00161963">
                    <w:r>
                      <w:t>Уточнить, как поняли смысл</w:t>
                    </w:r>
                  </w:p>
                  <w:p w:rsidR="008D0F27" w:rsidRPr="00A8709D" w:rsidRDefault="008D0F27" w:rsidP="00161963">
                    <w:pPr>
                      <w:rPr>
                        <w:vertAlign w:val="superscript"/>
                      </w:rPr>
                    </w:pPr>
                    <w:r w:rsidRPr="00A8709D">
                      <w:rPr>
                        <w:vertAlign w:val="superscript"/>
                      </w:rPr>
                      <w:t>__________________</w:t>
                    </w:r>
                    <w:r>
                      <w:rPr>
                        <w:vertAlign w:val="superscript"/>
                      </w:rPr>
                      <w:t>__________</w:t>
                    </w:r>
                  </w:p>
                  <w:p w:rsidR="008D0F27" w:rsidRDefault="008D0F27" w:rsidP="00161963">
                    <w:pPr>
                      <w:rPr>
                        <w:sz w:val="22"/>
                        <w:szCs w:val="22"/>
                      </w:rPr>
                    </w:pPr>
                    <w:r>
                      <w:rPr>
                        <w:sz w:val="22"/>
                        <w:szCs w:val="22"/>
                      </w:rPr>
                      <w:t>Активное слушание</w:t>
                    </w:r>
                  </w:p>
                  <w:p w:rsidR="008D0F27" w:rsidRPr="00A8709D" w:rsidRDefault="008D0F27" w:rsidP="00161963">
                    <w:pPr>
                      <w:rPr>
                        <w:sz w:val="22"/>
                        <w:szCs w:val="22"/>
                      </w:rPr>
                    </w:pPr>
                    <w:r w:rsidRPr="00A8709D">
                      <w:rPr>
                        <w:sz w:val="22"/>
                        <w:szCs w:val="22"/>
                      </w:rPr>
                      <w:t>Уточнить, как поняли смысл</w:t>
                    </w:r>
                  </w:p>
                  <w:p w:rsidR="008D0F27" w:rsidRDefault="008D0F27" w:rsidP="00161963">
                    <w:r>
                      <w:rPr>
                        <w:sz w:val="22"/>
                        <w:szCs w:val="22"/>
                      </w:rPr>
                      <w:t>Переспросить основные моменты</w:t>
                    </w:r>
                  </w:p>
                  <w:p w:rsidR="008D0F27" w:rsidRPr="00A8709D" w:rsidRDefault="008D0F27" w:rsidP="00161963">
                    <w:pPr>
                      <w:rPr>
                        <w:vertAlign w:val="superscript"/>
                      </w:rPr>
                    </w:pPr>
                    <w:r w:rsidRPr="00A8709D">
                      <w:rPr>
                        <w:vertAlign w:val="superscript"/>
                      </w:rPr>
                      <w:t>___________________</w:t>
                    </w:r>
                    <w:r>
                      <w:rPr>
                        <w:vertAlign w:val="superscript"/>
                      </w:rPr>
                      <w:t>_________</w:t>
                    </w:r>
                  </w:p>
                  <w:p w:rsidR="008D0F27" w:rsidRPr="00A8709D" w:rsidRDefault="008D0F27" w:rsidP="00161963">
                    <w:pPr>
                      <w:rPr>
                        <w:sz w:val="22"/>
                        <w:szCs w:val="22"/>
                      </w:rPr>
                    </w:pPr>
                    <w:r>
                      <w:rPr>
                        <w:sz w:val="22"/>
                        <w:szCs w:val="22"/>
                      </w:rPr>
                      <w:t>Задать вопросы</w:t>
                    </w:r>
                  </w:p>
                  <w:p w:rsidR="008D0F27" w:rsidRPr="00A8709D" w:rsidRDefault="008D0F27" w:rsidP="00161963">
                    <w:pPr>
                      <w:rPr>
                        <w:vertAlign w:val="superscript"/>
                      </w:rPr>
                    </w:pPr>
                    <w:r w:rsidRPr="00A8709D">
                      <w:rPr>
                        <w:vertAlign w:val="superscript"/>
                      </w:rPr>
                      <w:t>___________________</w:t>
                    </w:r>
                    <w:r>
                      <w:rPr>
                        <w:vertAlign w:val="superscript"/>
                      </w:rPr>
                      <w:t>_________</w:t>
                    </w:r>
                  </w:p>
                  <w:p w:rsidR="008D0F27" w:rsidRDefault="008D0F27" w:rsidP="00161963"/>
                  <w:p w:rsidR="008D0F27" w:rsidRDefault="008D0F27" w:rsidP="00161963">
                    <w:pPr>
                      <w:rPr>
                        <w:sz w:val="22"/>
                        <w:szCs w:val="22"/>
                      </w:rPr>
                    </w:pPr>
                    <w:r w:rsidRPr="00A8709D">
                      <w:rPr>
                        <w:sz w:val="22"/>
                        <w:szCs w:val="22"/>
                      </w:rPr>
                      <w:t>Переспросить, как понял</w:t>
                    </w:r>
                  </w:p>
                  <w:p w:rsidR="008D0F27" w:rsidRPr="00A8709D" w:rsidRDefault="008D0F27" w:rsidP="00161963">
                    <w:pPr>
                      <w:rPr>
                        <w:sz w:val="22"/>
                        <w:szCs w:val="22"/>
                      </w:rPr>
                    </w:pPr>
                    <w:r>
                      <w:rPr>
                        <w:sz w:val="22"/>
                        <w:szCs w:val="22"/>
                      </w:rPr>
                      <w:t>Задать вопросы</w:t>
                    </w:r>
                  </w:p>
                  <w:p w:rsidR="008D0F27" w:rsidRPr="00A8709D" w:rsidRDefault="008D0F27" w:rsidP="00161963">
                    <w:pPr>
                      <w:rPr>
                        <w:vertAlign w:val="superscript"/>
                      </w:rPr>
                    </w:pPr>
                    <w:r w:rsidRPr="00A8709D">
                      <w:rPr>
                        <w:vertAlign w:val="superscript"/>
                      </w:rPr>
                      <w:t>___________________</w:t>
                    </w:r>
                    <w:r>
                      <w:rPr>
                        <w:vertAlign w:val="superscript"/>
                      </w:rPr>
                      <w:t>_________</w:t>
                    </w:r>
                  </w:p>
                  <w:p w:rsidR="008D0F27" w:rsidRDefault="008D0F27" w:rsidP="00161963"/>
                </w:txbxContent>
              </v:textbox>
            </v:shape>
          </v:group>
        </w:pict>
      </w: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161963" w:rsidRPr="00395C31" w:rsidRDefault="00161963" w:rsidP="00161963">
      <w:pPr>
        <w:rPr>
          <w:rFonts w:ascii="Verdana" w:hAnsi="Verdana"/>
        </w:rPr>
      </w:pPr>
    </w:p>
    <w:p w:rsidR="006D2C77" w:rsidRPr="00395C31" w:rsidRDefault="006D2C77" w:rsidP="006D2C77">
      <w:pPr>
        <w:pStyle w:val="ac"/>
        <w:ind w:left="72"/>
        <w:rPr>
          <w:rFonts w:ascii="Verdana" w:hAnsi="Verdana" w:cs="Arial"/>
          <w:iCs/>
          <w:sz w:val="20"/>
          <w:szCs w:val="20"/>
        </w:rPr>
      </w:pPr>
    </w:p>
    <w:p w:rsidR="006D2C77" w:rsidRPr="00B97A6D" w:rsidRDefault="006D2C77" w:rsidP="006D2C77">
      <w:pPr>
        <w:rPr>
          <w:rFonts w:ascii="Verdana" w:hAnsi="Verdana" w:cs="Arial"/>
          <w:b/>
          <w:sz w:val="20"/>
          <w:szCs w:val="20"/>
        </w:rPr>
      </w:pPr>
      <w:r w:rsidRPr="00395C31">
        <w:rPr>
          <w:rFonts w:ascii="Verdana" w:hAnsi="Verdana" w:cs="Arial"/>
          <w:sz w:val="20"/>
          <w:szCs w:val="20"/>
        </w:rPr>
        <w:t>Скажите, что основные навыки принимающе</w:t>
      </w:r>
      <w:r w:rsidR="00B97A6D">
        <w:rPr>
          <w:rFonts w:ascii="Verdana" w:hAnsi="Verdana" w:cs="Arial"/>
          <w:sz w:val="20"/>
          <w:szCs w:val="20"/>
        </w:rPr>
        <w:t>го – это а</w:t>
      </w:r>
      <w:r w:rsidRPr="00395C31">
        <w:rPr>
          <w:rFonts w:ascii="Verdana" w:hAnsi="Verdana" w:cs="Arial"/>
          <w:sz w:val="20"/>
          <w:szCs w:val="20"/>
        </w:rPr>
        <w:t xml:space="preserve">ктивное </w:t>
      </w:r>
      <w:r w:rsidRPr="00B97A6D">
        <w:rPr>
          <w:rFonts w:ascii="Verdana" w:hAnsi="Verdana" w:cs="Arial"/>
          <w:b/>
          <w:sz w:val="20"/>
          <w:szCs w:val="20"/>
        </w:rPr>
        <w:t>слушание и умение задавать вопросы.</w:t>
      </w:r>
    </w:p>
    <w:p w:rsidR="006D2C77" w:rsidRDefault="006D2C77" w:rsidP="006D2C77">
      <w:pPr>
        <w:rPr>
          <w:rFonts w:ascii="Verdana" w:hAnsi="Verdana" w:cs="Arial"/>
          <w:sz w:val="20"/>
          <w:szCs w:val="20"/>
        </w:rPr>
      </w:pPr>
    </w:p>
    <w:p w:rsidR="00CC22E3" w:rsidRDefault="00CC22E3">
      <w:pPr>
        <w:rPr>
          <w:rFonts w:ascii="Verdana" w:hAnsi="Verdana" w:cs="Arial"/>
          <w:sz w:val="20"/>
          <w:szCs w:val="20"/>
        </w:rPr>
      </w:pPr>
      <w:r>
        <w:rPr>
          <w:rFonts w:ascii="Verdana" w:hAnsi="Verdana" w:cs="Arial"/>
          <w:sz w:val="20"/>
          <w:szCs w:val="20"/>
        </w:rPr>
        <w:br w:type="page"/>
      </w:r>
    </w:p>
    <w:p w:rsidR="00CC22E3" w:rsidRPr="00395C31" w:rsidRDefault="00CC22E3" w:rsidP="006D2C77">
      <w:pPr>
        <w:rPr>
          <w:rFonts w:ascii="Verdana" w:hAnsi="Verdana" w:cs="Arial"/>
          <w:sz w:val="20"/>
          <w:szCs w:val="20"/>
        </w:rPr>
      </w:pPr>
    </w:p>
    <w:p w:rsidR="006D2C77" w:rsidRPr="00395C31" w:rsidRDefault="006D2C77" w:rsidP="00BA2EA4">
      <w:pPr>
        <w:rPr>
          <w:rFonts w:ascii="Verdana" w:hAnsi="Verdana" w:cs="Arial"/>
          <w:b/>
          <w:u w:val="single"/>
        </w:rPr>
      </w:pPr>
      <w:r w:rsidRPr="00395C31">
        <w:rPr>
          <w:rFonts w:ascii="Verdana" w:hAnsi="Verdana" w:cs="Arial"/>
          <w:b/>
          <w:u w:val="single"/>
        </w:rPr>
        <w:t>Активное слушание</w:t>
      </w:r>
    </w:p>
    <w:p w:rsidR="00BA2EA4" w:rsidRPr="00395C31" w:rsidRDefault="00BA2EA4" w:rsidP="00BA2EA4">
      <w:pPr>
        <w:rPr>
          <w:rFonts w:ascii="Verdana" w:hAnsi="Verdana" w:cs="Arial"/>
          <w:b/>
          <w:sz w:val="20"/>
          <w:szCs w:val="20"/>
        </w:rPr>
      </w:pPr>
    </w:p>
    <w:p w:rsidR="00161963" w:rsidRPr="00395C31" w:rsidRDefault="00161963" w:rsidP="00A955DC">
      <w:pPr>
        <w:jc w:val="both"/>
        <w:rPr>
          <w:rFonts w:ascii="Verdana" w:hAnsi="Verdana"/>
          <w:sz w:val="20"/>
          <w:szCs w:val="20"/>
        </w:rPr>
      </w:pPr>
      <w:r w:rsidRPr="00395C31">
        <w:rPr>
          <w:rFonts w:ascii="Verdana" w:hAnsi="Verdana"/>
          <w:sz w:val="20"/>
          <w:szCs w:val="20"/>
        </w:rPr>
        <w:t xml:space="preserve">Предложите как раз сейчас </w:t>
      </w:r>
      <w:r w:rsidR="00A955DC" w:rsidRPr="00395C31">
        <w:rPr>
          <w:rFonts w:ascii="Verdana" w:hAnsi="Verdana"/>
          <w:sz w:val="20"/>
          <w:szCs w:val="20"/>
        </w:rPr>
        <w:t>обсудить и о</w:t>
      </w:r>
      <w:r w:rsidRPr="00395C31">
        <w:rPr>
          <w:rFonts w:ascii="Verdana" w:hAnsi="Verdana"/>
          <w:sz w:val="20"/>
          <w:szCs w:val="20"/>
        </w:rPr>
        <w:t xml:space="preserve">пробовать </w:t>
      </w:r>
      <w:r w:rsidR="00A955DC" w:rsidRPr="00395C31">
        <w:rPr>
          <w:rFonts w:ascii="Verdana" w:hAnsi="Verdana"/>
          <w:sz w:val="20"/>
          <w:szCs w:val="20"/>
        </w:rPr>
        <w:t>один из названных инструментов – активное слушание.</w:t>
      </w:r>
    </w:p>
    <w:p w:rsidR="00AA1A7D" w:rsidRPr="00395C31" w:rsidRDefault="00AA1A7D" w:rsidP="00AA1A7D">
      <w:pPr>
        <w:jc w:val="both"/>
        <w:rPr>
          <w:rFonts w:ascii="Verdana" w:hAnsi="Verdana"/>
          <w:sz w:val="20"/>
          <w:szCs w:val="20"/>
        </w:rPr>
      </w:pPr>
    </w:p>
    <w:p w:rsidR="00465072" w:rsidRPr="00395C31" w:rsidRDefault="00465072" w:rsidP="00AA1A7D">
      <w:pPr>
        <w:jc w:val="both"/>
        <w:rPr>
          <w:rFonts w:ascii="Verdana" w:hAnsi="Verdana"/>
          <w:i/>
          <w:sz w:val="20"/>
          <w:szCs w:val="20"/>
        </w:rPr>
      </w:pPr>
      <w:r w:rsidRPr="00395C31">
        <w:rPr>
          <w:rFonts w:ascii="Verdana" w:hAnsi="Verdana"/>
          <w:i/>
          <w:sz w:val="20"/>
          <w:szCs w:val="20"/>
        </w:rPr>
        <w:t>Один из инструментов, позволяющих минимизировать искажения информации – активное слушание. Именно про него мы сейчас поговорим и отработаем на практике его методы.</w:t>
      </w:r>
    </w:p>
    <w:p w:rsidR="00465072" w:rsidRPr="00395C31" w:rsidRDefault="00465072" w:rsidP="00465072">
      <w:pPr>
        <w:jc w:val="both"/>
        <w:rPr>
          <w:rFonts w:ascii="Verdana" w:hAnsi="Verdana"/>
          <w:b/>
          <w:i/>
          <w:sz w:val="20"/>
          <w:szCs w:val="20"/>
        </w:rPr>
      </w:pPr>
    </w:p>
    <w:p w:rsidR="00465072" w:rsidRPr="00395C31" w:rsidRDefault="00465072" w:rsidP="00465072">
      <w:pPr>
        <w:jc w:val="both"/>
        <w:rPr>
          <w:rFonts w:ascii="Verdana" w:hAnsi="Verdana"/>
          <w:i/>
          <w:sz w:val="20"/>
          <w:szCs w:val="20"/>
        </w:rPr>
      </w:pPr>
      <w:r w:rsidRPr="00395C31">
        <w:rPr>
          <w:rFonts w:ascii="Verdana" w:hAnsi="Verdana"/>
          <w:b/>
          <w:i/>
          <w:sz w:val="20"/>
          <w:szCs w:val="20"/>
        </w:rPr>
        <w:t>Активное слушание</w:t>
      </w:r>
      <w:r w:rsidRPr="00395C31">
        <w:rPr>
          <w:rFonts w:ascii="Verdana" w:hAnsi="Verdana"/>
          <w:i/>
          <w:sz w:val="20"/>
          <w:szCs w:val="20"/>
        </w:rPr>
        <w:t xml:space="preserve"> – это метод, позволяющий продемонстрировать собеседнику, что его слышат и понимают, а также услышать его и понять.</w:t>
      </w:r>
    </w:p>
    <w:p w:rsidR="00465072" w:rsidRPr="00395C31" w:rsidRDefault="00465072" w:rsidP="00AA1A7D">
      <w:pPr>
        <w:jc w:val="both"/>
        <w:rPr>
          <w:rFonts w:ascii="Verdana" w:hAnsi="Verdana"/>
          <w:sz w:val="20"/>
          <w:szCs w:val="20"/>
        </w:rPr>
      </w:pPr>
    </w:p>
    <w:p w:rsidR="004E4590" w:rsidRPr="00395C31" w:rsidRDefault="00631FC7" w:rsidP="004E4590">
      <w:pPr>
        <w:jc w:val="both"/>
        <w:rPr>
          <w:rFonts w:ascii="Verdana" w:hAnsi="Verdana"/>
          <w:sz w:val="20"/>
          <w:szCs w:val="20"/>
        </w:rPr>
      </w:pPr>
      <w:r w:rsidRPr="00395C31">
        <w:rPr>
          <w:rFonts w:ascii="Verdana" w:hAnsi="Verdana"/>
          <w:sz w:val="20"/>
          <w:szCs w:val="20"/>
        </w:rPr>
        <w:t>Расскажите участникам</w:t>
      </w:r>
      <w:r w:rsidR="004E4590" w:rsidRPr="00395C31">
        <w:rPr>
          <w:rFonts w:ascii="Verdana" w:hAnsi="Verdana"/>
          <w:sz w:val="20"/>
          <w:szCs w:val="20"/>
        </w:rPr>
        <w:t>, какие методы активного слушания бывают. Наверняка, многие из данных методов им знакомы. Но сейчас Вы задаете структуру, называете эти методы, и участники могут уже осознанно ими пользоваться. Зафиксируйте методы на флип-чарте или продемонстрируйте с помощью презентации</w:t>
      </w:r>
      <w:r w:rsidR="003D4D6B" w:rsidRPr="00395C31">
        <w:rPr>
          <w:rFonts w:ascii="Verdana" w:hAnsi="Verdana"/>
          <w:sz w:val="20"/>
          <w:szCs w:val="20"/>
        </w:rPr>
        <w:t xml:space="preserve"> </w:t>
      </w:r>
      <w:r w:rsidR="003D4D6B" w:rsidRPr="00395C31">
        <w:rPr>
          <w:rFonts w:ascii="Verdana" w:hAnsi="Verdana"/>
          <w:sz w:val="20"/>
          <w:szCs w:val="20"/>
          <w:lang w:val="en-US"/>
        </w:rPr>
        <w:t>Power</w:t>
      </w:r>
      <w:r w:rsidR="003D4D6B" w:rsidRPr="00395C31">
        <w:rPr>
          <w:rFonts w:ascii="Verdana" w:hAnsi="Verdana"/>
          <w:sz w:val="20"/>
          <w:szCs w:val="20"/>
        </w:rPr>
        <w:t xml:space="preserve"> </w:t>
      </w:r>
      <w:r w:rsidR="003D4D6B" w:rsidRPr="00395C31">
        <w:rPr>
          <w:rFonts w:ascii="Verdana" w:hAnsi="Verdana"/>
          <w:sz w:val="20"/>
          <w:szCs w:val="20"/>
          <w:lang w:val="en-US"/>
        </w:rPr>
        <w:t>Point</w:t>
      </w:r>
      <w:r w:rsidR="003D4D6B" w:rsidRPr="00395C31">
        <w:rPr>
          <w:rFonts w:ascii="Verdana" w:hAnsi="Verdana"/>
          <w:sz w:val="20"/>
          <w:szCs w:val="20"/>
        </w:rPr>
        <w:t xml:space="preserve">. </w:t>
      </w:r>
      <w:r w:rsidRPr="00395C31">
        <w:rPr>
          <w:rFonts w:ascii="Verdana" w:hAnsi="Verdana"/>
          <w:sz w:val="20"/>
          <w:szCs w:val="20"/>
        </w:rPr>
        <w:t xml:space="preserve">Затем </w:t>
      </w:r>
      <w:r w:rsidR="003D4D6B" w:rsidRPr="00395C31">
        <w:rPr>
          <w:rFonts w:ascii="Verdana" w:hAnsi="Verdana"/>
          <w:sz w:val="20"/>
          <w:szCs w:val="20"/>
        </w:rPr>
        <w:t>расскажите</w:t>
      </w:r>
      <w:r w:rsidRPr="00395C31">
        <w:rPr>
          <w:rFonts w:ascii="Verdana" w:hAnsi="Verdana"/>
          <w:sz w:val="20"/>
          <w:szCs w:val="20"/>
        </w:rPr>
        <w:t>, как их применять.</w:t>
      </w:r>
      <w:r w:rsidR="00DC5F62" w:rsidRPr="00395C31">
        <w:rPr>
          <w:rFonts w:ascii="Verdana" w:hAnsi="Verdana"/>
          <w:sz w:val="20"/>
          <w:szCs w:val="20"/>
        </w:rPr>
        <w:t xml:space="preserve"> Папка</w:t>
      </w:r>
      <w:r w:rsidR="00C7797D" w:rsidRPr="00395C31">
        <w:rPr>
          <w:rFonts w:ascii="Verdana" w:hAnsi="Verdana"/>
          <w:sz w:val="20"/>
          <w:szCs w:val="20"/>
        </w:rPr>
        <w:t xml:space="preserve"> стр. 7</w:t>
      </w:r>
      <w:r w:rsidR="00DC5F62" w:rsidRPr="00395C31">
        <w:rPr>
          <w:rFonts w:ascii="Verdana" w:hAnsi="Verdana"/>
          <w:sz w:val="20"/>
          <w:szCs w:val="20"/>
        </w:rPr>
        <w:t>.</w:t>
      </w:r>
      <w:r w:rsidR="004E4590" w:rsidRPr="00395C31">
        <w:rPr>
          <w:rFonts w:ascii="Verdana" w:hAnsi="Verdana"/>
          <w:sz w:val="20"/>
          <w:szCs w:val="20"/>
        </w:rPr>
        <w:t xml:space="preserve"> Предлагаем Вам не озвучивать все методы полностью, а коротко изложить их суть. Попросите участников самостоятельно ознакомиться с методами более подробно.</w:t>
      </w:r>
    </w:p>
    <w:p w:rsidR="006C3D77" w:rsidRPr="00395C31" w:rsidRDefault="006C3D77" w:rsidP="00AA1A7D">
      <w:pPr>
        <w:jc w:val="both"/>
        <w:rPr>
          <w:rFonts w:ascii="Verdana" w:hAnsi="Verdana"/>
          <w:sz w:val="20"/>
          <w:szCs w:val="20"/>
        </w:rPr>
      </w:pPr>
    </w:p>
    <w:p w:rsidR="006C3D77" w:rsidRPr="00395C31" w:rsidRDefault="006C3D77" w:rsidP="00AA1A7D">
      <w:pPr>
        <w:jc w:val="both"/>
        <w:rPr>
          <w:rFonts w:ascii="Verdana" w:hAnsi="Verdana"/>
          <w:b/>
          <w:sz w:val="22"/>
          <w:szCs w:val="22"/>
        </w:rPr>
      </w:pPr>
      <w:r w:rsidRPr="00395C31">
        <w:rPr>
          <w:rFonts w:ascii="Verdana" w:hAnsi="Verdana"/>
          <w:b/>
          <w:sz w:val="22"/>
          <w:szCs w:val="22"/>
        </w:rPr>
        <w:t>Методы:</w:t>
      </w:r>
    </w:p>
    <w:p w:rsidR="00C11E04" w:rsidRPr="00395C31" w:rsidRDefault="00C11E04" w:rsidP="00AA1A7D">
      <w:pPr>
        <w:jc w:val="both"/>
        <w:rPr>
          <w:rFonts w:ascii="Verdana" w:hAnsi="Verdana"/>
          <w:b/>
          <w:sz w:val="22"/>
          <w:szCs w:val="22"/>
          <w:u w:val="single"/>
        </w:rPr>
      </w:pPr>
    </w:p>
    <w:p w:rsidR="006C3D77" w:rsidRPr="00395C31" w:rsidRDefault="006C3D77" w:rsidP="006C3D77">
      <w:pPr>
        <w:tabs>
          <w:tab w:val="right" w:pos="10620"/>
        </w:tabs>
        <w:ind w:right="180"/>
        <w:jc w:val="both"/>
        <w:rPr>
          <w:rStyle w:val="StyleListNumbermItalicChar"/>
          <w:sz w:val="20"/>
          <w:szCs w:val="20"/>
        </w:rPr>
      </w:pPr>
      <w:r w:rsidRPr="00395C31">
        <w:rPr>
          <w:rStyle w:val="StyleListNumbermItalicChar"/>
          <w:sz w:val="20"/>
          <w:szCs w:val="20"/>
        </w:rPr>
        <w:t>1. ПОДДЕРЖИВАЮЩЕЕ ЭХО</w:t>
      </w:r>
    </w:p>
    <w:p w:rsidR="006C3D77" w:rsidRPr="00395C31" w:rsidRDefault="006C3D77" w:rsidP="0049627F">
      <w:pPr>
        <w:jc w:val="both"/>
        <w:rPr>
          <w:rFonts w:ascii="Verdana" w:hAnsi="Verdana"/>
          <w:i/>
          <w:sz w:val="20"/>
          <w:szCs w:val="20"/>
        </w:rPr>
      </w:pPr>
      <w:r w:rsidRPr="00395C31">
        <w:rPr>
          <w:rFonts w:ascii="Verdana" w:hAnsi="Verdana"/>
          <w:i/>
          <w:sz w:val="20"/>
          <w:szCs w:val="20"/>
        </w:rPr>
        <w:t>Повторение в ходе переговоров последних слов клиента. Тем самым мы поддерживаем контакт и стимулируем собеседника продолжать изложение своих мыслей.</w:t>
      </w:r>
    </w:p>
    <w:p w:rsidR="006C3D77" w:rsidRPr="00395C31" w:rsidRDefault="006C3D77" w:rsidP="006C3D77">
      <w:pPr>
        <w:tabs>
          <w:tab w:val="right" w:pos="10620"/>
        </w:tabs>
        <w:ind w:right="180"/>
        <w:jc w:val="both"/>
        <w:rPr>
          <w:rStyle w:val="StyleListNumbermItalicChar"/>
          <w:sz w:val="20"/>
          <w:szCs w:val="20"/>
        </w:rPr>
      </w:pPr>
      <w:r w:rsidRPr="00395C31">
        <w:rPr>
          <w:rStyle w:val="StyleListNumbermItalicChar"/>
          <w:sz w:val="20"/>
          <w:szCs w:val="20"/>
        </w:rPr>
        <w:t>2. СМЫСЛОВОЕ ЭХО</w:t>
      </w:r>
    </w:p>
    <w:p w:rsidR="006C3D77" w:rsidRPr="00395C31" w:rsidRDefault="006C3D77" w:rsidP="0049627F">
      <w:pPr>
        <w:jc w:val="both"/>
        <w:rPr>
          <w:rFonts w:ascii="Verdana" w:hAnsi="Verdana"/>
          <w:i/>
          <w:sz w:val="20"/>
          <w:szCs w:val="20"/>
        </w:rPr>
      </w:pPr>
      <w:r w:rsidRPr="00395C31">
        <w:rPr>
          <w:rFonts w:ascii="Verdana" w:hAnsi="Verdana"/>
          <w:i/>
          <w:sz w:val="20"/>
          <w:szCs w:val="20"/>
        </w:rPr>
        <w:t>Повторение одного-двух ключевых слов из высказывания клиента. Таким образом, мы направляем его речь в определенное русло и концентрируем ее на важной для нас сфере разговора.</w:t>
      </w:r>
    </w:p>
    <w:p w:rsidR="006C3D77" w:rsidRPr="00395C31" w:rsidRDefault="006C3D77" w:rsidP="006C3D77">
      <w:pPr>
        <w:tabs>
          <w:tab w:val="right" w:pos="10620"/>
        </w:tabs>
        <w:ind w:right="180"/>
        <w:jc w:val="both"/>
        <w:rPr>
          <w:rStyle w:val="StyleListNumbermItalicChar"/>
          <w:sz w:val="20"/>
          <w:szCs w:val="20"/>
        </w:rPr>
      </w:pPr>
      <w:r w:rsidRPr="00395C31">
        <w:rPr>
          <w:rStyle w:val="StyleListNumbermItalicChar"/>
          <w:sz w:val="20"/>
          <w:szCs w:val="20"/>
        </w:rPr>
        <w:t>3. ЗЕРКАЛО</w:t>
      </w:r>
    </w:p>
    <w:p w:rsidR="006C3D77" w:rsidRPr="00395C31" w:rsidRDefault="006C3D77" w:rsidP="0049627F">
      <w:pPr>
        <w:jc w:val="both"/>
        <w:rPr>
          <w:rFonts w:ascii="Verdana" w:hAnsi="Verdana"/>
          <w:i/>
          <w:sz w:val="20"/>
          <w:szCs w:val="20"/>
        </w:rPr>
      </w:pPr>
      <w:r w:rsidRPr="00395C31">
        <w:rPr>
          <w:rFonts w:ascii="Verdana" w:hAnsi="Verdana"/>
          <w:i/>
          <w:sz w:val="20"/>
          <w:szCs w:val="20"/>
        </w:rPr>
        <w:t xml:space="preserve">Повторение мысли клиента его словами. Эта техника вызывает </w:t>
      </w:r>
      <w:proofErr w:type="gramStart"/>
      <w:r w:rsidRPr="00395C31">
        <w:rPr>
          <w:rFonts w:ascii="Verdana" w:hAnsi="Verdana"/>
          <w:i/>
          <w:sz w:val="20"/>
          <w:szCs w:val="20"/>
        </w:rPr>
        <w:t>у</w:t>
      </w:r>
      <w:proofErr w:type="gramEnd"/>
      <w:r w:rsidRPr="00395C31">
        <w:rPr>
          <w:rFonts w:ascii="Verdana" w:hAnsi="Verdana"/>
          <w:i/>
          <w:sz w:val="20"/>
          <w:szCs w:val="20"/>
        </w:rPr>
        <w:t xml:space="preserve"> говорящего иллюзию, что он понят и управляет беседой. </w:t>
      </w:r>
      <w:proofErr w:type="gramStart"/>
      <w:r w:rsidRPr="00395C31">
        <w:rPr>
          <w:rFonts w:ascii="Verdana" w:hAnsi="Verdana"/>
          <w:i/>
          <w:sz w:val="20"/>
          <w:szCs w:val="20"/>
        </w:rPr>
        <w:t>Слушающему</w:t>
      </w:r>
      <w:proofErr w:type="gramEnd"/>
      <w:r w:rsidRPr="00395C31">
        <w:rPr>
          <w:rFonts w:ascii="Verdana" w:hAnsi="Verdana"/>
          <w:i/>
          <w:sz w:val="20"/>
          <w:szCs w:val="20"/>
        </w:rPr>
        <w:t xml:space="preserve"> она предоставляет возможность подумать и спланировать свои высказывания или вопросы.</w:t>
      </w:r>
    </w:p>
    <w:p w:rsidR="006C3D77" w:rsidRPr="00395C31" w:rsidRDefault="006C3D77" w:rsidP="006C3D77">
      <w:pPr>
        <w:tabs>
          <w:tab w:val="right" w:pos="10620"/>
        </w:tabs>
        <w:ind w:right="180"/>
        <w:jc w:val="both"/>
        <w:rPr>
          <w:rStyle w:val="StyleListNumbermItalicChar"/>
          <w:sz w:val="20"/>
          <w:szCs w:val="20"/>
        </w:rPr>
      </w:pPr>
      <w:r w:rsidRPr="00395C31">
        <w:rPr>
          <w:rStyle w:val="StyleListNumbermItalicChar"/>
          <w:sz w:val="20"/>
          <w:szCs w:val="20"/>
        </w:rPr>
        <w:t>4. ПАРАФРАЗ</w:t>
      </w:r>
    </w:p>
    <w:p w:rsidR="006C3D77" w:rsidRPr="00395C31" w:rsidRDefault="006C3D77" w:rsidP="0049627F">
      <w:pPr>
        <w:jc w:val="both"/>
        <w:rPr>
          <w:rFonts w:ascii="Verdana" w:hAnsi="Verdana"/>
          <w:i/>
          <w:sz w:val="20"/>
          <w:szCs w:val="20"/>
        </w:rPr>
      </w:pPr>
      <w:r w:rsidRPr="00395C31">
        <w:rPr>
          <w:rFonts w:ascii="Verdana" w:hAnsi="Verdana"/>
          <w:i/>
          <w:sz w:val="20"/>
          <w:szCs w:val="20"/>
        </w:rPr>
        <w:t xml:space="preserve">Повторение мысли клиента своими словами, в </w:t>
      </w:r>
      <w:r w:rsidR="0049627F" w:rsidRPr="00395C31">
        <w:rPr>
          <w:rFonts w:ascii="Verdana" w:hAnsi="Verdana"/>
          <w:i/>
          <w:sz w:val="20"/>
          <w:szCs w:val="20"/>
        </w:rPr>
        <w:t>вопросительной</w:t>
      </w:r>
      <w:r w:rsidRPr="00395C31">
        <w:rPr>
          <w:rFonts w:ascii="Verdana" w:hAnsi="Verdana"/>
          <w:i/>
          <w:sz w:val="20"/>
          <w:szCs w:val="20"/>
        </w:rPr>
        <w:t xml:space="preserve"> форме. Таким образом</w:t>
      </w:r>
      <w:r w:rsidR="0049627F" w:rsidRPr="00395C31">
        <w:rPr>
          <w:rFonts w:ascii="Verdana" w:hAnsi="Verdana"/>
          <w:i/>
          <w:sz w:val="20"/>
          <w:szCs w:val="20"/>
        </w:rPr>
        <w:t>,</w:t>
      </w:r>
      <w:r w:rsidRPr="00395C31">
        <w:rPr>
          <w:rFonts w:ascii="Verdana" w:hAnsi="Verdana"/>
          <w:i/>
          <w:sz w:val="20"/>
          <w:szCs w:val="20"/>
        </w:rPr>
        <w:t xml:space="preserve"> вы достигаете смыслового понимания высказывания, а Ваш партнер уверяется в том, что его понимают. Парафраз побуждает Вашего партнера удерживаться на одной теме, более подробно развивая свои мысли</w:t>
      </w:r>
      <w:proofErr w:type="gramStart"/>
      <w:r w:rsidRPr="00395C31">
        <w:rPr>
          <w:rFonts w:ascii="Verdana" w:hAnsi="Verdana"/>
          <w:i/>
          <w:sz w:val="20"/>
          <w:szCs w:val="20"/>
        </w:rPr>
        <w:t xml:space="preserve">.. </w:t>
      </w:r>
      <w:proofErr w:type="gramEnd"/>
    </w:p>
    <w:p w:rsidR="004862A2" w:rsidRPr="00395C31" w:rsidRDefault="006C3D77" w:rsidP="00F06F8B">
      <w:pPr>
        <w:jc w:val="both"/>
        <w:rPr>
          <w:rFonts w:ascii="Verdana" w:hAnsi="Verdana"/>
          <w:i/>
          <w:sz w:val="20"/>
          <w:szCs w:val="20"/>
        </w:rPr>
      </w:pPr>
      <w:r w:rsidRPr="00395C31">
        <w:rPr>
          <w:rFonts w:ascii="Verdana" w:hAnsi="Verdana"/>
          <w:i/>
          <w:sz w:val="20"/>
          <w:szCs w:val="20"/>
        </w:rPr>
        <w:t xml:space="preserve">Парафраз полезен, когда Ваш собеседник </w:t>
      </w:r>
      <w:proofErr w:type="gramStart"/>
      <w:r w:rsidRPr="00395C31">
        <w:rPr>
          <w:rFonts w:ascii="Verdana" w:hAnsi="Verdana"/>
          <w:i/>
          <w:sz w:val="20"/>
          <w:szCs w:val="20"/>
        </w:rPr>
        <w:t>говорит</w:t>
      </w:r>
      <w:proofErr w:type="gramEnd"/>
      <w:r w:rsidRPr="00395C31">
        <w:rPr>
          <w:rFonts w:ascii="Verdana" w:hAnsi="Verdana"/>
          <w:i/>
          <w:sz w:val="20"/>
          <w:szCs w:val="20"/>
        </w:rPr>
        <w:t xml:space="preserve"> путано или слишком быстро - Вы можете с его помощью задать темп  речи и структурировать ее.</w:t>
      </w:r>
    </w:p>
    <w:p w:rsidR="00C11E04" w:rsidRPr="00395C31" w:rsidRDefault="00C11E04" w:rsidP="004862A2">
      <w:pPr>
        <w:spacing w:before="120" w:after="120"/>
        <w:jc w:val="both"/>
        <w:rPr>
          <w:rFonts w:ascii="Verdana" w:hAnsi="Verdana" w:cs="Arial CYR"/>
          <w:b/>
          <w:i/>
          <w:noProof/>
          <w:color w:val="009999"/>
          <w:sz w:val="26"/>
          <w:szCs w:val="26"/>
        </w:rPr>
      </w:pPr>
    </w:p>
    <w:p w:rsidR="004862A2" w:rsidRPr="00395C31" w:rsidRDefault="004862A2" w:rsidP="004862A2">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Упражнение «Антислушание»</w:t>
      </w:r>
    </w:p>
    <w:p w:rsidR="004862A2" w:rsidRPr="00395C31" w:rsidRDefault="004862A2" w:rsidP="004862A2">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флип-чарт или презентация </w:t>
      </w:r>
      <w:r w:rsidRPr="00395C31">
        <w:rPr>
          <w:rFonts w:ascii="Verdana" w:hAnsi="Verdana"/>
          <w:color w:val="000000"/>
          <w:sz w:val="20"/>
          <w:szCs w:val="20"/>
          <w:lang w:val="en-US"/>
        </w:rPr>
        <w:t>Power</w:t>
      </w:r>
      <w:r w:rsidRPr="00395C31">
        <w:rPr>
          <w:rFonts w:ascii="Verdana" w:hAnsi="Verdana"/>
          <w:color w:val="000000"/>
          <w:sz w:val="20"/>
          <w:szCs w:val="20"/>
        </w:rPr>
        <w:t xml:space="preserve"> </w:t>
      </w:r>
      <w:r w:rsidRPr="00395C31">
        <w:rPr>
          <w:rFonts w:ascii="Verdana" w:hAnsi="Verdana"/>
          <w:color w:val="000000"/>
          <w:sz w:val="20"/>
          <w:szCs w:val="20"/>
          <w:lang w:val="en-US"/>
        </w:rPr>
        <w:t>Point</w:t>
      </w:r>
    </w:p>
    <w:p w:rsidR="004862A2" w:rsidRPr="00395C31" w:rsidRDefault="004862A2" w:rsidP="004862A2">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Pr="00395C31">
        <w:rPr>
          <w:rFonts w:ascii="Verdana" w:hAnsi="Verdana"/>
          <w:sz w:val="20"/>
          <w:szCs w:val="20"/>
        </w:rPr>
        <w:t>Время 10 минут.</w:t>
      </w:r>
    </w:p>
    <w:p w:rsidR="00552091" w:rsidRPr="00395C31" w:rsidRDefault="00552091" w:rsidP="00552091">
      <w:pPr>
        <w:jc w:val="center"/>
        <w:rPr>
          <w:rFonts w:ascii="Verdana" w:hAnsi="Verdana" w:cs="Arial"/>
          <w:b/>
          <w:caps/>
          <w:sz w:val="28"/>
          <w:szCs w:val="28"/>
        </w:rPr>
      </w:pPr>
    </w:p>
    <w:p w:rsidR="00552091" w:rsidRPr="00395C31" w:rsidRDefault="00552091" w:rsidP="00552091">
      <w:pPr>
        <w:rPr>
          <w:rFonts w:ascii="Verdana" w:hAnsi="Verdana" w:cs="Arial"/>
        </w:rPr>
      </w:pPr>
    </w:p>
    <w:p w:rsidR="00552091" w:rsidRPr="00395C31" w:rsidRDefault="00552091" w:rsidP="00C11E04">
      <w:pPr>
        <w:rPr>
          <w:rFonts w:ascii="Verdana" w:hAnsi="Verdana" w:cs="Arial"/>
          <w:b/>
          <w:sz w:val="20"/>
          <w:szCs w:val="20"/>
        </w:rPr>
      </w:pPr>
      <w:r w:rsidRPr="00395C31">
        <w:rPr>
          <w:rFonts w:ascii="Verdana" w:hAnsi="Verdana" w:cs="Arial"/>
          <w:b/>
          <w:sz w:val="20"/>
          <w:szCs w:val="20"/>
        </w:rPr>
        <w:t>Цель:</w:t>
      </w:r>
      <w:r w:rsidR="00C11E04" w:rsidRPr="00395C31">
        <w:rPr>
          <w:rFonts w:ascii="Verdana" w:hAnsi="Verdana" w:cs="Arial"/>
          <w:b/>
          <w:sz w:val="20"/>
          <w:szCs w:val="20"/>
        </w:rPr>
        <w:t xml:space="preserve"> </w:t>
      </w:r>
      <w:r w:rsidRPr="00395C31">
        <w:rPr>
          <w:rFonts w:ascii="Verdana" w:hAnsi="Verdana" w:cs="Arial"/>
          <w:sz w:val="20"/>
          <w:szCs w:val="20"/>
        </w:rPr>
        <w:t>Это разогревающее упражнение, в шутливой форме моделирующее ситуацию «неслушания».</w:t>
      </w:r>
    </w:p>
    <w:p w:rsidR="00552091" w:rsidRPr="00395C31" w:rsidRDefault="00552091" w:rsidP="00552091">
      <w:pPr>
        <w:rPr>
          <w:rFonts w:ascii="Verdana" w:hAnsi="Verdana" w:cs="Arial"/>
          <w:sz w:val="20"/>
          <w:szCs w:val="20"/>
        </w:rPr>
      </w:pPr>
    </w:p>
    <w:p w:rsidR="00552091" w:rsidRPr="00395C31" w:rsidRDefault="00552091" w:rsidP="00552091">
      <w:pPr>
        <w:rPr>
          <w:rFonts w:ascii="Verdana" w:hAnsi="Verdana" w:cs="Arial"/>
          <w:b/>
          <w:sz w:val="20"/>
          <w:szCs w:val="20"/>
        </w:rPr>
      </w:pPr>
      <w:r w:rsidRPr="00395C31">
        <w:rPr>
          <w:rFonts w:ascii="Verdana" w:hAnsi="Verdana" w:cs="Arial"/>
          <w:b/>
          <w:sz w:val="20"/>
          <w:szCs w:val="20"/>
        </w:rPr>
        <w:t>Процесс:</w:t>
      </w:r>
      <w:r w:rsidR="00C11E04" w:rsidRPr="00395C31">
        <w:rPr>
          <w:rFonts w:ascii="Verdana" w:hAnsi="Verdana" w:cs="Arial"/>
          <w:b/>
          <w:sz w:val="20"/>
          <w:szCs w:val="20"/>
        </w:rPr>
        <w:t xml:space="preserve">  </w:t>
      </w:r>
      <w:r w:rsidRPr="00395C31">
        <w:rPr>
          <w:rFonts w:ascii="Verdana" w:hAnsi="Verdana" w:cs="Arial"/>
          <w:sz w:val="20"/>
          <w:szCs w:val="20"/>
        </w:rPr>
        <w:t>Скажите, что сейчас мы сделаем небольшое забавное упражнение.</w:t>
      </w:r>
      <w:r w:rsidR="00C11E04" w:rsidRPr="00395C31">
        <w:rPr>
          <w:rFonts w:ascii="Verdana" w:hAnsi="Verdana" w:cs="Arial"/>
          <w:b/>
          <w:sz w:val="20"/>
          <w:szCs w:val="20"/>
        </w:rPr>
        <w:t xml:space="preserve"> </w:t>
      </w:r>
      <w:r w:rsidRPr="00395C31">
        <w:rPr>
          <w:rFonts w:ascii="Verdana" w:hAnsi="Verdana" w:cs="Arial"/>
          <w:sz w:val="20"/>
          <w:szCs w:val="20"/>
        </w:rPr>
        <w:t>Попросите каждого участника вспомнить/придумать какую-либо историю, ситуацию, случай, который он мог бы рассказать. На любую тему («как я провел отпуск», «фильм, который я посмотрел», «случай на работе» и т.п.) Скажите, что история должна занимать 2-3 минуты.</w:t>
      </w:r>
    </w:p>
    <w:p w:rsidR="00552091" w:rsidRPr="00395C31" w:rsidRDefault="00552091" w:rsidP="00552091">
      <w:pPr>
        <w:rPr>
          <w:rFonts w:ascii="Verdana" w:hAnsi="Verdana" w:cs="Arial"/>
          <w:sz w:val="20"/>
          <w:szCs w:val="20"/>
        </w:rPr>
      </w:pPr>
    </w:p>
    <w:p w:rsidR="00552091" w:rsidRPr="00395C31" w:rsidRDefault="00552091" w:rsidP="00552091">
      <w:pPr>
        <w:rPr>
          <w:rFonts w:ascii="Verdana" w:hAnsi="Verdana" w:cs="Arial"/>
          <w:sz w:val="20"/>
          <w:szCs w:val="20"/>
        </w:rPr>
      </w:pPr>
      <w:r w:rsidRPr="00395C31">
        <w:rPr>
          <w:rFonts w:ascii="Verdana" w:hAnsi="Verdana" w:cs="Arial"/>
          <w:sz w:val="20"/>
          <w:szCs w:val="20"/>
        </w:rPr>
        <w:t>Когда все придумают истории, попросите участников разбиться на пары. Если число нечетное – будет одна тройка.</w:t>
      </w:r>
    </w:p>
    <w:p w:rsidR="00552091" w:rsidRPr="00395C31" w:rsidRDefault="00552091" w:rsidP="00552091">
      <w:pPr>
        <w:rPr>
          <w:rFonts w:ascii="Verdana" w:hAnsi="Verdana" w:cs="Arial"/>
          <w:sz w:val="20"/>
          <w:szCs w:val="20"/>
        </w:rPr>
      </w:pPr>
      <w:r w:rsidRPr="00395C31">
        <w:rPr>
          <w:rFonts w:ascii="Verdana" w:hAnsi="Verdana" w:cs="Arial"/>
          <w:sz w:val="20"/>
          <w:szCs w:val="20"/>
        </w:rPr>
        <w:t>Попросите пары разойтись по комнате и сесть подальше от других пар, чтобы не мешать друг другу.</w:t>
      </w:r>
    </w:p>
    <w:p w:rsidR="00552091" w:rsidRPr="00395C31" w:rsidRDefault="00552091" w:rsidP="00552091">
      <w:pPr>
        <w:rPr>
          <w:rFonts w:ascii="Verdana" w:hAnsi="Verdana" w:cs="Arial"/>
          <w:sz w:val="20"/>
          <w:szCs w:val="20"/>
        </w:rPr>
      </w:pPr>
    </w:p>
    <w:p w:rsidR="00552091" w:rsidRPr="00395C31" w:rsidRDefault="00552091" w:rsidP="00552091">
      <w:pPr>
        <w:rPr>
          <w:rFonts w:ascii="Verdana" w:hAnsi="Verdana" w:cs="Arial"/>
          <w:sz w:val="20"/>
          <w:szCs w:val="20"/>
        </w:rPr>
      </w:pPr>
      <w:r w:rsidRPr="00395C31">
        <w:rPr>
          <w:rFonts w:ascii="Verdana" w:hAnsi="Verdana" w:cs="Arial"/>
          <w:i/>
          <w:sz w:val="20"/>
          <w:szCs w:val="20"/>
        </w:rPr>
        <w:t xml:space="preserve">По моей команде вы начнете рассказывать друг другу ваши истории </w:t>
      </w:r>
      <w:r w:rsidRPr="00395C31">
        <w:rPr>
          <w:rFonts w:ascii="Verdana" w:hAnsi="Verdana" w:cs="Arial"/>
          <w:b/>
          <w:i/>
          <w:sz w:val="20"/>
          <w:szCs w:val="20"/>
        </w:rPr>
        <w:t>одновременно</w:t>
      </w:r>
      <w:r w:rsidRPr="00395C31">
        <w:rPr>
          <w:rFonts w:ascii="Verdana" w:hAnsi="Verdana" w:cs="Arial"/>
          <w:i/>
          <w:sz w:val="20"/>
          <w:szCs w:val="20"/>
        </w:rPr>
        <w:t>. Не делая пауз! Ваша задача: рассказать свою историю и при этом попытаться услышать, что говорит ваш собеседник</w:t>
      </w:r>
      <w:r w:rsidR="00395C31" w:rsidRPr="00395C31">
        <w:rPr>
          <w:rFonts w:ascii="Verdana" w:hAnsi="Verdana" w:cs="Arial"/>
          <w:i/>
          <w:sz w:val="20"/>
          <w:szCs w:val="20"/>
        </w:rPr>
        <w:t>. Диалог будет длиться 2 минуты</w:t>
      </w:r>
      <w:r w:rsidRPr="00395C31">
        <w:rPr>
          <w:rFonts w:ascii="Verdana" w:hAnsi="Verdana" w:cs="Arial"/>
          <w:i/>
          <w:sz w:val="20"/>
          <w:szCs w:val="20"/>
        </w:rPr>
        <w:t>.</w:t>
      </w:r>
    </w:p>
    <w:p w:rsidR="00552091" w:rsidRPr="00395C31" w:rsidRDefault="00552091" w:rsidP="00552091">
      <w:pPr>
        <w:rPr>
          <w:rFonts w:ascii="Verdana" w:hAnsi="Verdana" w:cs="Arial"/>
          <w:color w:val="000080"/>
          <w:sz w:val="20"/>
          <w:szCs w:val="20"/>
        </w:rPr>
      </w:pPr>
    </w:p>
    <w:p w:rsidR="00552091" w:rsidRPr="00395C31" w:rsidRDefault="00552091" w:rsidP="00552091">
      <w:pPr>
        <w:rPr>
          <w:rFonts w:ascii="Verdana" w:hAnsi="Verdana" w:cs="Arial"/>
          <w:color w:val="000000"/>
          <w:sz w:val="20"/>
          <w:szCs w:val="20"/>
        </w:rPr>
      </w:pPr>
      <w:r w:rsidRPr="00395C31">
        <w:rPr>
          <w:rFonts w:ascii="Verdana" w:hAnsi="Verdana" w:cs="Arial"/>
          <w:color w:val="000000"/>
          <w:sz w:val="20"/>
          <w:szCs w:val="20"/>
        </w:rPr>
        <w:t xml:space="preserve">По Вашей команде пары начинают говорить. Следите, чтобы они старались говорить одновременно, а не </w:t>
      </w:r>
      <w:r w:rsidR="00773958" w:rsidRPr="00395C31">
        <w:rPr>
          <w:rFonts w:ascii="Verdana" w:hAnsi="Verdana" w:cs="Arial"/>
          <w:color w:val="000000"/>
          <w:sz w:val="20"/>
          <w:szCs w:val="20"/>
        </w:rPr>
        <w:t>по очереди</w:t>
      </w:r>
      <w:r w:rsidRPr="00395C31">
        <w:rPr>
          <w:rFonts w:ascii="Verdana" w:hAnsi="Verdana" w:cs="Arial"/>
          <w:color w:val="000000"/>
          <w:sz w:val="20"/>
          <w:szCs w:val="20"/>
        </w:rPr>
        <w:t>.</w:t>
      </w:r>
    </w:p>
    <w:p w:rsidR="00552091" w:rsidRPr="00395C31" w:rsidRDefault="00552091" w:rsidP="00552091">
      <w:pPr>
        <w:rPr>
          <w:rFonts w:ascii="Verdana" w:hAnsi="Verdana" w:cs="Arial"/>
          <w:color w:val="000000"/>
          <w:sz w:val="20"/>
          <w:szCs w:val="20"/>
        </w:rPr>
      </w:pPr>
    </w:p>
    <w:p w:rsidR="00552091" w:rsidRPr="00395C31" w:rsidRDefault="00552091" w:rsidP="00552091">
      <w:pPr>
        <w:rPr>
          <w:rFonts w:ascii="Verdana" w:hAnsi="Verdana" w:cs="Arial"/>
          <w:color w:val="000000"/>
          <w:sz w:val="20"/>
          <w:szCs w:val="20"/>
        </w:rPr>
      </w:pPr>
      <w:r w:rsidRPr="00395C31">
        <w:rPr>
          <w:rFonts w:ascii="Verdana" w:hAnsi="Verdana" w:cs="Arial"/>
          <w:color w:val="000000"/>
          <w:sz w:val="20"/>
          <w:szCs w:val="20"/>
        </w:rPr>
        <w:t>Через 2 минуты остановите процесс и попросите пары поделиться друг с другом тем, что им удалось услышать.</w:t>
      </w:r>
    </w:p>
    <w:p w:rsidR="00552091" w:rsidRPr="00395C31" w:rsidRDefault="00552091" w:rsidP="00552091">
      <w:pPr>
        <w:rPr>
          <w:rFonts w:ascii="Verdana" w:hAnsi="Verdana" w:cs="Arial"/>
          <w:color w:val="000000"/>
          <w:sz w:val="20"/>
          <w:szCs w:val="20"/>
        </w:rPr>
      </w:pPr>
    </w:p>
    <w:p w:rsidR="00552091" w:rsidRPr="00395C31" w:rsidRDefault="00552091" w:rsidP="00552091">
      <w:pPr>
        <w:rPr>
          <w:rFonts w:ascii="Verdana" w:hAnsi="Verdana" w:cs="Arial"/>
          <w:color w:val="000000"/>
          <w:sz w:val="20"/>
          <w:szCs w:val="20"/>
        </w:rPr>
      </w:pPr>
      <w:r w:rsidRPr="00395C31">
        <w:rPr>
          <w:rFonts w:ascii="Verdana" w:hAnsi="Verdana" w:cs="Arial"/>
          <w:color w:val="000000"/>
          <w:sz w:val="20"/>
          <w:szCs w:val="20"/>
        </w:rPr>
        <w:t>Соберите всех вместе и спросите, получилось ли у кого-нибудь одновременно говорить и слушать. (Как правило, почти ни у кого не получается).</w:t>
      </w:r>
    </w:p>
    <w:p w:rsidR="00552091" w:rsidRPr="00395C31" w:rsidRDefault="00552091" w:rsidP="00552091">
      <w:pPr>
        <w:rPr>
          <w:rFonts w:ascii="Verdana" w:hAnsi="Verdana" w:cs="Arial"/>
          <w:color w:val="000000"/>
          <w:sz w:val="20"/>
          <w:szCs w:val="20"/>
        </w:rPr>
      </w:pPr>
    </w:p>
    <w:p w:rsidR="00552091" w:rsidRPr="00395C31" w:rsidRDefault="00552091" w:rsidP="00552091">
      <w:pPr>
        <w:rPr>
          <w:rFonts w:ascii="Verdana" w:hAnsi="Verdana" w:cs="Arial"/>
          <w:i/>
          <w:sz w:val="20"/>
          <w:szCs w:val="20"/>
        </w:rPr>
      </w:pPr>
      <w:r w:rsidRPr="00395C31">
        <w:rPr>
          <w:rFonts w:ascii="Verdana" w:hAnsi="Verdana" w:cs="Arial"/>
          <w:i/>
          <w:sz w:val="20"/>
          <w:szCs w:val="20"/>
        </w:rPr>
        <w:t>Это упражнение в преувеличенной форме показывает, как мы обычно слушаем. Только здесь мы говорили вслух, а в реальности этот монолог происходит у нас в голове. И</w:t>
      </w:r>
      <w:r w:rsidR="00395C31">
        <w:rPr>
          <w:rFonts w:ascii="Verdana" w:hAnsi="Verdana" w:cs="Arial"/>
          <w:i/>
          <w:sz w:val="20"/>
          <w:szCs w:val="20"/>
        </w:rPr>
        <w:t xml:space="preserve"> что же при этом можно услышать</w:t>
      </w:r>
      <w:r w:rsidRPr="00395C31">
        <w:rPr>
          <w:rFonts w:ascii="Verdana" w:hAnsi="Verdana" w:cs="Arial"/>
          <w:i/>
          <w:sz w:val="20"/>
          <w:szCs w:val="20"/>
        </w:rPr>
        <w:t>?</w:t>
      </w:r>
    </w:p>
    <w:p w:rsidR="00552091" w:rsidRPr="00395C31" w:rsidRDefault="00552091" w:rsidP="00552091">
      <w:pPr>
        <w:rPr>
          <w:rFonts w:ascii="Verdana" w:hAnsi="Verdana" w:cs="Arial"/>
          <w:sz w:val="20"/>
          <w:szCs w:val="20"/>
        </w:rPr>
      </w:pPr>
    </w:p>
    <w:p w:rsidR="00E75FDD" w:rsidRPr="00395C31" w:rsidRDefault="00E75FDD" w:rsidP="00E75FDD">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ПЕРЕРЫВ</w:t>
      </w:r>
    </w:p>
    <w:p w:rsidR="00E75FDD" w:rsidRPr="00395C31" w:rsidRDefault="00E75FDD" w:rsidP="00E75FDD">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Pr="00395C31">
        <w:rPr>
          <w:rFonts w:ascii="Verdana" w:hAnsi="Verdana"/>
          <w:sz w:val="20"/>
          <w:szCs w:val="20"/>
        </w:rPr>
        <w:t>Время 10 минут.</w:t>
      </w:r>
    </w:p>
    <w:p w:rsidR="00552091" w:rsidRDefault="00552091" w:rsidP="00CC22E3">
      <w:pPr>
        <w:rPr>
          <w:rFonts w:ascii="Verdana" w:hAnsi="Verdana" w:cs="Arial"/>
          <w:b/>
          <w:caps/>
          <w:color w:val="000080"/>
          <w:sz w:val="28"/>
          <w:szCs w:val="28"/>
        </w:rPr>
      </w:pPr>
    </w:p>
    <w:p w:rsidR="00552091" w:rsidRDefault="00552091" w:rsidP="00973E92">
      <w:pPr>
        <w:spacing w:before="120" w:after="120"/>
        <w:jc w:val="both"/>
        <w:rPr>
          <w:rFonts w:ascii="Verdana" w:hAnsi="Verdana" w:cs="Arial CYR"/>
          <w:b/>
          <w:i/>
          <w:noProof/>
          <w:color w:val="009999"/>
          <w:sz w:val="26"/>
          <w:szCs w:val="26"/>
        </w:rPr>
      </w:pPr>
      <w:r w:rsidRPr="00973E92">
        <w:rPr>
          <w:rFonts w:ascii="Verdana" w:hAnsi="Verdana" w:cs="Arial CYR"/>
          <w:b/>
          <w:i/>
          <w:noProof/>
          <w:color w:val="009999"/>
          <w:sz w:val="26"/>
          <w:szCs w:val="26"/>
        </w:rPr>
        <w:t>Лекция «Активное слушание»</w:t>
      </w:r>
    </w:p>
    <w:p w:rsidR="00973E92" w:rsidRPr="00395C31" w:rsidRDefault="00973E92" w:rsidP="00973E92">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w:t>
      </w:r>
      <w:r>
        <w:rPr>
          <w:rFonts w:ascii="Verdana" w:hAnsi="Verdana"/>
          <w:color w:val="000000"/>
          <w:sz w:val="20"/>
          <w:szCs w:val="20"/>
        </w:rPr>
        <w:t>флип-чарт</w:t>
      </w:r>
    </w:p>
    <w:p w:rsidR="00973E92" w:rsidRPr="00395C31" w:rsidRDefault="00973E92" w:rsidP="00973E92">
      <w:pPr>
        <w:jc w:val="both"/>
        <w:rPr>
          <w:rFonts w:ascii="Verdana" w:hAnsi="Verdana"/>
          <w:color w:val="000000"/>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15 минут.</w:t>
      </w:r>
    </w:p>
    <w:p w:rsidR="00552091" w:rsidRPr="00395C31" w:rsidRDefault="00552091" w:rsidP="00CC22E3">
      <w:pPr>
        <w:rPr>
          <w:rFonts w:ascii="Verdana" w:hAnsi="Verdana" w:cs="Arial"/>
          <w:b/>
          <w:sz w:val="28"/>
          <w:szCs w:val="28"/>
        </w:rPr>
      </w:pPr>
    </w:p>
    <w:p w:rsidR="00552091" w:rsidRPr="00CC22E3" w:rsidRDefault="00552091" w:rsidP="00CC22E3">
      <w:pPr>
        <w:rPr>
          <w:rFonts w:ascii="Verdana" w:hAnsi="Verdana" w:cs="Arial"/>
          <w:i/>
          <w:sz w:val="20"/>
          <w:szCs w:val="20"/>
        </w:rPr>
      </w:pPr>
      <w:r w:rsidRPr="00CC22E3">
        <w:rPr>
          <w:rFonts w:ascii="Verdana" w:hAnsi="Verdana" w:cs="Arial"/>
          <w:i/>
          <w:sz w:val="20"/>
          <w:szCs w:val="20"/>
        </w:rPr>
        <w:t>Слушание сложный процесс, требующий умения и терпения. Ведь слушаем мы не только ушами!</w:t>
      </w:r>
    </w:p>
    <w:p w:rsidR="00552091" w:rsidRPr="00CC22E3" w:rsidRDefault="00552091" w:rsidP="00CC22E3">
      <w:pPr>
        <w:rPr>
          <w:rFonts w:ascii="Verdana" w:hAnsi="Verdana" w:cs="Arial"/>
          <w:i/>
          <w:sz w:val="20"/>
          <w:szCs w:val="20"/>
        </w:rPr>
      </w:pPr>
      <w:proofErr w:type="gramStart"/>
      <w:r w:rsidRPr="00CC22E3">
        <w:rPr>
          <w:rFonts w:ascii="Verdana" w:hAnsi="Verdana" w:cs="Arial"/>
          <w:i/>
          <w:sz w:val="20"/>
          <w:szCs w:val="20"/>
        </w:rPr>
        <w:t>Китайский иероглиф «слушать» состоит из 4х частей: «ухо» - слышать, «глаз» - воспринимать, «сердце» - чувствовать и «король» - уважать.</w:t>
      </w:r>
      <w:proofErr w:type="gramEnd"/>
      <w:r w:rsidRPr="00CC22E3">
        <w:rPr>
          <w:rFonts w:ascii="Verdana" w:hAnsi="Verdana" w:cs="Arial"/>
          <w:i/>
          <w:sz w:val="20"/>
          <w:szCs w:val="20"/>
        </w:rPr>
        <w:t xml:space="preserve"> То есть, по настоящему мы слушаем, наблюдаем за состоянием, обращая внимание на эмоции, при безусловном уважении к собеседнику.</w:t>
      </w:r>
    </w:p>
    <w:p w:rsidR="00552091" w:rsidRPr="00395C31" w:rsidRDefault="00CC22E3" w:rsidP="00CC22E3">
      <w:pPr>
        <w:ind w:left="543"/>
        <w:jc w:val="center"/>
        <w:rPr>
          <w:rFonts w:ascii="Verdana" w:hAnsi="Verdana" w:cs="Arial"/>
          <w:color w:val="000080"/>
        </w:rPr>
      </w:pPr>
      <w:r w:rsidRPr="00395C31">
        <w:rPr>
          <w:rFonts w:ascii="Verdana" w:hAnsi="Verdana" w:cs="Calibri"/>
          <w:b/>
          <w:color w:val="BFBFBF"/>
          <w:sz w:val="20"/>
          <w:szCs w:val="20"/>
          <w:lang w:eastAsia="ja-JP"/>
        </w:rPr>
        <w:object w:dxaOrig="7185" w:dyaOrig="5391">
          <v:shape id="_x0000_i1029" type="#_x0000_t75" style="width:263.25pt;height:197.25pt" o:ole="">
            <v:imagedata r:id="rId22" o:title=""/>
          </v:shape>
          <o:OLEObject Type="Embed" ProgID="PowerPoint.Slide.12" ShapeID="_x0000_i1029" DrawAspect="Content" ObjectID="_1393839935" r:id="rId23"/>
        </w:object>
      </w:r>
    </w:p>
    <w:p w:rsidR="00552091" w:rsidRPr="00CC22E3" w:rsidRDefault="00552091" w:rsidP="00552091">
      <w:pPr>
        <w:ind w:left="543"/>
        <w:rPr>
          <w:rFonts w:ascii="Verdana" w:hAnsi="Verdana" w:cs="Arial"/>
          <w:i/>
          <w:sz w:val="20"/>
          <w:szCs w:val="20"/>
        </w:rPr>
      </w:pPr>
      <w:r w:rsidRPr="00CC22E3">
        <w:rPr>
          <w:rFonts w:ascii="Verdana" w:hAnsi="Verdana" w:cs="Arial"/>
          <w:i/>
          <w:sz w:val="20"/>
          <w:szCs w:val="20"/>
        </w:rPr>
        <w:t>Активное слушани</w:t>
      </w:r>
      <w:r w:rsidR="00CC22E3" w:rsidRPr="00CC22E3">
        <w:rPr>
          <w:rFonts w:ascii="Verdana" w:hAnsi="Verdana" w:cs="Arial"/>
          <w:i/>
          <w:sz w:val="20"/>
          <w:szCs w:val="20"/>
        </w:rPr>
        <w:t>е – это сознательное слушание п</w:t>
      </w:r>
      <w:r w:rsidRPr="00CC22E3">
        <w:rPr>
          <w:rFonts w:ascii="Verdana" w:hAnsi="Verdana" w:cs="Arial"/>
          <w:i/>
          <w:sz w:val="20"/>
          <w:szCs w:val="20"/>
        </w:rPr>
        <w:t>ри полной фокусировке внимания на собеседнике с целью понять его сообщение.</w:t>
      </w:r>
    </w:p>
    <w:p w:rsidR="00552091" w:rsidRPr="00CC22E3" w:rsidRDefault="00552091" w:rsidP="00552091">
      <w:pPr>
        <w:ind w:left="543"/>
        <w:rPr>
          <w:rFonts w:ascii="Verdana" w:hAnsi="Verdana" w:cs="Arial"/>
          <w:i/>
          <w:sz w:val="20"/>
          <w:szCs w:val="20"/>
        </w:rPr>
      </w:pPr>
    </w:p>
    <w:p w:rsidR="00552091" w:rsidRPr="00CC22E3" w:rsidRDefault="00552091" w:rsidP="00552091">
      <w:pPr>
        <w:pStyle w:val="ac"/>
        <w:ind w:left="543"/>
        <w:rPr>
          <w:rFonts w:ascii="Verdana" w:hAnsi="Verdana" w:cs="Arial"/>
          <w:i/>
          <w:iCs/>
          <w:sz w:val="20"/>
          <w:szCs w:val="20"/>
        </w:rPr>
      </w:pPr>
      <w:r w:rsidRPr="00CC22E3">
        <w:rPr>
          <w:rFonts w:ascii="Verdana" w:hAnsi="Verdana" w:cs="Arial"/>
          <w:i/>
          <w:iCs/>
          <w:sz w:val="20"/>
          <w:szCs w:val="20"/>
        </w:rPr>
        <w:t>Для того</w:t>
      </w:r>
      <w:proofErr w:type="gramStart"/>
      <w:r w:rsidRPr="00CC22E3">
        <w:rPr>
          <w:rFonts w:ascii="Verdana" w:hAnsi="Verdana" w:cs="Arial"/>
          <w:i/>
          <w:iCs/>
          <w:sz w:val="20"/>
          <w:szCs w:val="20"/>
        </w:rPr>
        <w:t>,</w:t>
      </w:r>
      <w:proofErr w:type="gramEnd"/>
      <w:r w:rsidRPr="00CC22E3">
        <w:rPr>
          <w:rFonts w:ascii="Verdana" w:hAnsi="Verdana" w:cs="Arial"/>
          <w:i/>
          <w:iCs/>
          <w:sz w:val="20"/>
          <w:szCs w:val="20"/>
        </w:rPr>
        <w:t xml:space="preserve"> чтобы слышать требуется сознательное усилие, а, следовательно, желание.</w:t>
      </w:r>
    </w:p>
    <w:p w:rsidR="00552091" w:rsidRPr="00CC22E3" w:rsidRDefault="00552091" w:rsidP="00552091">
      <w:pPr>
        <w:pStyle w:val="ac"/>
        <w:ind w:left="543"/>
        <w:jc w:val="center"/>
        <w:rPr>
          <w:rFonts w:ascii="Verdana" w:hAnsi="Verdana" w:cs="Arial"/>
          <w:i/>
          <w:iCs/>
          <w:sz w:val="20"/>
          <w:szCs w:val="20"/>
        </w:rPr>
      </w:pPr>
      <w:r w:rsidRPr="00CC22E3">
        <w:rPr>
          <w:rFonts w:ascii="Verdana" w:hAnsi="Verdana" w:cs="Arial"/>
          <w:i/>
          <w:iCs/>
          <w:sz w:val="20"/>
          <w:szCs w:val="20"/>
        </w:rPr>
        <w:t>Мы слушаем половину того, что говорят,</w:t>
      </w:r>
    </w:p>
    <w:p w:rsidR="00552091" w:rsidRPr="00CC22E3" w:rsidRDefault="00552091" w:rsidP="00552091">
      <w:pPr>
        <w:pStyle w:val="ac"/>
        <w:ind w:left="543"/>
        <w:jc w:val="center"/>
        <w:rPr>
          <w:rFonts w:ascii="Verdana" w:hAnsi="Verdana" w:cs="Arial"/>
          <w:i/>
          <w:iCs/>
          <w:sz w:val="20"/>
          <w:szCs w:val="20"/>
        </w:rPr>
      </w:pPr>
      <w:r w:rsidRPr="00CC22E3">
        <w:rPr>
          <w:rFonts w:ascii="Verdana" w:hAnsi="Verdana" w:cs="Arial"/>
          <w:i/>
          <w:iCs/>
          <w:sz w:val="20"/>
          <w:szCs w:val="20"/>
        </w:rPr>
        <w:t>Мы слышим половину того, что слушаем,</w:t>
      </w:r>
    </w:p>
    <w:p w:rsidR="00552091" w:rsidRPr="00CC22E3" w:rsidRDefault="00552091" w:rsidP="00552091">
      <w:pPr>
        <w:pStyle w:val="ac"/>
        <w:ind w:left="543"/>
        <w:jc w:val="center"/>
        <w:rPr>
          <w:rFonts w:ascii="Verdana" w:hAnsi="Verdana" w:cs="Arial"/>
          <w:i/>
          <w:iCs/>
          <w:sz w:val="20"/>
          <w:szCs w:val="20"/>
        </w:rPr>
      </w:pPr>
      <w:r w:rsidRPr="00CC22E3">
        <w:rPr>
          <w:rFonts w:ascii="Verdana" w:hAnsi="Verdana" w:cs="Arial"/>
          <w:i/>
          <w:iCs/>
          <w:sz w:val="20"/>
          <w:szCs w:val="20"/>
        </w:rPr>
        <w:t>Мы запоминаем половину того, что слышим.</w:t>
      </w:r>
    </w:p>
    <w:p w:rsidR="00552091" w:rsidRPr="00CC22E3" w:rsidRDefault="00552091" w:rsidP="00552091">
      <w:pPr>
        <w:pStyle w:val="ac"/>
        <w:ind w:left="543"/>
        <w:rPr>
          <w:rFonts w:ascii="Verdana" w:hAnsi="Verdana" w:cs="Arial"/>
          <w:b/>
          <w:bCs/>
          <w:i/>
          <w:iCs/>
          <w:sz w:val="20"/>
          <w:szCs w:val="20"/>
        </w:rPr>
      </w:pPr>
      <w:r w:rsidRPr="00CC22E3">
        <w:rPr>
          <w:rFonts w:ascii="Verdana" w:hAnsi="Verdana" w:cs="Arial"/>
          <w:i/>
          <w:iCs/>
          <w:sz w:val="20"/>
          <w:szCs w:val="20"/>
        </w:rPr>
        <w:t>То есть</w:t>
      </w:r>
      <w:r w:rsidRPr="00CC22E3">
        <w:rPr>
          <w:rFonts w:ascii="Verdana" w:hAnsi="Verdana" w:cs="Arial"/>
          <w:b/>
          <w:bCs/>
          <w:i/>
          <w:iCs/>
          <w:sz w:val="20"/>
          <w:szCs w:val="20"/>
        </w:rPr>
        <w:t>: Мы слышим то, что хотим слышать, и видим то, что хотим видеть.</w:t>
      </w:r>
    </w:p>
    <w:p w:rsidR="00552091" w:rsidRPr="00CC22E3" w:rsidRDefault="00552091" w:rsidP="00552091">
      <w:pPr>
        <w:pStyle w:val="ac"/>
        <w:ind w:left="543"/>
        <w:rPr>
          <w:rFonts w:ascii="Verdana" w:hAnsi="Verdana" w:cs="Arial"/>
          <w:i/>
          <w:iCs/>
          <w:sz w:val="20"/>
          <w:szCs w:val="20"/>
        </w:rPr>
      </w:pPr>
      <w:r w:rsidRPr="00CC22E3">
        <w:rPr>
          <w:rFonts w:ascii="Verdana" w:hAnsi="Verdana" w:cs="Arial"/>
          <w:i/>
          <w:iCs/>
          <w:sz w:val="20"/>
          <w:szCs w:val="20"/>
        </w:rPr>
        <w:t>Что может происходить в нашей голове, когда мы слушаем, но не слышим собеседника? Вот</w:t>
      </w:r>
      <w:r w:rsidR="002E1A63">
        <w:rPr>
          <w:rFonts w:ascii="Verdana" w:hAnsi="Verdana" w:cs="Arial"/>
          <w:i/>
          <w:iCs/>
          <w:sz w:val="20"/>
          <w:szCs w:val="20"/>
        </w:rPr>
        <w:t xml:space="preserve"> типичные </w:t>
      </w:r>
      <w:r w:rsidR="00CC22E3" w:rsidRPr="00CE1620">
        <w:rPr>
          <w:rFonts w:ascii="Verdana" w:hAnsi="Verdana" w:cs="Arial"/>
          <w:b/>
          <w:iCs/>
          <w:sz w:val="20"/>
          <w:szCs w:val="20"/>
          <w:u w:val="single"/>
        </w:rPr>
        <w:t>барьеры слушания</w:t>
      </w:r>
      <w:r w:rsidRPr="002E1A63">
        <w:rPr>
          <w:rFonts w:ascii="Verdana" w:hAnsi="Verdana" w:cs="Arial"/>
          <w:i/>
          <w:iCs/>
          <w:sz w:val="20"/>
          <w:szCs w:val="20"/>
          <w:u w:val="single"/>
        </w:rPr>
        <w:t>:</w:t>
      </w:r>
    </w:p>
    <w:p w:rsidR="00552091" w:rsidRPr="002E1A63" w:rsidRDefault="00552091" w:rsidP="002E1A63">
      <w:pPr>
        <w:pStyle w:val="ac"/>
        <w:numPr>
          <w:ilvl w:val="0"/>
          <w:numId w:val="35"/>
        </w:numPr>
        <w:spacing w:after="0"/>
        <w:rPr>
          <w:rFonts w:ascii="Verdana" w:hAnsi="Verdana" w:cs="Arial"/>
          <w:iCs/>
          <w:sz w:val="20"/>
          <w:szCs w:val="20"/>
        </w:rPr>
      </w:pPr>
      <w:r w:rsidRPr="002E1A63">
        <w:rPr>
          <w:rFonts w:ascii="Verdana" w:hAnsi="Verdana" w:cs="Arial"/>
          <w:b/>
          <w:iCs/>
          <w:sz w:val="20"/>
          <w:szCs w:val="20"/>
        </w:rPr>
        <w:t>«Подсчет очков».</w:t>
      </w:r>
      <w:r w:rsidRPr="002E1A63">
        <w:rPr>
          <w:rFonts w:ascii="Verdana" w:hAnsi="Verdana" w:cs="Arial"/>
          <w:iCs/>
          <w:sz w:val="20"/>
          <w:szCs w:val="20"/>
        </w:rPr>
        <w:t xml:space="preserve"> Все, что нам сообщается, мы сравниваем с собой, своим опытом и оцениваем в зависимости от этого: «Ну, это еще что, вот у меня было…!»</w:t>
      </w:r>
    </w:p>
    <w:p w:rsidR="00552091" w:rsidRPr="002E1A63" w:rsidRDefault="00552091" w:rsidP="002E1A63">
      <w:pPr>
        <w:pStyle w:val="ac"/>
        <w:numPr>
          <w:ilvl w:val="0"/>
          <w:numId w:val="35"/>
        </w:numPr>
        <w:spacing w:after="0"/>
        <w:rPr>
          <w:rFonts w:ascii="Verdana" w:hAnsi="Verdana" w:cs="Arial"/>
          <w:iCs/>
          <w:sz w:val="20"/>
          <w:szCs w:val="20"/>
        </w:rPr>
      </w:pPr>
      <w:r w:rsidRPr="002E1A63">
        <w:rPr>
          <w:rFonts w:ascii="Verdana" w:hAnsi="Verdana" w:cs="Arial"/>
          <w:b/>
          <w:iCs/>
          <w:sz w:val="20"/>
          <w:szCs w:val="20"/>
        </w:rPr>
        <w:t>«Предположения».</w:t>
      </w:r>
      <w:r w:rsidRPr="002E1A63">
        <w:rPr>
          <w:rFonts w:ascii="Verdana" w:hAnsi="Verdana" w:cs="Arial"/>
          <w:iCs/>
          <w:sz w:val="20"/>
          <w:szCs w:val="20"/>
        </w:rPr>
        <w:t xml:space="preserve"> Мы «читаем мысли» собеседника: не дослушиваем, что он говорит, и домысливаем в соответствии со своей логикой: «</w:t>
      </w:r>
      <w:proofErr w:type="gramStart"/>
      <w:r w:rsidRPr="002E1A63">
        <w:rPr>
          <w:rFonts w:ascii="Verdana" w:hAnsi="Verdana" w:cs="Arial"/>
          <w:iCs/>
          <w:sz w:val="20"/>
          <w:szCs w:val="20"/>
        </w:rPr>
        <w:t>Уверен</w:t>
      </w:r>
      <w:proofErr w:type="gramEnd"/>
      <w:r w:rsidRPr="002E1A63">
        <w:rPr>
          <w:rFonts w:ascii="Verdana" w:hAnsi="Verdana" w:cs="Arial"/>
          <w:iCs/>
          <w:sz w:val="20"/>
          <w:szCs w:val="20"/>
        </w:rPr>
        <w:t>, они развелись не поэтому!»</w:t>
      </w:r>
    </w:p>
    <w:p w:rsidR="00552091" w:rsidRPr="002E1A63" w:rsidRDefault="00552091" w:rsidP="002E1A63">
      <w:pPr>
        <w:pStyle w:val="ac"/>
        <w:numPr>
          <w:ilvl w:val="0"/>
          <w:numId w:val="35"/>
        </w:numPr>
        <w:spacing w:after="0"/>
        <w:rPr>
          <w:rFonts w:ascii="Verdana" w:hAnsi="Verdana" w:cs="Arial"/>
          <w:iCs/>
          <w:sz w:val="20"/>
          <w:szCs w:val="20"/>
        </w:rPr>
      </w:pPr>
      <w:r w:rsidRPr="002E1A63">
        <w:rPr>
          <w:rFonts w:ascii="Verdana" w:hAnsi="Verdana" w:cs="Arial"/>
          <w:b/>
          <w:iCs/>
          <w:sz w:val="20"/>
          <w:szCs w:val="20"/>
        </w:rPr>
        <w:t>«Подготовка».</w:t>
      </w:r>
      <w:r w:rsidRPr="002E1A63">
        <w:rPr>
          <w:rFonts w:ascii="Verdana" w:hAnsi="Verdana" w:cs="Arial"/>
          <w:iCs/>
          <w:sz w:val="20"/>
          <w:szCs w:val="20"/>
        </w:rPr>
        <w:t xml:space="preserve"> Готовим свой «умный» ответ или вопрос</w:t>
      </w:r>
    </w:p>
    <w:p w:rsidR="00552091" w:rsidRPr="002E1A63" w:rsidRDefault="00552091" w:rsidP="002E1A63">
      <w:pPr>
        <w:pStyle w:val="ac"/>
        <w:numPr>
          <w:ilvl w:val="0"/>
          <w:numId w:val="35"/>
        </w:numPr>
        <w:spacing w:after="0"/>
        <w:rPr>
          <w:rFonts w:ascii="Verdana" w:hAnsi="Verdana" w:cs="Arial"/>
          <w:iCs/>
          <w:sz w:val="20"/>
          <w:szCs w:val="20"/>
        </w:rPr>
      </w:pPr>
      <w:r w:rsidRPr="002E1A63">
        <w:rPr>
          <w:rFonts w:ascii="Verdana" w:hAnsi="Verdana" w:cs="Arial"/>
          <w:b/>
          <w:iCs/>
          <w:sz w:val="20"/>
          <w:szCs w:val="20"/>
        </w:rPr>
        <w:t>«Снятие сливок».</w:t>
      </w:r>
      <w:r w:rsidRPr="002E1A63">
        <w:rPr>
          <w:rFonts w:ascii="Verdana" w:hAnsi="Verdana" w:cs="Arial"/>
          <w:iCs/>
          <w:sz w:val="20"/>
          <w:szCs w:val="20"/>
        </w:rPr>
        <w:t xml:space="preserve">  «Снимаем сливки» - слушаем только ключевые слова, остальное пропускаем мимо ушей.</w:t>
      </w:r>
    </w:p>
    <w:p w:rsidR="00552091" w:rsidRPr="002E1A63" w:rsidRDefault="00552091" w:rsidP="002E1A63">
      <w:pPr>
        <w:pStyle w:val="ac"/>
        <w:numPr>
          <w:ilvl w:val="0"/>
          <w:numId w:val="35"/>
        </w:numPr>
        <w:spacing w:after="0"/>
        <w:rPr>
          <w:rFonts w:ascii="Verdana" w:hAnsi="Verdana" w:cs="Arial"/>
          <w:iCs/>
          <w:sz w:val="20"/>
          <w:szCs w:val="20"/>
        </w:rPr>
      </w:pPr>
      <w:r w:rsidRPr="002E1A63">
        <w:rPr>
          <w:rFonts w:ascii="Verdana" w:hAnsi="Verdana" w:cs="Arial"/>
          <w:b/>
          <w:iCs/>
          <w:sz w:val="20"/>
          <w:szCs w:val="20"/>
        </w:rPr>
        <w:t>«Наклейка ярлыка»,</w:t>
      </w:r>
      <w:r w:rsidRPr="002E1A63">
        <w:rPr>
          <w:rFonts w:ascii="Verdana" w:hAnsi="Verdana" w:cs="Arial"/>
          <w:iCs/>
          <w:sz w:val="20"/>
          <w:szCs w:val="20"/>
        </w:rPr>
        <w:t xml:space="preserve"> Заранее, основываясь на стереотипах, решаем – достоин этот человек, чтобы мы его слушали или нет («Что человек его возраста может знать по этому вопросу!»)</w:t>
      </w:r>
    </w:p>
    <w:p w:rsidR="00552091" w:rsidRPr="002E1A63" w:rsidRDefault="00552091" w:rsidP="002E1A63">
      <w:pPr>
        <w:pStyle w:val="ac"/>
        <w:numPr>
          <w:ilvl w:val="0"/>
          <w:numId w:val="35"/>
        </w:numPr>
        <w:spacing w:after="0"/>
        <w:rPr>
          <w:rFonts w:ascii="Verdana" w:hAnsi="Verdana" w:cs="Arial"/>
          <w:iCs/>
          <w:sz w:val="20"/>
          <w:szCs w:val="20"/>
        </w:rPr>
      </w:pPr>
      <w:r w:rsidRPr="002E1A63">
        <w:rPr>
          <w:rFonts w:ascii="Verdana" w:hAnsi="Verdana" w:cs="Arial"/>
          <w:b/>
          <w:iCs/>
          <w:sz w:val="20"/>
          <w:szCs w:val="20"/>
        </w:rPr>
        <w:t>«Советы».</w:t>
      </w:r>
      <w:r w:rsidRPr="002E1A63">
        <w:rPr>
          <w:rFonts w:ascii="Verdana" w:hAnsi="Verdana" w:cs="Arial"/>
          <w:iCs/>
          <w:sz w:val="20"/>
          <w:szCs w:val="20"/>
        </w:rPr>
        <w:t xml:space="preserve"> Автоматически подыскиваем советы на каждое высказывание собеседника: «Почему бы тебе не попытаться…», «Мой опыт показывает, что лучше всего…»</w:t>
      </w:r>
    </w:p>
    <w:p w:rsidR="00552091" w:rsidRPr="002E1A63" w:rsidRDefault="00552091" w:rsidP="002E1A63">
      <w:pPr>
        <w:pStyle w:val="ac"/>
        <w:numPr>
          <w:ilvl w:val="0"/>
          <w:numId w:val="35"/>
        </w:numPr>
        <w:spacing w:after="0"/>
        <w:rPr>
          <w:rFonts w:ascii="Verdana" w:hAnsi="Verdana" w:cs="Arial"/>
          <w:iCs/>
          <w:sz w:val="20"/>
          <w:szCs w:val="20"/>
        </w:rPr>
      </w:pPr>
      <w:r w:rsidRPr="002E1A63">
        <w:rPr>
          <w:rFonts w:ascii="Verdana" w:hAnsi="Verdana" w:cs="Arial"/>
          <w:b/>
          <w:iCs/>
          <w:sz w:val="20"/>
          <w:szCs w:val="20"/>
        </w:rPr>
        <w:t>«Дуэль».</w:t>
      </w:r>
      <w:r w:rsidRPr="002E1A63">
        <w:rPr>
          <w:rFonts w:ascii="Verdana" w:hAnsi="Verdana" w:cs="Arial"/>
          <w:iCs/>
          <w:sz w:val="20"/>
          <w:szCs w:val="20"/>
        </w:rPr>
        <w:t xml:space="preserve"> «Сидим в засаде»: ждем, когда собеседник допустит ошибку или промах, чтобы немедленно сообщить ему об этом или просто критически оцениваем каждое высказывание: «Нет, этого не могло быть, ты все не так понял…»</w:t>
      </w:r>
    </w:p>
    <w:p w:rsidR="00552091" w:rsidRPr="002E1A63" w:rsidRDefault="00552091" w:rsidP="002E1A63">
      <w:pPr>
        <w:pStyle w:val="ac"/>
        <w:numPr>
          <w:ilvl w:val="0"/>
          <w:numId w:val="35"/>
        </w:numPr>
        <w:spacing w:after="0"/>
        <w:rPr>
          <w:rFonts w:ascii="Verdana" w:hAnsi="Verdana" w:cs="Arial"/>
          <w:iCs/>
          <w:sz w:val="20"/>
          <w:szCs w:val="20"/>
        </w:rPr>
      </w:pPr>
      <w:r w:rsidRPr="002E1A63">
        <w:rPr>
          <w:rFonts w:ascii="Verdana" w:hAnsi="Verdana" w:cs="Arial"/>
          <w:b/>
          <w:iCs/>
          <w:sz w:val="20"/>
          <w:szCs w:val="20"/>
        </w:rPr>
        <w:t>«Испытанная мудрость».</w:t>
      </w:r>
      <w:r w:rsidRPr="002E1A63">
        <w:rPr>
          <w:rFonts w:ascii="Verdana" w:hAnsi="Verdana" w:cs="Arial"/>
          <w:iCs/>
          <w:sz w:val="20"/>
          <w:szCs w:val="20"/>
        </w:rPr>
        <w:t xml:space="preserve"> Не слушаем, а в паузу «вытаскиваем из кармана» подходящую на все случаи «жизненную мудрость»: «Ну, что же – жизнь прожить не поле перейти!», «Любовь зла…»</w:t>
      </w:r>
    </w:p>
    <w:p w:rsidR="00471F70" w:rsidRDefault="00471F70" w:rsidP="00552091">
      <w:pPr>
        <w:pStyle w:val="ac"/>
        <w:ind w:left="543"/>
        <w:rPr>
          <w:rFonts w:ascii="Verdana" w:hAnsi="Verdana" w:cs="Arial"/>
          <w:sz w:val="20"/>
          <w:szCs w:val="20"/>
        </w:rPr>
      </w:pPr>
    </w:p>
    <w:p w:rsidR="00552091" w:rsidRPr="00CE1620" w:rsidRDefault="00552091" w:rsidP="00552091">
      <w:pPr>
        <w:pStyle w:val="ac"/>
        <w:ind w:left="543"/>
        <w:rPr>
          <w:rFonts w:ascii="Verdana" w:hAnsi="Verdana" w:cs="Arial"/>
          <w:sz w:val="20"/>
          <w:szCs w:val="20"/>
        </w:rPr>
      </w:pPr>
      <w:r w:rsidRPr="00CE1620">
        <w:rPr>
          <w:rFonts w:ascii="Verdana" w:hAnsi="Verdana" w:cs="Arial"/>
          <w:sz w:val="20"/>
          <w:szCs w:val="20"/>
        </w:rPr>
        <w:t>Спросите участников, какие из приведенных «барьеров» характерны для них? При желании они могут добавить что-то свое.</w:t>
      </w:r>
    </w:p>
    <w:p w:rsidR="00552091" w:rsidRPr="00CE1620" w:rsidRDefault="00552091" w:rsidP="00552091">
      <w:pPr>
        <w:pStyle w:val="ac"/>
        <w:ind w:left="543"/>
        <w:rPr>
          <w:rFonts w:ascii="Verdana" w:hAnsi="Verdana" w:cs="Arial"/>
          <w:i/>
          <w:iCs/>
          <w:sz w:val="20"/>
          <w:szCs w:val="20"/>
        </w:rPr>
      </w:pPr>
      <w:r w:rsidRPr="00CE1620">
        <w:rPr>
          <w:rFonts w:ascii="Verdana" w:hAnsi="Verdana" w:cs="Arial"/>
          <w:i/>
          <w:iCs/>
          <w:sz w:val="20"/>
          <w:szCs w:val="20"/>
        </w:rPr>
        <w:t>Окончательно избавиться от «барьеров» очень трудно. Но если мы «знаем врага в лицо», то мы, по крайней мере, можем его контролировать и, тем самым, совершенствовать свои навыки с</w:t>
      </w:r>
      <w:r w:rsidR="00CE1620">
        <w:rPr>
          <w:rFonts w:ascii="Verdana" w:hAnsi="Verdana" w:cs="Arial"/>
          <w:i/>
          <w:iCs/>
          <w:sz w:val="20"/>
          <w:szCs w:val="20"/>
        </w:rPr>
        <w:t>лушателя</w:t>
      </w:r>
      <w:r w:rsidRPr="00CE1620">
        <w:rPr>
          <w:rFonts w:ascii="Verdana" w:hAnsi="Verdana" w:cs="Arial"/>
          <w:i/>
          <w:iCs/>
          <w:sz w:val="20"/>
          <w:szCs w:val="20"/>
        </w:rPr>
        <w:t>.</w:t>
      </w:r>
    </w:p>
    <w:p w:rsidR="00552091" w:rsidRPr="00CE1620" w:rsidRDefault="00552091" w:rsidP="00552091">
      <w:pPr>
        <w:pStyle w:val="ac"/>
        <w:ind w:left="543"/>
        <w:rPr>
          <w:rFonts w:ascii="Verdana" w:hAnsi="Verdana" w:cs="Arial"/>
          <w:i/>
          <w:iCs/>
          <w:sz w:val="20"/>
          <w:szCs w:val="20"/>
        </w:rPr>
      </w:pPr>
      <w:r w:rsidRPr="00CE1620">
        <w:rPr>
          <w:rFonts w:ascii="Verdana" w:hAnsi="Verdana" w:cs="Arial"/>
          <w:i/>
          <w:iCs/>
          <w:sz w:val="20"/>
          <w:szCs w:val="20"/>
        </w:rPr>
        <w:t xml:space="preserve">Итак, что делать, чтобы слушать активно? </w:t>
      </w:r>
    </w:p>
    <w:p w:rsidR="00552091" w:rsidRPr="00395C31" w:rsidRDefault="00552091" w:rsidP="00552091">
      <w:pPr>
        <w:pStyle w:val="ac"/>
        <w:ind w:left="543"/>
        <w:rPr>
          <w:rFonts w:ascii="Verdana" w:hAnsi="Verdana" w:cs="Arial"/>
          <w:iCs/>
          <w:color w:val="000080"/>
        </w:rPr>
      </w:pPr>
      <w:r w:rsidRPr="00395C31">
        <w:rPr>
          <w:rFonts w:ascii="Verdana" w:hAnsi="Verdana" w:cs="Calibri"/>
          <w:b/>
          <w:color w:val="BFBFBF"/>
          <w:sz w:val="20"/>
          <w:szCs w:val="20"/>
          <w:lang w:eastAsia="ja-JP"/>
        </w:rPr>
        <w:object w:dxaOrig="7185" w:dyaOrig="5391">
          <v:shape id="_x0000_i1030" type="#_x0000_t75" style="width:6in;height:324pt" o:ole="">
            <v:imagedata r:id="rId24" o:title=""/>
          </v:shape>
          <o:OLEObject Type="Embed" ProgID="PowerPoint.Slide.12" ShapeID="_x0000_i1030" DrawAspect="Content" ObjectID="_1393839936" r:id="rId25"/>
        </w:object>
      </w:r>
    </w:p>
    <w:p w:rsidR="00552091" w:rsidRPr="00C03385" w:rsidRDefault="00552091" w:rsidP="00FD101C">
      <w:pPr>
        <w:pStyle w:val="ac"/>
        <w:numPr>
          <w:ilvl w:val="0"/>
          <w:numId w:val="28"/>
        </w:numPr>
        <w:tabs>
          <w:tab w:val="clear" w:pos="720"/>
          <w:tab w:val="num" w:pos="905"/>
        </w:tabs>
        <w:ind w:left="543" w:firstLine="0"/>
        <w:rPr>
          <w:rFonts w:ascii="Verdana" w:hAnsi="Verdana" w:cs="Arial"/>
          <w:iCs/>
          <w:sz w:val="20"/>
          <w:szCs w:val="20"/>
        </w:rPr>
      </w:pPr>
      <w:r w:rsidRPr="00C03385">
        <w:rPr>
          <w:rFonts w:ascii="Verdana" w:hAnsi="Verdana" w:cs="Arial"/>
          <w:iCs/>
          <w:sz w:val="20"/>
          <w:szCs w:val="20"/>
        </w:rPr>
        <w:t xml:space="preserve">«Быть </w:t>
      </w:r>
      <w:proofErr w:type="gramStart"/>
      <w:r w:rsidRPr="00C03385">
        <w:rPr>
          <w:rFonts w:ascii="Verdana" w:hAnsi="Verdana" w:cs="Arial"/>
          <w:iCs/>
          <w:sz w:val="20"/>
          <w:szCs w:val="20"/>
        </w:rPr>
        <w:t>с</w:t>
      </w:r>
      <w:proofErr w:type="gramEnd"/>
      <w:r w:rsidRPr="00C03385">
        <w:rPr>
          <w:rFonts w:ascii="Verdana" w:hAnsi="Verdana" w:cs="Arial"/>
          <w:iCs/>
          <w:sz w:val="20"/>
          <w:szCs w:val="20"/>
        </w:rPr>
        <w:t xml:space="preserve"> другим». Что это значит? Мы устроены таким образом, что наш объем сознательного внимания составляет всего 7± 2 единицы. Это значит, что в каждый момент мы можем воспринимать только такое количество сигналов. Сюда входит то, что мы видим, слышим, чувствуем, думаем. То есть, если вы сейчас слышите (и осознаете!) шум, доносящийся с улицы, рассматриваете картинку на слайде, чувствуете, как ноет спина от долгого сидения и думаете, что нужно не забыть позвонить домой, то 4 единицы внимания уже заняты. А если учесть, что у обычного человека чаще используется 7-2 единицы, то, получается, слушать уже «не чем». Поэтому, чтобы «быть с другим» мы должны сосредоточиться на </w:t>
      </w:r>
      <w:proofErr w:type="gramStart"/>
      <w:r w:rsidRPr="00C03385">
        <w:rPr>
          <w:rFonts w:ascii="Verdana" w:hAnsi="Verdana" w:cs="Arial"/>
          <w:iCs/>
          <w:sz w:val="20"/>
          <w:szCs w:val="20"/>
        </w:rPr>
        <w:t>собеседнике</w:t>
      </w:r>
      <w:proofErr w:type="gramEnd"/>
      <w:r w:rsidRPr="00C03385">
        <w:rPr>
          <w:rFonts w:ascii="Verdana" w:hAnsi="Verdana" w:cs="Arial"/>
          <w:iCs/>
          <w:sz w:val="20"/>
          <w:szCs w:val="20"/>
        </w:rPr>
        <w:t xml:space="preserve"> и отдать процессу слушания большую часть своих единиц внимания. </w:t>
      </w:r>
    </w:p>
    <w:p w:rsidR="00552091" w:rsidRPr="00C03385" w:rsidRDefault="00552091" w:rsidP="00FD101C">
      <w:pPr>
        <w:pStyle w:val="ac"/>
        <w:numPr>
          <w:ilvl w:val="0"/>
          <w:numId w:val="28"/>
        </w:numPr>
        <w:tabs>
          <w:tab w:val="clear" w:pos="720"/>
          <w:tab w:val="num" w:pos="905"/>
        </w:tabs>
        <w:ind w:left="543" w:firstLine="0"/>
        <w:rPr>
          <w:rFonts w:ascii="Verdana" w:hAnsi="Verdana" w:cs="Arial"/>
          <w:iCs/>
          <w:sz w:val="20"/>
          <w:szCs w:val="20"/>
        </w:rPr>
      </w:pPr>
      <w:r w:rsidRPr="00C03385">
        <w:rPr>
          <w:rFonts w:ascii="Verdana" w:hAnsi="Verdana" w:cs="Arial"/>
          <w:iCs/>
          <w:sz w:val="20"/>
          <w:szCs w:val="20"/>
        </w:rPr>
        <w:t>«</w:t>
      </w:r>
      <w:proofErr w:type="gramStart"/>
      <w:r w:rsidRPr="00C03385">
        <w:rPr>
          <w:rFonts w:ascii="Verdana" w:hAnsi="Verdana" w:cs="Arial"/>
          <w:iCs/>
          <w:sz w:val="20"/>
          <w:szCs w:val="20"/>
        </w:rPr>
        <w:t>Ага-угу</w:t>
      </w:r>
      <w:proofErr w:type="gramEnd"/>
      <w:r w:rsidRPr="00C03385">
        <w:rPr>
          <w:rFonts w:ascii="Verdana" w:hAnsi="Verdana" w:cs="Arial"/>
          <w:iCs/>
          <w:sz w:val="20"/>
          <w:szCs w:val="20"/>
        </w:rPr>
        <w:t xml:space="preserve"> поддержка». Этот термин означает сигналы (кивание, «угуканье»), которые мы </w:t>
      </w:r>
      <w:proofErr w:type="gramStart"/>
      <w:r w:rsidRPr="00C03385">
        <w:rPr>
          <w:rFonts w:ascii="Verdana" w:hAnsi="Verdana" w:cs="Arial"/>
          <w:iCs/>
          <w:sz w:val="20"/>
          <w:szCs w:val="20"/>
        </w:rPr>
        <w:t>подаем собеседнику и которые означают</w:t>
      </w:r>
      <w:proofErr w:type="gramEnd"/>
      <w:r w:rsidR="003C7A64">
        <w:rPr>
          <w:rFonts w:ascii="Verdana" w:hAnsi="Verdana" w:cs="Arial"/>
          <w:iCs/>
          <w:sz w:val="20"/>
          <w:szCs w:val="20"/>
        </w:rPr>
        <w:t>:</w:t>
      </w:r>
      <w:r w:rsidRPr="00C03385">
        <w:rPr>
          <w:rFonts w:ascii="Verdana" w:hAnsi="Verdana" w:cs="Arial"/>
          <w:iCs/>
          <w:sz w:val="20"/>
          <w:szCs w:val="20"/>
        </w:rPr>
        <w:t xml:space="preserve"> «я внимательно тебя слушаю».</w:t>
      </w:r>
    </w:p>
    <w:p w:rsidR="00552091" w:rsidRPr="00C03385" w:rsidRDefault="00552091" w:rsidP="00FD101C">
      <w:pPr>
        <w:pStyle w:val="ac"/>
        <w:numPr>
          <w:ilvl w:val="0"/>
          <w:numId w:val="28"/>
        </w:numPr>
        <w:tabs>
          <w:tab w:val="clear" w:pos="720"/>
          <w:tab w:val="num" w:pos="905"/>
        </w:tabs>
        <w:ind w:left="543" w:firstLine="0"/>
        <w:rPr>
          <w:rFonts w:ascii="Verdana" w:hAnsi="Verdana" w:cs="Arial"/>
          <w:iCs/>
          <w:sz w:val="20"/>
          <w:szCs w:val="20"/>
        </w:rPr>
      </w:pPr>
      <w:r w:rsidRPr="00C03385">
        <w:rPr>
          <w:rFonts w:ascii="Verdana" w:hAnsi="Verdana" w:cs="Arial"/>
          <w:iCs/>
          <w:sz w:val="20"/>
          <w:szCs w:val="20"/>
        </w:rPr>
        <w:t xml:space="preserve">Наблюдение за состоянием собеседника. Помните, что мы слушаем и глазами и сердцем. Поэтому мы следим не только за тем, </w:t>
      </w:r>
      <w:r w:rsidRPr="00C03385">
        <w:rPr>
          <w:rFonts w:ascii="Verdana" w:hAnsi="Verdana" w:cs="Arial"/>
          <w:iCs/>
          <w:sz w:val="20"/>
          <w:szCs w:val="20"/>
          <w:u w:val="single"/>
        </w:rPr>
        <w:t>что</w:t>
      </w:r>
      <w:r w:rsidRPr="00C03385">
        <w:rPr>
          <w:rFonts w:ascii="Verdana" w:hAnsi="Verdana" w:cs="Arial"/>
          <w:iCs/>
          <w:sz w:val="20"/>
          <w:szCs w:val="20"/>
        </w:rPr>
        <w:t xml:space="preserve"> говорит человек, но и </w:t>
      </w:r>
      <w:r w:rsidRPr="00C03385">
        <w:rPr>
          <w:rFonts w:ascii="Verdana" w:hAnsi="Verdana" w:cs="Arial"/>
          <w:iCs/>
          <w:sz w:val="20"/>
          <w:szCs w:val="20"/>
          <w:u w:val="single"/>
        </w:rPr>
        <w:t>как</w:t>
      </w:r>
      <w:r w:rsidRPr="00C03385">
        <w:rPr>
          <w:rFonts w:ascii="Verdana" w:hAnsi="Verdana" w:cs="Arial"/>
          <w:iCs/>
          <w:sz w:val="20"/>
          <w:szCs w:val="20"/>
        </w:rPr>
        <w:t xml:space="preserve"> он говорит, за его эмоциями и состоянием. </w:t>
      </w:r>
    </w:p>
    <w:p w:rsidR="00552091" w:rsidRPr="00C03385" w:rsidRDefault="00552091" w:rsidP="00FD101C">
      <w:pPr>
        <w:pStyle w:val="ac"/>
        <w:numPr>
          <w:ilvl w:val="0"/>
          <w:numId w:val="28"/>
        </w:numPr>
        <w:tabs>
          <w:tab w:val="clear" w:pos="720"/>
          <w:tab w:val="num" w:pos="905"/>
        </w:tabs>
        <w:ind w:left="543" w:firstLine="0"/>
        <w:rPr>
          <w:rFonts w:ascii="Verdana" w:hAnsi="Verdana" w:cs="Arial"/>
          <w:iCs/>
          <w:sz w:val="20"/>
          <w:szCs w:val="20"/>
        </w:rPr>
      </w:pPr>
      <w:r w:rsidRPr="00C03385">
        <w:rPr>
          <w:rFonts w:ascii="Verdana" w:hAnsi="Verdana" w:cs="Arial"/>
          <w:iCs/>
          <w:sz w:val="20"/>
          <w:szCs w:val="20"/>
        </w:rPr>
        <w:t>Если что-то не ясно или требуется дополнительная информация, задаем уточняющие и проясняющие вопросы.</w:t>
      </w:r>
    </w:p>
    <w:p w:rsidR="00552091" w:rsidRPr="00C03385" w:rsidRDefault="00552091" w:rsidP="00FD101C">
      <w:pPr>
        <w:pStyle w:val="ac"/>
        <w:numPr>
          <w:ilvl w:val="0"/>
          <w:numId w:val="28"/>
        </w:numPr>
        <w:tabs>
          <w:tab w:val="clear" w:pos="720"/>
          <w:tab w:val="num" w:pos="905"/>
        </w:tabs>
        <w:ind w:left="543" w:firstLine="0"/>
        <w:rPr>
          <w:rFonts w:ascii="Verdana" w:hAnsi="Verdana" w:cs="Arial"/>
          <w:iCs/>
          <w:sz w:val="20"/>
          <w:szCs w:val="20"/>
        </w:rPr>
      </w:pPr>
      <w:r w:rsidRPr="00C03385">
        <w:rPr>
          <w:rFonts w:ascii="Verdana" w:hAnsi="Verdana" w:cs="Arial"/>
          <w:iCs/>
          <w:sz w:val="20"/>
          <w:szCs w:val="20"/>
        </w:rPr>
        <w:t>Используем парафраз. Этот инструмент активного слушания мы разберем немного позднее.</w:t>
      </w:r>
    </w:p>
    <w:p w:rsidR="00552091" w:rsidRPr="00395C31" w:rsidRDefault="00552091" w:rsidP="00552091">
      <w:pPr>
        <w:pStyle w:val="ac"/>
        <w:tabs>
          <w:tab w:val="num" w:pos="905"/>
        </w:tabs>
        <w:ind w:left="543"/>
        <w:rPr>
          <w:rFonts w:ascii="Verdana" w:hAnsi="Verdana" w:cs="Arial"/>
          <w:iCs/>
          <w:color w:val="000080"/>
        </w:rPr>
      </w:pPr>
      <w:r w:rsidRPr="00C03385">
        <w:rPr>
          <w:rFonts w:ascii="Verdana" w:hAnsi="Verdana" w:cs="Arial"/>
          <w:iCs/>
          <w:sz w:val="20"/>
          <w:szCs w:val="20"/>
        </w:rPr>
        <w:t>Искусство хорошо слушать – ключевое искусство коммуникатора. Вначале оно может даваться нелегко. Но, как любой навык, оно развивается и тренируется. А возможностей потренироваться в активном слушании у каждого из нас предостаточно».</w:t>
      </w:r>
    </w:p>
    <w:p w:rsidR="00552091" w:rsidRPr="00395C31" w:rsidRDefault="00552091" w:rsidP="00552091">
      <w:pPr>
        <w:rPr>
          <w:rFonts w:ascii="Verdana" w:hAnsi="Verdana"/>
          <w:color w:val="000080"/>
        </w:rPr>
      </w:pPr>
    </w:p>
    <w:p w:rsidR="005C5195" w:rsidRPr="00C96921" w:rsidRDefault="005C5195" w:rsidP="005C5195">
      <w:pPr>
        <w:pStyle w:val="1"/>
        <w:rPr>
          <w:rFonts w:ascii="Verdana" w:hAnsi="Verdana" w:cs="Calibri"/>
          <w:color w:val="1F497D"/>
          <w:sz w:val="24"/>
          <w:szCs w:val="24"/>
        </w:rPr>
      </w:pPr>
      <w:bookmarkStart w:id="15" w:name="_Toc41374797"/>
      <w:bookmarkStart w:id="16" w:name="_Toc57015196"/>
      <w:r w:rsidRPr="00C96921">
        <w:rPr>
          <w:rFonts w:ascii="Verdana" w:hAnsi="Verdana" w:cs="Calibri"/>
          <w:color w:val="1F497D"/>
          <w:sz w:val="24"/>
          <w:szCs w:val="24"/>
        </w:rPr>
        <w:t>АЛГОРИТМ АКТИВНОГО СЛУШАНИЯ</w:t>
      </w:r>
      <w:bookmarkEnd w:id="15"/>
      <w:bookmarkEnd w:id="16"/>
    </w:p>
    <w:p w:rsidR="005C5195" w:rsidRPr="00C96921" w:rsidRDefault="005C5195" w:rsidP="005C5195">
      <w:pPr>
        <w:rPr>
          <w:rFonts w:ascii="Verdana" w:hAnsi="Verdana" w:cs="Calibri"/>
        </w:rPr>
      </w:pPr>
    </w:p>
    <w:tbl>
      <w:tblPr>
        <w:tblW w:w="9648" w:type="dxa"/>
        <w:jc w:val="center"/>
        <w:tblBorders>
          <w:top w:val="single" w:sz="4" w:space="0" w:color="BFBFBF"/>
          <w:bottom w:val="single" w:sz="4" w:space="0" w:color="BFBFBF"/>
          <w:insideH w:val="single" w:sz="4" w:space="0" w:color="BFBFBF"/>
        </w:tblBorders>
        <w:tblLayout w:type="fixed"/>
        <w:tblLook w:val="0000" w:firstRow="0" w:lastRow="0" w:firstColumn="0" w:lastColumn="0" w:noHBand="0" w:noVBand="0"/>
      </w:tblPr>
      <w:tblGrid>
        <w:gridCol w:w="4814"/>
        <w:gridCol w:w="4834"/>
      </w:tblGrid>
      <w:tr w:rsidR="005C5195" w:rsidRPr="00395C31" w:rsidTr="00413658">
        <w:trPr>
          <w:tblHeader/>
          <w:jc w:val="center"/>
        </w:trPr>
        <w:tc>
          <w:tcPr>
            <w:tcW w:w="4814" w:type="dxa"/>
            <w:shd w:val="clear" w:color="auto" w:fill="BFBFBF"/>
          </w:tcPr>
          <w:p w:rsidR="005C5195" w:rsidRPr="00395C31" w:rsidRDefault="005C5195" w:rsidP="00413658">
            <w:pPr>
              <w:pStyle w:val="Iauiue"/>
              <w:spacing w:before="120" w:after="120"/>
              <w:jc w:val="center"/>
              <w:rPr>
                <w:rFonts w:ascii="Verdana" w:hAnsi="Verdana" w:cs="Calibri"/>
                <w:b/>
                <w:i/>
                <w:color w:val="EEECE1"/>
                <w:sz w:val="32"/>
              </w:rPr>
            </w:pPr>
            <w:r w:rsidRPr="00395C31">
              <w:rPr>
                <w:rFonts w:ascii="Verdana" w:hAnsi="Verdana" w:cs="Calibri"/>
                <w:b/>
                <w:color w:val="EEECE1"/>
                <w:sz w:val="32"/>
              </w:rPr>
              <w:t>Этапы</w:t>
            </w:r>
          </w:p>
        </w:tc>
        <w:tc>
          <w:tcPr>
            <w:tcW w:w="4834" w:type="dxa"/>
            <w:shd w:val="clear" w:color="auto" w:fill="BFBFBF"/>
          </w:tcPr>
          <w:p w:rsidR="005C5195" w:rsidRPr="00395C31" w:rsidRDefault="005C5195" w:rsidP="00413658">
            <w:pPr>
              <w:pStyle w:val="Iauiue"/>
              <w:spacing w:before="120" w:after="120"/>
              <w:jc w:val="center"/>
              <w:rPr>
                <w:rFonts w:ascii="Verdana" w:hAnsi="Verdana" w:cs="Calibri"/>
                <w:b/>
                <w:color w:val="EEECE1"/>
                <w:sz w:val="32"/>
              </w:rPr>
            </w:pPr>
            <w:r w:rsidRPr="00395C31">
              <w:rPr>
                <w:rFonts w:ascii="Verdana" w:hAnsi="Verdana" w:cs="Calibri"/>
                <w:b/>
                <w:color w:val="EEECE1"/>
                <w:sz w:val="32"/>
              </w:rPr>
              <w:t>Действия</w:t>
            </w:r>
          </w:p>
        </w:tc>
      </w:tr>
      <w:tr w:rsidR="005C5195" w:rsidRPr="00395C31" w:rsidTr="00413658">
        <w:trPr>
          <w:jc w:val="center"/>
        </w:trPr>
        <w:tc>
          <w:tcPr>
            <w:tcW w:w="4814" w:type="dxa"/>
          </w:tcPr>
          <w:p w:rsidR="005C5195" w:rsidRPr="00EA79FB" w:rsidRDefault="005C5195" w:rsidP="00413658">
            <w:pPr>
              <w:pStyle w:val="Iauiue"/>
              <w:jc w:val="both"/>
              <w:rPr>
                <w:rFonts w:ascii="Verdana" w:hAnsi="Verdana" w:cs="Calibri"/>
                <w:b/>
                <w:sz w:val="20"/>
              </w:rPr>
            </w:pPr>
          </w:p>
          <w:p w:rsidR="005C5195" w:rsidRPr="00EA79FB" w:rsidRDefault="005C5195" w:rsidP="00413658">
            <w:pPr>
              <w:pStyle w:val="Iauiue"/>
              <w:rPr>
                <w:rFonts w:ascii="Verdana" w:hAnsi="Verdana" w:cs="Calibri"/>
                <w:b/>
                <w:sz w:val="20"/>
              </w:rPr>
            </w:pPr>
            <w:r w:rsidRPr="00EA79FB">
              <w:rPr>
                <w:rFonts w:ascii="Verdana" w:hAnsi="Verdana" w:cs="Calibri"/>
                <w:b/>
                <w:sz w:val="20"/>
              </w:rPr>
              <w:t xml:space="preserve">1. Несловесная поддержка </w:t>
            </w:r>
            <w:proofErr w:type="gramStart"/>
            <w:r w:rsidRPr="00EA79FB">
              <w:rPr>
                <w:rFonts w:ascii="Verdana" w:hAnsi="Verdana" w:cs="Calibri"/>
                <w:b/>
                <w:sz w:val="20"/>
              </w:rPr>
              <w:t>говорящего</w:t>
            </w:r>
            <w:proofErr w:type="gramEnd"/>
          </w:p>
          <w:p w:rsidR="005C5195" w:rsidRPr="00EA79FB" w:rsidRDefault="005C5195" w:rsidP="00413658">
            <w:pPr>
              <w:pStyle w:val="Iauiue"/>
              <w:jc w:val="both"/>
              <w:rPr>
                <w:rFonts w:ascii="Verdana" w:hAnsi="Verdana" w:cs="Calibri"/>
                <w:b/>
                <w:sz w:val="20"/>
              </w:rPr>
            </w:pPr>
          </w:p>
        </w:tc>
        <w:tc>
          <w:tcPr>
            <w:tcW w:w="4834" w:type="dxa"/>
          </w:tcPr>
          <w:p w:rsidR="005C5195" w:rsidRPr="00395C31" w:rsidRDefault="005C5195" w:rsidP="00413658">
            <w:pPr>
              <w:pStyle w:val="Iauiue"/>
              <w:jc w:val="both"/>
              <w:rPr>
                <w:rFonts w:ascii="Verdana" w:hAnsi="Verdana" w:cs="Calibri"/>
              </w:rPr>
            </w:pPr>
          </w:p>
          <w:p w:rsidR="005C5195" w:rsidRPr="00EA79FB" w:rsidRDefault="005C5195" w:rsidP="00413658">
            <w:pPr>
              <w:pStyle w:val="Iauiue"/>
              <w:jc w:val="both"/>
              <w:rPr>
                <w:rFonts w:ascii="Verdana" w:hAnsi="Verdana" w:cs="Calibri"/>
                <w:sz w:val="20"/>
              </w:rPr>
            </w:pPr>
            <w:r w:rsidRPr="00EA79FB">
              <w:rPr>
                <w:rFonts w:ascii="Verdana" w:hAnsi="Verdana" w:cs="Calibri"/>
                <w:sz w:val="20"/>
              </w:rPr>
              <w:t>“Угу”, кивки, поза слушания</w:t>
            </w:r>
          </w:p>
          <w:p w:rsidR="005C5195" w:rsidRPr="00EA79FB" w:rsidRDefault="005C5195" w:rsidP="00413658">
            <w:pPr>
              <w:pStyle w:val="Iauiue"/>
              <w:jc w:val="both"/>
              <w:rPr>
                <w:rFonts w:ascii="Verdana" w:hAnsi="Verdana" w:cs="Calibri"/>
                <w:sz w:val="20"/>
              </w:rPr>
            </w:pPr>
            <w:r w:rsidRPr="00EA79FB">
              <w:rPr>
                <w:rFonts w:ascii="Verdana" w:hAnsi="Verdana" w:cs="Calibri"/>
                <w:sz w:val="20"/>
              </w:rPr>
              <w:t>“Да-да”, “конечно”, контакт глаз</w:t>
            </w:r>
          </w:p>
          <w:p w:rsidR="005C5195" w:rsidRPr="00395C31" w:rsidRDefault="005C5195" w:rsidP="00413658">
            <w:pPr>
              <w:pStyle w:val="Iauiue"/>
              <w:jc w:val="both"/>
              <w:rPr>
                <w:rFonts w:ascii="Verdana" w:hAnsi="Verdana" w:cs="Calibri"/>
              </w:rPr>
            </w:pPr>
          </w:p>
        </w:tc>
      </w:tr>
      <w:tr w:rsidR="005C5195" w:rsidRPr="00395C31" w:rsidTr="00413658">
        <w:trPr>
          <w:jc w:val="center"/>
        </w:trPr>
        <w:tc>
          <w:tcPr>
            <w:tcW w:w="4814" w:type="dxa"/>
          </w:tcPr>
          <w:p w:rsidR="005C5195" w:rsidRPr="00EA79FB" w:rsidRDefault="005C5195" w:rsidP="00413658">
            <w:pPr>
              <w:pStyle w:val="Iauiue"/>
              <w:jc w:val="both"/>
              <w:rPr>
                <w:rFonts w:ascii="Verdana" w:hAnsi="Verdana" w:cs="Calibri"/>
                <w:sz w:val="20"/>
              </w:rPr>
            </w:pPr>
          </w:p>
          <w:p w:rsidR="005C5195" w:rsidRPr="00EA79FB" w:rsidRDefault="005C5195" w:rsidP="00413658">
            <w:pPr>
              <w:pStyle w:val="Iauiue"/>
              <w:jc w:val="both"/>
              <w:rPr>
                <w:rFonts w:ascii="Verdana" w:hAnsi="Verdana" w:cs="Calibri"/>
                <w:sz w:val="20"/>
              </w:rPr>
            </w:pPr>
          </w:p>
          <w:p w:rsidR="005C5195" w:rsidRPr="00EA79FB" w:rsidRDefault="005C5195" w:rsidP="00413658">
            <w:pPr>
              <w:pStyle w:val="Iauiue"/>
              <w:rPr>
                <w:rFonts w:ascii="Verdana" w:hAnsi="Verdana" w:cs="Calibri"/>
                <w:b/>
                <w:sz w:val="20"/>
              </w:rPr>
            </w:pPr>
            <w:r w:rsidRPr="00EA79FB">
              <w:rPr>
                <w:rFonts w:ascii="Verdana" w:hAnsi="Verdana" w:cs="Calibri"/>
                <w:b/>
                <w:sz w:val="20"/>
              </w:rPr>
              <w:t>2. Фраза отнесения ответственности за высказывание партнеру</w:t>
            </w:r>
          </w:p>
          <w:p w:rsidR="005C5195" w:rsidRPr="00EA79FB" w:rsidRDefault="005C5195" w:rsidP="00413658">
            <w:pPr>
              <w:pStyle w:val="Iauiue"/>
              <w:jc w:val="both"/>
              <w:rPr>
                <w:rFonts w:ascii="Verdana" w:hAnsi="Verdana" w:cs="Calibri"/>
                <w:sz w:val="20"/>
              </w:rPr>
            </w:pPr>
          </w:p>
        </w:tc>
        <w:tc>
          <w:tcPr>
            <w:tcW w:w="4834" w:type="dxa"/>
          </w:tcPr>
          <w:p w:rsidR="005C5195" w:rsidRPr="00395C31" w:rsidRDefault="005C5195" w:rsidP="00413658">
            <w:pPr>
              <w:pStyle w:val="Iauiue"/>
              <w:jc w:val="both"/>
              <w:rPr>
                <w:rFonts w:ascii="Verdana" w:hAnsi="Verdana" w:cs="Calibri"/>
              </w:rPr>
            </w:pPr>
          </w:p>
          <w:p w:rsidR="005C5195" w:rsidRPr="00EA79FB" w:rsidRDefault="005C5195" w:rsidP="00413658">
            <w:pPr>
              <w:pStyle w:val="Iauiue"/>
              <w:jc w:val="both"/>
              <w:rPr>
                <w:rFonts w:ascii="Verdana" w:hAnsi="Verdana" w:cs="Calibri"/>
                <w:sz w:val="20"/>
              </w:rPr>
            </w:pPr>
            <w:r w:rsidRPr="00EA79FB">
              <w:rPr>
                <w:rFonts w:ascii="Verdana" w:hAnsi="Verdana" w:cs="Calibri"/>
                <w:sz w:val="20"/>
              </w:rPr>
              <w:t>“Вы говорите (думаете) считаете, что...”</w:t>
            </w:r>
          </w:p>
          <w:p w:rsidR="005C5195" w:rsidRPr="00EA79FB" w:rsidRDefault="005C5195" w:rsidP="00413658">
            <w:pPr>
              <w:pStyle w:val="Iauiue"/>
              <w:jc w:val="both"/>
              <w:rPr>
                <w:rFonts w:ascii="Verdana" w:hAnsi="Verdana" w:cs="Calibri"/>
                <w:sz w:val="20"/>
              </w:rPr>
            </w:pPr>
            <w:r w:rsidRPr="00EA79FB">
              <w:rPr>
                <w:rFonts w:ascii="Verdana" w:hAnsi="Verdana" w:cs="Calibri"/>
                <w:sz w:val="20"/>
              </w:rPr>
              <w:t>“Значит, ваши сомнения заключаются в следующем</w:t>
            </w:r>
            <w:proofErr w:type="gramStart"/>
            <w:r w:rsidRPr="00EA79FB">
              <w:rPr>
                <w:rFonts w:ascii="Verdana" w:hAnsi="Verdana" w:cs="Calibri"/>
                <w:sz w:val="20"/>
              </w:rPr>
              <w:t>:..”</w:t>
            </w:r>
            <w:proofErr w:type="gramEnd"/>
          </w:p>
          <w:p w:rsidR="005C5195" w:rsidRPr="00EA79FB" w:rsidRDefault="005C5195" w:rsidP="00413658">
            <w:pPr>
              <w:pStyle w:val="Iauiue"/>
              <w:jc w:val="both"/>
              <w:rPr>
                <w:rFonts w:ascii="Verdana" w:hAnsi="Verdana" w:cs="Calibri"/>
                <w:sz w:val="20"/>
              </w:rPr>
            </w:pPr>
            <w:r w:rsidRPr="00EA79FB">
              <w:rPr>
                <w:rFonts w:ascii="Verdana" w:hAnsi="Verdana" w:cs="Calibri"/>
                <w:sz w:val="20"/>
              </w:rPr>
              <w:t>“Значит, вы утверждаете...”</w:t>
            </w:r>
          </w:p>
          <w:p w:rsidR="005C5195" w:rsidRPr="00EA79FB" w:rsidRDefault="005C5195" w:rsidP="00413658">
            <w:pPr>
              <w:pStyle w:val="Iauiue"/>
              <w:rPr>
                <w:rFonts w:ascii="Verdana" w:hAnsi="Verdana" w:cs="Calibri"/>
                <w:sz w:val="20"/>
              </w:rPr>
            </w:pPr>
            <w:r w:rsidRPr="00EA79FB">
              <w:rPr>
                <w:rFonts w:ascii="Verdana" w:hAnsi="Verdana" w:cs="Calibri"/>
                <w:sz w:val="20"/>
              </w:rPr>
              <w:t>“Ваше мнение сводится к следующему...”</w:t>
            </w:r>
          </w:p>
          <w:p w:rsidR="005C5195" w:rsidRPr="00EA79FB" w:rsidRDefault="005C5195" w:rsidP="00413658">
            <w:pPr>
              <w:pStyle w:val="Iauiue"/>
              <w:jc w:val="both"/>
              <w:rPr>
                <w:rFonts w:ascii="Verdana" w:hAnsi="Verdana" w:cs="Calibri"/>
                <w:sz w:val="20"/>
              </w:rPr>
            </w:pPr>
            <w:r w:rsidRPr="00EA79FB">
              <w:rPr>
                <w:rFonts w:ascii="Verdana" w:hAnsi="Verdana" w:cs="Calibri"/>
                <w:sz w:val="20"/>
              </w:rPr>
              <w:t>“Ваши слова таковы...”</w:t>
            </w:r>
          </w:p>
          <w:p w:rsidR="005C5195" w:rsidRPr="00395C31" w:rsidRDefault="005C5195" w:rsidP="00413658">
            <w:pPr>
              <w:pStyle w:val="Iauiue"/>
              <w:jc w:val="both"/>
              <w:rPr>
                <w:rFonts w:ascii="Verdana" w:hAnsi="Verdana" w:cs="Calibri"/>
              </w:rPr>
            </w:pPr>
          </w:p>
        </w:tc>
      </w:tr>
      <w:tr w:rsidR="005C5195" w:rsidRPr="00395C31" w:rsidTr="00413658">
        <w:trPr>
          <w:jc w:val="center"/>
        </w:trPr>
        <w:tc>
          <w:tcPr>
            <w:tcW w:w="4814" w:type="dxa"/>
          </w:tcPr>
          <w:p w:rsidR="005C5195" w:rsidRPr="00EA79FB" w:rsidRDefault="005C5195" w:rsidP="00413658">
            <w:pPr>
              <w:pStyle w:val="Iauiue"/>
              <w:jc w:val="both"/>
              <w:rPr>
                <w:rFonts w:ascii="Verdana" w:hAnsi="Verdana" w:cs="Calibri"/>
                <w:sz w:val="20"/>
              </w:rPr>
            </w:pPr>
          </w:p>
          <w:p w:rsidR="005C5195" w:rsidRPr="00EA79FB" w:rsidRDefault="005C5195" w:rsidP="00413658">
            <w:pPr>
              <w:pStyle w:val="Iauiue"/>
              <w:jc w:val="both"/>
              <w:rPr>
                <w:rFonts w:ascii="Verdana" w:hAnsi="Verdana" w:cs="Calibri"/>
                <w:b/>
                <w:sz w:val="20"/>
              </w:rPr>
            </w:pPr>
            <w:r w:rsidRPr="00EA79FB">
              <w:rPr>
                <w:rFonts w:ascii="Verdana" w:hAnsi="Verdana" w:cs="Calibri"/>
                <w:b/>
                <w:sz w:val="20"/>
              </w:rPr>
              <w:t>3. Формулирование содержания</w:t>
            </w:r>
          </w:p>
          <w:p w:rsidR="005C5195" w:rsidRPr="00EA79FB" w:rsidRDefault="005C5195" w:rsidP="00413658">
            <w:pPr>
              <w:pStyle w:val="Iauiue"/>
              <w:jc w:val="both"/>
              <w:rPr>
                <w:rFonts w:ascii="Verdana" w:hAnsi="Verdana" w:cs="Calibri"/>
                <w:sz w:val="20"/>
              </w:rPr>
            </w:pPr>
            <w:r w:rsidRPr="00EA79FB">
              <w:rPr>
                <w:rFonts w:ascii="Verdana" w:hAnsi="Verdana" w:cs="Calibri"/>
                <w:b/>
                <w:sz w:val="20"/>
              </w:rPr>
              <w:t>высказывания</w:t>
            </w:r>
          </w:p>
        </w:tc>
        <w:tc>
          <w:tcPr>
            <w:tcW w:w="4834" w:type="dxa"/>
          </w:tcPr>
          <w:p w:rsidR="005C5195" w:rsidRPr="00EA79FB" w:rsidRDefault="005C5195" w:rsidP="00413658">
            <w:pPr>
              <w:pStyle w:val="Iauiue"/>
              <w:rPr>
                <w:rFonts w:ascii="Verdana" w:hAnsi="Verdana" w:cs="Calibri"/>
                <w:sz w:val="20"/>
              </w:rPr>
            </w:pPr>
          </w:p>
          <w:p w:rsidR="005C5195" w:rsidRPr="00EA79FB" w:rsidRDefault="005C5195" w:rsidP="00413658">
            <w:pPr>
              <w:pStyle w:val="Iauiue"/>
              <w:rPr>
                <w:rFonts w:ascii="Verdana" w:hAnsi="Verdana" w:cs="Calibri"/>
                <w:sz w:val="20"/>
              </w:rPr>
            </w:pPr>
            <w:r w:rsidRPr="00EA79FB">
              <w:rPr>
                <w:rFonts w:ascii="Verdana" w:hAnsi="Verdana" w:cs="Calibri"/>
                <w:sz w:val="20"/>
              </w:rPr>
              <w:t>На этом этапе надо постараться полностью избавиться от собственных эмоций, оценок, отложить их на потом</w:t>
            </w:r>
          </w:p>
          <w:p w:rsidR="005C5195" w:rsidRPr="00EA79FB" w:rsidRDefault="005C5195" w:rsidP="00413658">
            <w:pPr>
              <w:pStyle w:val="Iauiue"/>
              <w:rPr>
                <w:rFonts w:ascii="Verdana" w:hAnsi="Verdana" w:cs="Calibri"/>
                <w:sz w:val="20"/>
              </w:rPr>
            </w:pPr>
          </w:p>
        </w:tc>
      </w:tr>
      <w:tr w:rsidR="005C5195" w:rsidRPr="00395C31" w:rsidTr="00413658">
        <w:trPr>
          <w:jc w:val="center"/>
        </w:trPr>
        <w:tc>
          <w:tcPr>
            <w:tcW w:w="4814" w:type="dxa"/>
          </w:tcPr>
          <w:p w:rsidR="005C5195" w:rsidRPr="00EA79FB" w:rsidRDefault="005C5195" w:rsidP="00413658">
            <w:pPr>
              <w:pStyle w:val="Iauiue"/>
              <w:jc w:val="both"/>
              <w:rPr>
                <w:rFonts w:ascii="Verdana" w:hAnsi="Verdana" w:cs="Calibri"/>
                <w:sz w:val="20"/>
              </w:rPr>
            </w:pPr>
          </w:p>
          <w:p w:rsidR="005C5195" w:rsidRPr="00EA79FB" w:rsidRDefault="005C5195" w:rsidP="00413658">
            <w:pPr>
              <w:pStyle w:val="Iauiue"/>
              <w:rPr>
                <w:rFonts w:ascii="Verdana" w:hAnsi="Verdana" w:cs="Calibri"/>
                <w:b/>
                <w:sz w:val="20"/>
              </w:rPr>
            </w:pPr>
            <w:r w:rsidRPr="00EA79FB">
              <w:rPr>
                <w:rFonts w:ascii="Verdana" w:hAnsi="Verdana" w:cs="Calibri"/>
                <w:b/>
                <w:sz w:val="20"/>
              </w:rPr>
              <w:t>4. Получение согласия собеседника</w:t>
            </w:r>
          </w:p>
          <w:p w:rsidR="005C5195" w:rsidRPr="00EA79FB" w:rsidRDefault="005C5195" w:rsidP="00413658">
            <w:pPr>
              <w:pStyle w:val="Iauiue"/>
              <w:jc w:val="both"/>
              <w:rPr>
                <w:rFonts w:ascii="Verdana" w:hAnsi="Verdana" w:cs="Calibri"/>
                <w:sz w:val="20"/>
              </w:rPr>
            </w:pPr>
            <w:r w:rsidRPr="00EA79FB">
              <w:rPr>
                <w:rFonts w:ascii="Verdana" w:hAnsi="Verdana" w:cs="Calibri"/>
                <w:b/>
                <w:sz w:val="20"/>
              </w:rPr>
              <w:t>с Вашей интерпретацией его мысли</w:t>
            </w:r>
          </w:p>
        </w:tc>
        <w:tc>
          <w:tcPr>
            <w:tcW w:w="4834" w:type="dxa"/>
          </w:tcPr>
          <w:p w:rsidR="005C5195" w:rsidRPr="00EA79FB" w:rsidRDefault="005C5195" w:rsidP="00413658">
            <w:pPr>
              <w:pStyle w:val="Iauiue"/>
              <w:jc w:val="both"/>
              <w:rPr>
                <w:rFonts w:ascii="Verdana" w:hAnsi="Verdana" w:cs="Calibri"/>
                <w:sz w:val="20"/>
              </w:rPr>
            </w:pPr>
          </w:p>
          <w:p w:rsidR="005C5195" w:rsidRPr="00EA79FB" w:rsidRDefault="005C5195" w:rsidP="00413658">
            <w:pPr>
              <w:pStyle w:val="Iauiue"/>
              <w:jc w:val="both"/>
              <w:rPr>
                <w:rFonts w:ascii="Verdana" w:hAnsi="Verdana" w:cs="Calibri"/>
                <w:sz w:val="20"/>
              </w:rPr>
            </w:pPr>
            <w:r w:rsidRPr="00EA79FB">
              <w:rPr>
                <w:rFonts w:ascii="Verdana" w:hAnsi="Verdana" w:cs="Calibri"/>
                <w:sz w:val="20"/>
              </w:rPr>
              <w:t>“Я правильно понял?”</w:t>
            </w:r>
          </w:p>
          <w:p w:rsidR="005C5195" w:rsidRPr="00EA79FB" w:rsidRDefault="005C5195" w:rsidP="00413658">
            <w:pPr>
              <w:pStyle w:val="Iauiue"/>
              <w:jc w:val="both"/>
              <w:rPr>
                <w:rFonts w:ascii="Verdana" w:hAnsi="Verdana" w:cs="Calibri"/>
                <w:sz w:val="20"/>
              </w:rPr>
            </w:pPr>
            <w:r w:rsidRPr="00EA79FB">
              <w:rPr>
                <w:rFonts w:ascii="Verdana" w:hAnsi="Verdana" w:cs="Calibri"/>
                <w:sz w:val="20"/>
              </w:rPr>
              <w:t>“Это так?”</w:t>
            </w:r>
          </w:p>
          <w:p w:rsidR="005C5195" w:rsidRPr="00EA79FB" w:rsidRDefault="005C5195" w:rsidP="00413658">
            <w:pPr>
              <w:pStyle w:val="Iauiue"/>
              <w:jc w:val="both"/>
              <w:rPr>
                <w:rFonts w:ascii="Verdana" w:hAnsi="Verdana" w:cs="Calibri"/>
                <w:sz w:val="20"/>
              </w:rPr>
            </w:pPr>
            <w:r w:rsidRPr="00EA79FB">
              <w:rPr>
                <w:rFonts w:ascii="Verdana" w:hAnsi="Verdana" w:cs="Calibri"/>
                <w:sz w:val="20"/>
              </w:rPr>
              <w:t>“Я ничего не перепутал?”</w:t>
            </w:r>
          </w:p>
          <w:p w:rsidR="005C5195" w:rsidRPr="00EA79FB" w:rsidRDefault="005C5195" w:rsidP="00413658">
            <w:pPr>
              <w:pStyle w:val="Iauiue"/>
              <w:jc w:val="both"/>
              <w:rPr>
                <w:rFonts w:ascii="Verdana" w:hAnsi="Verdana" w:cs="Calibri"/>
                <w:sz w:val="20"/>
              </w:rPr>
            </w:pPr>
          </w:p>
          <w:p w:rsidR="005C5195" w:rsidRPr="00EA79FB" w:rsidRDefault="005C5195" w:rsidP="00413658">
            <w:pPr>
              <w:pStyle w:val="210"/>
              <w:rPr>
                <w:rFonts w:ascii="Verdana" w:hAnsi="Verdana" w:cs="Calibri"/>
              </w:rPr>
            </w:pPr>
          </w:p>
        </w:tc>
      </w:tr>
      <w:tr w:rsidR="005C5195" w:rsidRPr="00395C31" w:rsidTr="00413658">
        <w:trPr>
          <w:jc w:val="center"/>
        </w:trPr>
        <w:tc>
          <w:tcPr>
            <w:tcW w:w="4814" w:type="dxa"/>
          </w:tcPr>
          <w:p w:rsidR="005C5195" w:rsidRPr="00EA79FB" w:rsidRDefault="005C5195" w:rsidP="00413658">
            <w:pPr>
              <w:pStyle w:val="Iauiue"/>
              <w:jc w:val="both"/>
              <w:rPr>
                <w:rFonts w:ascii="Verdana" w:hAnsi="Verdana" w:cs="Calibri"/>
                <w:sz w:val="20"/>
              </w:rPr>
            </w:pPr>
          </w:p>
          <w:p w:rsidR="005C5195" w:rsidRPr="00EA79FB" w:rsidRDefault="005C5195" w:rsidP="00413658">
            <w:pPr>
              <w:pStyle w:val="Iauiue"/>
              <w:rPr>
                <w:rFonts w:ascii="Verdana" w:hAnsi="Verdana" w:cs="Calibri"/>
                <w:b/>
                <w:sz w:val="20"/>
              </w:rPr>
            </w:pPr>
            <w:r w:rsidRPr="00EA79FB">
              <w:rPr>
                <w:rFonts w:ascii="Verdana" w:hAnsi="Verdana" w:cs="Calibri"/>
                <w:b/>
                <w:sz w:val="20"/>
              </w:rPr>
              <w:t xml:space="preserve">5. Демонстрация своего отношения к </w:t>
            </w:r>
            <w:proofErr w:type="gramStart"/>
            <w:r w:rsidRPr="00EA79FB">
              <w:rPr>
                <w:rFonts w:ascii="Verdana" w:hAnsi="Verdana" w:cs="Calibri"/>
                <w:b/>
                <w:sz w:val="20"/>
              </w:rPr>
              <w:t>услышанному</w:t>
            </w:r>
            <w:proofErr w:type="gramEnd"/>
          </w:p>
        </w:tc>
        <w:tc>
          <w:tcPr>
            <w:tcW w:w="4834" w:type="dxa"/>
          </w:tcPr>
          <w:p w:rsidR="005C5195" w:rsidRPr="00EA79FB" w:rsidRDefault="005C5195" w:rsidP="00413658">
            <w:pPr>
              <w:pStyle w:val="Iauiue"/>
              <w:jc w:val="both"/>
              <w:rPr>
                <w:rFonts w:ascii="Verdana" w:hAnsi="Verdana" w:cs="Calibri"/>
                <w:sz w:val="20"/>
              </w:rPr>
            </w:pPr>
          </w:p>
          <w:p w:rsidR="005C5195" w:rsidRPr="00EA79FB" w:rsidRDefault="005C5195" w:rsidP="00413658">
            <w:pPr>
              <w:pStyle w:val="Iauiue"/>
              <w:rPr>
                <w:rFonts w:ascii="Verdana" w:hAnsi="Verdana" w:cs="Calibri"/>
                <w:sz w:val="20"/>
              </w:rPr>
            </w:pPr>
            <w:r w:rsidRPr="00EA79FB">
              <w:rPr>
                <w:rFonts w:ascii="Verdana" w:hAnsi="Verdana" w:cs="Calibri"/>
                <w:sz w:val="20"/>
              </w:rPr>
              <w:t xml:space="preserve">Подчеркнуть, что это Ваше мнение, а не объективная оценка </w:t>
            </w:r>
            <w:proofErr w:type="gramStart"/>
            <w:r w:rsidRPr="00EA79FB">
              <w:rPr>
                <w:rFonts w:ascii="Verdana" w:hAnsi="Verdana" w:cs="Calibri"/>
                <w:sz w:val="20"/>
              </w:rPr>
              <w:t>услышанному</w:t>
            </w:r>
            <w:proofErr w:type="gramEnd"/>
          </w:p>
          <w:p w:rsidR="005C5195" w:rsidRPr="00EA79FB" w:rsidRDefault="005C5195" w:rsidP="00413658">
            <w:pPr>
              <w:pStyle w:val="Iauiue"/>
              <w:rPr>
                <w:rFonts w:ascii="Verdana" w:hAnsi="Verdana" w:cs="Calibri"/>
                <w:sz w:val="20"/>
              </w:rPr>
            </w:pPr>
            <w:r w:rsidRPr="00EA79FB">
              <w:rPr>
                <w:rFonts w:ascii="Verdana" w:hAnsi="Verdana" w:cs="Calibri"/>
                <w:sz w:val="20"/>
              </w:rPr>
              <w:t xml:space="preserve">Высказывать отношение только к словам, но не к личности </w:t>
            </w:r>
            <w:proofErr w:type="gramStart"/>
            <w:r w:rsidRPr="00EA79FB">
              <w:rPr>
                <w:rFonts w:ascii="Verdana" w:hAnsi="Verdana" w:cs="Calibri"/>
                <w:sz w:val="20"/>
              </w:rPr>
              <w:t>говорящего</w:t>
            </w:r>
            <w:proofErr w:type="gramEnd"/>
          </w:p>
          <w:p w:rsidR="005C5195" w:rsidRPr="00EA79FB" w:rsidRDefault="005C5195" w:rsidP="00413658">
            <w:pPr>
              <w:pStyle w:val="Iauiue"/>
              <w:jc w:val="both"/>
              <w:rPr>
                <w:rFonts w:ascii="Verdana" w:hAnsi="Verdana" w:cs="Calibri"/>
                <w:sz w:val="20"/>
              </w:rPr>
            </w:pPr>
          </w:p>
        </w:tc>
      </w:tr>
      <w:tr w:rsidR="005C5195" w:rsidRPr="00395C31" w:rsidTr="00413658">
        <w:trPr>
          <w:trHeight w:val="1168"/>
          <w:jc w:val="center"/>
        </w:trPr>
        <w:tc>
          <w:tcPr>
            <w:tcW w:w="4814" w:type="dxa"/>
          </w:tcPr>
          <w:p w:rsidR="005C5195" w:rsidRPr="00EA79FB" w:rsidRDefault="005C5195" w:rsidP="00413658">
            <w:pPr>
              <w:pStyle w:val="Iauiue"/>
              <w:jc w:val="both"/>
              <w:rPr>
                <w:rFonts w:ascii="Verdana" w:hAnsi="Verdana" w:cs="Calibri"/>
                <w:b/>
                <w:sz w:val="20"/>
              </w:rPr>
            </w:pPr>
          </w:p>
          <w:p w:rsidR="005C5195" w:rsidRPr="00EA79FB" w:rsidRDefault="005C5195" w:rsidP="00413658">
            <w:pPr>
              <w:pStyle w:val="Iauiue"/>
              <w:rPr>
                <w:rFonts w:ascii="Verdana" w:hAnsi="Verdana" w:cs="Calibri"/>
                <w:b/>
                <w:sz w:val="20"/>
              </w:rPr>
            </w:pPr>
            <w:r w:rsidRPr="00EA79FB">
              <w:rPr>
                <w:rFonts w:ascii="Verdana" w:hAnsi="Verdana" w:cs="Calibri"/>
                <w:b/>
                <w:sz w:val="20"/>
              </w:rPr>
              <w:t>6. Высказывание своего собственного суждения по существу дела</w:t>
            </w:r>
          </w:p>
        </w:tc>
        <w:tc>
          <w:tcPr>
            <w:tcW w:w="4834" w:type="dxa"/>
          </w:tcPr>
          <w:p w:rsidR="005C5195" w:rsidRPr="00EA79FB" w:rsidRDefault="005C5195" w:rsidP="00413658">
            <w:pPr>
              <w:pStyle w:val="Iauiue"/>
              <w:jc w:val="both"/>
              <w:rPr>
                <w:rFonts w:ascii="Verdana" w:hAnsi="Verdana" w:cs="Calibri"/>
                <w:sz w:val="20"/>
              </w:rPr>
            </w:pPr>
          </w:p>
          <w:p w:rsidR="005C5195" w:rsidRPr="00EA79FB" w:rsidRDefault="005C5195" w:rsidP="00413658">
            <w:pPr>
              <w:pStyle w:val="Iauiue"/>
              <w:jc w:val="both"/>
              <w:rPr>
                <w:rFonts w:ascii="Verdana" w:hAnsi="Verdana" w:cs="Calibri"/>
                <w:sz w:val="20"/>
              </w:rPr>
            </w:pPr>
            <w:r w:rsidRPr="00EA79FB">
              <w:rPr>
                <w:rFonts w:ascii="Verdana" w:hAnsi="Verdana" w:cs="Calibri"/>
                <w:sz w:val="20"/>
              </w:rPr>
              <w:t>“Мое мнение…”</w:t>
            </w:r>
          </w:p>
          <w:p w:rsidR="005C5195" w:rsidRPr="00EA79FB" w:rsidRDefault="005C5195" w:rsidP="00413658">
            <w:pPr>
              <w:pStyle w:val="Iauiue"/>
              <w:jc w:val="both"/>
              <w:rPr>
                <w:rFonts w:ascii="Verdana" w:hAnsi="Verdana" w:cs="Calibri"/>
                <w:sz w:val="20"/>
              </w:rPr>
            </w:pPr>
            <w:r w:rsidRPr="00EA79FB">
              <w:rPr>
                <w:rFonts w:ascii="Verdana" w:hAnsi="Verdana" w:cs="Calibri"/>
                <w:sz w:val="20"/>
              </w:rPr>
              <w:t>“Я считаю…”</w:t>
            </w:r>
          </w:p>
          <w:p w:rsidR="005C5195" w:rsidRPr="00EA79FB" w:rsidRDefault="005C5195" w:rsidP="00413658">
            <w:pPr>
              <w:pStyle w:val="Iauiue"/>
              <w:jc w:val="both"/>
              <w:rPr>
                <w:rFonts w:ascii="Verdana" w:hAnsi="Verdana" w:cs="Calibri"/>
                <w:b/>
                <w:sz w:val="20"/>
              </w:rPr>
            </w:pPr>
            <w:r w:rsidRPr="00EA79FB">
              <w:rPr>
                <w:rFonts w:ascii="Verdana" w:hAnsi="Verdana" w:cs="Calibri"/>
                <w:sz w:val="20"/>
              </w:rPr>
              <w:t>“Я думаю…”</w:t>
            </w:r>
          </w:p>
        </w:tc>
      </w:tr>
    </w:tbl>
    <w:p w:rsidR="005C5195" w:rsidRPr="007B719C" w:rsidRDefault="008D0F27" w:rsidP="003116A9">
      <w:pPr>
        <w:pStyle w:val="1"/>
        <w:rPr>
          <w:rFonts w:ascii="Verdana" w:hAnsi="Verdana" w:cs="Calibri"/>
          <w:color w:val="1F497D"/>
          <w:sz w:val="24"/>
          <w:szCs w:val="24"/>
        </w:rPr>
      </w:pPr>
      <w:bookmarkStart w:id="17" w:name="_Toc41374798"/>
      <w:bookmarkStart w:id="18" w:name="_Toc57015197"/>
      <w:r>
        <w:rPr>
          <w:rFonts w:ascii="Verdana" w:hAnsi="Verdana" w:cs="Calibri"/>
          <w:noProof/>
          <w:color w:val="365F91"/>
          <w:sz w:val="24"/>
          <w:szCs w:val="24"/>
          <w:lang w:val="en-GB" w:eastAsia="en-US"/>
        </w:rPr>
        <w:pict>
          <v:shape id="_x0000_s1242" type="#_x0000_t202" style="position:absolute;margin-left:0;margin-top:46.15pt;width:441.85pt;height:78.5pt;z-index:251666432;mso-position-horizontal-relative:text;mso-position-vertical-relative:text" filled="f" fillcolor="#cff" strokecolor="#7f7f7f">
            <v:textbox style="mso-next-textbox:#_x0000_s1242">
              <w:txbxContent>
                <w:p w:rsidR="008D0F27" w:rsidRPr="007B719C" w:rsidRDefault="008D0F27" w:rsidP="007B719C">
                  <w:pPr>
                    <w:pStyle w:val="1"/>
                    <w:jc w:val="center"/>
                    <w:rPr>
                      <w:rFonts w:ascii="Verdana" w:hAnsi="Verdana"/>
                      <w:b w:val="0"/>
                      <w:color w:val="1F497D"/>
                      <w:sz w:val="28"/>
                      <w:szCs w:val="28"/>
                    </w:rPr>
                  </w:pPr>
                  <w:r w:rsidRPr="007B719C">
                    <w:rPr>
                      <w:rFonts w:ascii="Verdana" w:hAnsi="Verdana"/>
                      <w:b w:val="0"/>
                      <w:color w:val="1F497D"/>
                      <w:sz w:val="28"/>
                      <w:szCs w:val="28"/>
                    </w:rPr>
                    <w:t xml:space="preserve">Полностью сконцентрируй свое внимание на </w:t>
                  </w:r>
                  <w:proofErr w:type="gramStart"/>
                  <w:r w:rsidRPr="007B719C">
                    <w:rPr>
                      <w:rFonts w:ascii="Verdana" w:hAnsi="Verdana"/>
                      <w:b w:val="0"/>
                      <w:color w:val="1F497D"/>
                      <w:sz w:val="28"/>
                      <w:szCs w:val="28"/>
                    </w:rPr>
                    <w:t>собеседнике</w:t>
                  </w:r>
                  <w:proofErr w:type="gramEnd"/>
                  <w:r w:rsidRPr="007B719C">
                    <w:rPr>
                      <w:rFonts w:ascii="Verdana" w:hAnsi="Verdana"/>
                      <w:b w:val="0"/>
                      <w:color w:val="1F497D"/>
                      <w:sz w:val="28"/>
                      <w:szCs w:val="28"/>
                    </w:rPr>
                    <w:t xml:space="preserve">. Обращай внимание не только на слова, </w:t>
                  </w:r>
                  <w:r w:rsidRPr="007B719C">
                    <w:rPr>
                      <w:rFonts w:ascii="Verdana" w:hAnsi="Verdana"/>
                      <w:b w:val="0"/>
                      <w:color w:val="1F497D"/>
                      <w:sz w:val="28"/>
                      <w:szCs w:val="28"/>
                    </w:rPr>
                    <w:br/>
                    <w:t>но на позу, мимику, жестикуляцию</w:t>
                  </w:r>
                </w:p>
              </w:txbxContent>
            </v:textbox>
            <w10:wrap type="square"/>
          </v:shape>
        </w:pict>
      </w:r>
      <w:r w:rsidR="005C5195" w:rsidRPr="007B719C">
        <w:rPr>
          <w:rFonts w:ascii="Verdana" w:hAnsi="Verdana" w:cs="Calibri"/>
          <w:color w:val="1F497D"/>
          <w:sz w:val="24"/>
          <w:szCs w:val="24"/>
        </w:rPr>
        <w:t>ПРАВИЛА ХОРОШЕГО СЛУШАНИЯ</w:t>
      </w:r>
      <w:bookmarkEnd w:id="17"/>
      <w:bookmarkEnd w:id="18"/>
    </w:p>
    <w:p w:rsidR="005C5195" w:rsidRPr="00395C31" w:rsidRDefault="005C5195" w:rsidP="005C5195">
      <w:pPr>
        <w:rPr>
          <w:rFonts w:ascii="Verdana" w:hAnsi="Verdana" w:cs="Calibri"/>
          <w:b/>
        </w:rPr>
      </w:pPr>
    </w:p>
    <w:p w:rsidR="005C5195" w:rsidRPr="00395C31" w:rsidRDefault="005C5195" w:rsidP="005C5195">
      <w:pPr>
        <w:rPr>
          <w:rFonts w:ascii="Verdana" w:hAnsi="Verdana" w:cs="Calibri"/>
          <w:b/>
          <w:color w:val="BFBFBF"/>
          <w:lang w:eastAsia="ja-JP"/>
        </w:rPr>
      </w:pPr>
    </w:p>
    <w:p w:rsidR="00552091" w:rsidRPr="00395C31" w:rsidRDefault="00552091" w:rsidP="00552091">
      <w:pPr>
        <w:rPr>
          <w:rFonts w:ascii="Verdana" w:hAnsi="Verdana" w:cs="Arial"/>
          <w:b/>
        </w:rPr>
      </w:pPr>
    </w:p>
    <w:p w:rsidR="005C5195" w:rsidRPr="00395C31" w:rsidRDefault="005C5195" w:rsidP="00552091">
      <w:pPr>
        <w:rPr>
          <w:rFonts w:ascii="Verdana" w:hAnsi="Verdana" w:cs="Arial"/>
          <w:b/>
        </w:rPr>
      </w:pPr>
    </w:p>
    <w:p w:rsidR="005C5195" w:rsidRPr="00395C31" w:rsidRDefault="005C5195" w:rsidP="00552091">
      <w:pPr>
        <w:rPr>
          <w:rFonts w:ascii="Verdana" w:hAnsi="Verdana" w:cs="Arial"/>
          <w:b/>
        </w:rPr>
      </w:pPr>
    </w:p>
    <w:p w:rsidR="005C5195" w:rsidRPr="00395C31" w:rsidRDefault="005C5195" w:rsidP="00552091">
      <w:pPr>
        <w:rPr>
          <w:rFonts w:ascii="Verdana" w:hAnsi="Verdana" w:cs="Arial"/>
          <w:b/>
        </w:rPr>
      </w:pPr>
    </w:p>
    <w:p w:rsidR="005C5195" w:rsidRPr="00395C31" w:rsidRDefault="008D0F27" w:rsidP="00552091">
      <w:pPr>
        <w:rPr>
          <w:rFonts w:ascii="Verdana" w:hAnsi="Verdana" w:cs="Arial"/>
          <w:b/>
        </w:rPr>
      </w:pPr>
      <w:r>
        <w:rPr>
          <w:rFonts w:ascii="Verdana" w:hAnsi="Verdana" w:cs="Calibri"/>
          <w:color w:val="365F91"/>
          <w:lang w:eastAsia="en-US"/>
        </w:rPr>
        <w:pict>
          <v:shape id="_x0000_s1243" type="#_x0000_t202" style="position:absolute;margin-left:-451.5pt;margin-top:7.6pt;width:441.85pt;height:73.7pt;z-index:251667456" filled="f" fillcolor="#cff" strokecolor="#7f7f7f">
            <v:textbox style="mso-next-textbox:#_x0000_s1243">
              <w:txbxContent>
                <w:p w:rsidR="008D0F27" w:rsidRPr="007B719C" w:rsidRDefault="008D0F27" w:rsidP="007B719C">
                  <w:pPr>
                    <w:pStyle w:val="1"/>
                    <w:jc w:val="center"/>
                    <w:rPr>
                      <w:rFonts w:ascii="Verdana" w:hAnsi="Verdana"/>
                      <w:b w:val="0"/>
                      <w:color w:val="1F497D"/>
                      <w:sz w:val="28"/>
                      <w:szCs w:val="28"/>
                    </w:rPr>
                  </w:pPr>
                  <w:bookmarkStart w:id="19" w:name="_Toc313993087"/>
                  <w:bookmarkStart w:id="20" w:name="_Toc313993129"/>
                  <w:bookmarkStart w:id="21" w:name="_Toc313994192"/>
                  <w:bookmarkStart w:id="22" w:name="_Toc313994277"/>
                  <w:r w:rsidRPr="007B719C">
                    <w:rPr>
                      <w:rFonts w:ascii="Verdana" w:hAnsi="Verdana"/>
                      <w:b w:val="0"/>
                      <w:color w:val="1F497D"/>
                      <w:sz w:val="28"/>
                      <w:szCs w:val="28"/>
                    </w:rPr>
                    <w:t>Проверяй, правильно ли ты понял слова собеседника (используй пересказ, проговаривание подтекста, парафраз)</w:t>
                  </w:r>
                  <w:bookmarkEnd w:id="19"/>
                  <w:bookmarkEnd w:id="20"/>
                  <w:bookmarkEnd w:id="21"/>
                  <w:bookmarkEnd w:id="22"/>
                </w:p>
              </w:txbxContent>
            </v:textbox>
            <w10:wrap type="square"/>
          </v:shape>
        </w:pict>
      </w:r>
    </w:p>
    <w:p w:rsidR="005C5195" w:rsidRPr="00395C31" w:rsidRDefault="005C5195" w:rsidP="00552091">
      <w:pPr>
        <w:rPr>
          <w:rFonts w:ascii="Verdana" w:hAnsi="Verdana" w:cs="Arial"/>
          <w:b/>
        </w:rPr>
      </w:pPr>
    </w:p>
    <w:p w:rsidR="005C5195" w:rsidRPr="00395C31" w:rsidRDefault="005C5195" w:rsidP="00552091">
      <w:pPr>
        <w:rPr>
          <w:rFonts w:ascii="Verdana" w:hAnsi="Verdana" w:cs="Arial"/>
          <w:b/>
        </w:rPr>
      </w:pPr>
    </w:p>
    <w:p w:rsidR="005C5195" w:rsidRPr="00395C31" w:rsidRDefault="005C5195" w:rsidP="00552091">
      <w:pPr>
        <w:rPr>
          <w:rFonts w:ascii="Verdana" w:hAnsi="Verdana" w:cs="Arial"/>
          <w:b/>
        </w:rPr>
      </w:pPr>
    </w:p>
    <w:p w:rsidR="00552091" w:rsidRPr="00395C31" w:rsidRDefault="00552091" w:rsidP="00552091">
      <w:pPr>
        <w:rPr>
          <w:rFonts w:ascii="Verdana" w:hAnsi="Verdana" w:cs="Arial"/>
          <w:b/>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8D0F27" w:rsidP="00AA1A7D">
      <w:pPr>
        <w:jc w:val="both"/>
        <w:rPr>
          <w:rFonts w:ascii="Verdana" w:hAnsi="Verdana"/>
          <w:b/>
          <w:sz w:val="20"/>
          <w:szCs w:val="20"/>
        </w:rPr>
      </w:pPr>
      <w:r>
        <w:rPr>
          <w:rFonts w:ascii="Verdana" w:hAnsi="Verdana" w:cs="Calibri"/>
          <w:noProof/>
          <w:color w:val="365F91"/>
          <w:lang w:val="en-GB" w:eastAsia="en-US"/>
        </w:rPr>
        <w:pict>
          <v:shape id="_x0000_s1244" type="#_x0000_t202" style="position:absolute;left:0;text-align:left;margin-left:-22.5pt;margin-top:7.85pt;width:441.85pt;height:74.8pt;z-index:251668480" filled="f" fillcolor="#cff" strokecolor="#7f7f7f">
            <v:textbox style="mso-next-textbox:#_x0000_s1244">
              <w:txbxContent>
                <w:p w:rsidR="008D0F27" w:rsidRPr="007B719C" w:rsidRDefault="008D0F27" w:rsidP="005C5195">
                  <w:pPr>
                    <w:pStyle w:val="1"/>
                    <w:jc w:val="center"/>
                    <w:rPr>
                      <w:rFonts w:ascii="Verdana" w:hAnsi="Verdana"/>
                      <w:b w:val="0"/>
                      <w:color w:val="1F497D"/>
                      <w:sz w:val="28"/>
                      <w:szCs w:val="28"/>
                    </w:rPr>
                  </w:pPr>
                  <w:bookmarkStart w:id="23" w:name="_Toc313993088"/>
                  <w:bookmarkStart w:id="24" w:name="_Toc313993130"/>
                  <w:bookmarkStart w:id="25" w:name="_Toc313994193"/>
                  <w:bookmarkStart w:id="26" w:name="_Toc313994278"/>
                  <w:r w:rsidRPr="007B719C">
                    <w:rPr>
                      <w:rFonts w:ascii="Verdana" w:hAnsi="Verdana"/>
                      <w:b w:val="0"/>
                      <w:color w:val="1F497D"/>
                      <w:sz w:val="28"/>
                      <w:szCs w:val="28"/>
                    </w:rPr>
                    <w:t>Воздерживайся от советов</w:t>
                  </w:r>
                  <w:bookmarkEnd w:id="23"/>
                  <w:bookmarkEnd w:id="24"/>
                  <w:bookmarkEnd w:id="25"/>
                  <w:bookmarkEnd w:id="26"/>
                </w:p>
                <w:p w:rsidR="008D0F27" w:rsidRDefault="008D0F27" w:rsidP="005C5195"/>
              </w:txbxContent>
            </v:textbox>
            <w10:wrap type="square"/>
          </v:shape>
        </w:pict>
      </w: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8D0F27" w:rsidP="00AA1A7D">
      <w:pPr>
        <w:jc w:val="both"/>
        <w:rPr>
          <w:rFonts w:ascii="Verdana" w:hAnsi="Verdana"/>
          <w:b/>
          <w:sz w:val="20"/>
          <w:szCs w:val="20"/>
        </w:rPr>
      </w:pPr>
      <w:r>
        <w:rPr>
          <w:rFonts w:ascii="Verdana" w:hAnsi="Verdana" w:cs="Calibri"/>
          <w:noProof/>
          <w:color w:val="365F91"/>
          <w:lang w:val="en-GB" w:eastAsia="en-US"/>
        </w:rPr>
        <w:pict>
          <v:shape id="_x0000_s1245" type="#_x0000_t202" style="position:absolute;left:0;text-align:left;margin-left:-22.5pt;margin-top:1.55pt;width:441.85pt;height:86.2pt;z-index:251669504" filled="f" fillcolor="#cff" strokecolor="#7f7f7f">
            <v:textbox style="mso-next-textbox:#_x0000_s1245">
              <w:txbxContent>
                <w:p w:rsidR="008D0F27" w:rsidRPr="007B719C" w:rsidRDefault="008D0F27" w:rsidP="005C5195">
                  <w:pPr>
                    <w:pStyle w:val="1"/>
                    <w:jc w:val="center"/>
                    <w:rPr>
                      <w:rFonts w:ascii="Verdana" w:hAnsi="Verdana"/>
                      <w:b w:val="0"/>
                      <w:color w:val="1F497D"/>
                      <w:sz w:val="28"/>
                      <w:szCs w:val="28"/>
                    </w:rPr>
                  </w:pPr>
                  <w:bookmarkStart w:id="27" w:name="_Toc313993089"/>
                  <w:bookmarkStart w:id="28" w:name="_Toc313993131"/>
                  <w:bookmarkStart w:id="29" w:name="_Toc313994194"/>
                  <w:bookmarkStart w:id="30" w:name="_Toc313994279"/>
                  <w:r w:rsidRPr="007B719C">
                    <w:rPr>
                      <w:rFonts w:ascii="Verdana" w:hAnsi="Verdana"/>
                      <w:b w:val="0"/>
                      <w:color w:val="1F497D"/>
                      <w:sz w:val="28"/>
                      <w:szCs w:val="28"/>
                    </w:rPr>
                    <w:t>Воздерживайся от оценок</w:t>
                  </w:r>
                  <w:bookmarkEnd w:id="27"/>
                  <w:bookmarkEnd w:id="28"/>
                  <w:bookmarkEnd w:id="29"/>
                  <w:bookmarkEnd w:id="30"/>
                </w:p>
              </w:txbxContent>
            </v:textbox>
            <w10:wrap type="square"/>
          </v:shape>
        </w:pict>
      </w: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7B719C" w:rsidRDefault="007B719C" w:rsidP="00AA1A7D">
      <w:pPr>
        <w:jc w:val="both"/>
        <w:rPr>
          <w:rFonts w:ascii="Verdana" w:hAnsi="Verdana"/>
          <w:b/>
          <w:sz w:val="20"/>
          <w:szCs w:val="20"/>
        </w:rPr>
      </w:pPr>
    </w:p>
    <w:p w:rsidR="005E29DC" w:rsidRDefault="005E29DC" w:rsidP="001903B6">
      <w:pPr>
        <w:spacing w:before="120" w:after="120"/>
        <w:jc w:val="both"/>
        <w:rPr>
          <w:rFonts w:ascii="Verdana" w:hAnsi="Verdana" w:cs="Arial CYR"/>
          <w:b/>
          <w:i/>
          <w:noProof/>
          <w:color w:val="009999"/>
          <w:sz w:val="26"/>
          <w:szCs w:val="26"/>
        </w:rPr>
      </w:pPr>
    </w:p>
    <w:p w:rsidR="001903B6" w:rsidRPr="00395C31" w:rsidRDefault="001903B6" w:rsidP="001903B6">
      <w:pPr>
        <w:spacing w:before="120" w:after="120"/>
        <w:jc w:val="both"/>
        <w:rPr>
          <w:rFonts w:ascii="Verdana" w:hAnsi="Verdana" w:cs="Arial CYR"/>
          <w:b/>
          <w:i/>
          <w:noProof/>
          <w:color w:val="009999"/>
          <w:sz w:val="26"/>
          <w:szCs w:val="26"/>
        </w:rPr>
      </w:pPr>
      <w:r>
        <w:rPr>
          <w:rFonts w:ascii="Verdana" w:hAnsi="Verdana" w:cs="Arial CYR"/>
          <w:b/>
          <w:i/>
          <w:noProof/>
          <w:color w:val="009999"/>
          <w:sz w:val="26"/>
          <w:szCs w:val="26"/>
        </w:rPr>
        <w:t>Методы активного слушания (отработка)</w:t>
      </w:r>
    </w:p>
    <w:p w:rsidR="001903B6" w:rsidRPr="00395C31" w:rsidRDefault="001903B6" w:rsidP="001903B6">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флип-чарт </w:t>
      </w:r>
    </w:p>
    <w:p w:rsidR="001903B6" w:rsidRPr="00395C31" w:rsidRDefault="001903B6" w:rsidP="001903B6">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Pr="00395C31">
        <w:rPr>
          <w:rFonts w:ascii="Verdana" w:hAnsi="Verdana"/>
          <w:sz w:val="20"/>
          <w:szCs w:val="20"/>
        </w:rPr>
        <w:t>Время 1</w:t>
      </w:r>
      <w:r>
        <w:rPr>
          <w:rFonts w:ascii="Verdana" w:hAnsi="Verdana"/>
          <w:sz w:val="20"/>
          <w:szCs w:val="20"/>
        </w:rPr>
        <w:t>5</w:t>
      </w:r>
      <w:r w:rsidRPr="00395C31">
        <w:rPr>
          <w:rFonts w:ascii="Verdana" w:hAnsi="Verdana"/>
          <w:sz w:val="20"/>
          <w:szCs w:val="20"/>
        </w:rPr>
        <w:t xml:space="preserve"> минут.</w:t>
      </w:r>
    </w:p>
    <w:p w:rsidR="00631FC7" w:rsidRPr="00395C31" w:rsidRDefault="004E4590" w:rsidP="00AA1A7D">
      <w:pPr>
        <w:jc w:val="both"/>
        <w:rPr>
          <w:rFonts w:ascii="Verdana" w:hAnsi="Verdana"/>
          <w:i/>
          <w:sz w:val="20"/>
          <w:szCs w:val="20"/>
        </w:rPr>
      </w:pPr>
      <w:r w:rsidRPr="00395C31">
        <w:rPr>
          <w:rFonts w:ascii="Verdana" w:hAnsi="Verdana"/>
          <w:i/>
          <w:sz w:val="20"/>
          <w:szCs w:val="20"/>
        </w:rPr>
        <w:t>М</w:t>
      </w:r>
      <w:r w:rsidR="0049627F" w:rsidRPr="00395C31">
        <w:rPr>
          <w:rFonts w:ascii="Verdana" w:hAnsi="Verdana"/>
          <w:i/>
          <w:sz w:val="20"/>
          <w:szCs w:val="20"/>
        </w:rPr>
        <w:t xml:space="preserve">етод </w:t>
      </w:r>
      <w:r w:rsidRPr="00395C31">
        <w:rPr>
          <w:rFonts w:ascii="Verdana" w:hAnsi="Verdana"/>
          <w:i/>
          <w:sz w:val="20"/>
          <w:szCs w:val="20"/>
        </w:rPr>
        <w:t>«</w:t>
      </w:r>
      <w:r w:rsidR="0049627F" w:rsidRPr="00395C31">
        <w:rPr>
          <w:rFonts w:ascii="Verdana" w:hAnsi="Verdana"/>
          <w:i/>
          <w:sz w:val="20"/>
          <w:szCs w:val="20"/>
        </w:rPr>
        <w:t>парафраз</w:t>
      </w:r>
      <w:r w:rsidRPr="00395C31">
        <w:rPr>
          <w:rFonts w:ascii="Verdana" w:hAnsi="Verdana"/>
          <w:i/>
          <w:sz w:val="20"/>
          <w:szCs w:val="20"/>
        </w:rPr>
        <w:t>»</w:t>
      </w:r>
      <w:r w:rsidR="0049627F" w:rsidRPr="00395C31">
        <w:rPr>
          <w:rFonts w:ascii="Verdana" w:hAnsi="Verdana"/>
          <w:i/>
          <w:sz w:val="20"/>
          <w:szCs w:val="20"/>
        </w:rPr>
        <w:t xml:space="preserve"> </w:t>
      </w:r>
      <w:r w:rsidRPr="00395C31">
        <w:rPr>
          <w:rFonts w:ascii="Verdana" w:hAnsi="Verdana"/>
          <w:i/>
          <w:sz w:val="20"/>
          <w:szCs w:val="20"/>
        </w:rPr>
        <w:t>мы будем</w:t>
      </w:r>
      <w:r w:rsidR="0049627F" w:rsidRPr="00395C31">
        <w:rPr>
          <w:rFonts w:ascii="Verdana" w:hAnsi="Verdana"/>
          <w:i/>
          <w:sz w:val="20"/>
          <w:szCs w:val="20"/>
        </w:rPr>
        <w:t xml:space="preserve"> подробно рассматривать в следующем </w:t>
      </w:r>
      <w:r w:rsidR="00552091" w:rsidRPr="00395C31">
        <w:rPr>
          <w:rFonts w:ascii="Verdana" w:hAnsi="Verdana"/>
          <w:i/>
          <w:sz w:val="20"/>
          <w:szCs w:val="20"/>
        </w:rPr>
        <w:t>тренинге</w:t>
      </w:r>
      <w:r w:rsidR="0049627F" w:rsidRPr="00395C31">
        <w:rPr>
          <w:rFonts w:ascii="Verdana" w:hAnsi="Verdana"/>
          <w:i/>
          <w:sz w:val="20"/>
          <w:szCs w:val="20"/>
        </w:rPr>
        <w:t>, а сейчас</w:t>
      </w:r>
      <w:r w:rsidR="006C3D77" w:rsidRPr="00395C31">
        <w:rPr>
          <w:rFonts w:ascii="Verdana" w:hAnsi="Verdana"/>
          <w:i/>
          <w:sz w:val="20"/>
          <w:szCs w:val="20"/>
        </w:rPr>
        <w:t xml:space="preserve"> п</w:t>
      </w:r>
      <w:r w:rsidR="00631FC7" w:rsidRPr="00395C31">
        <w:rPr>
          <w:rFonts w:ascii="Verdana" w:hAnsi="Verdana"/>
          <w:i/>
          <w:sz w:val="20"/>
          <w:szCs w:val="20"/>
        </w:rPr>
        <w:t>редл</w:t>
      </w:r>
      <w:r w:rsidRPr="00395C31">
        <w:rPr>
          <w:rFonts w:ascii="Verdana" w:hAnsi="Verdana"/>
          <w:i/>
          <w:sz w:val="20"/>
          <w:szCs w:val="20"/>
        </w:rPr>
        <w:t>агаю</w:t>
      </w:r>
      <w:r w:rsidR="00631FC7" w:rsidRPr="00395C31">
        <w:rPr>
          <w:rFonts w:ascii="Verdana" w:hAnsi="Verdana"/>
          <w:i/>
          <w:sz w:val="20"/>
          <w:szCs w:val="20"/>
        </w:rPr>
        <w:t xml:space="preserve"> попробовать разыграть ситуации, используя </w:t>
      </w:r>
      <w:r w:rsidR="0049627F" w:rsidRPr="00395C31">
        <w:rPr>
          <w:rFonts w:ascii="Verdana" w:hAnsi="Verdana"/>
          <w:i/>
          <w:sz w:val="20"/>
          <w:szCs w:val="20"/>
        </w:rPr>
        <w:t>все методы, кроме парафраза</w:t>
      </w:r>
      <w:r w:rsidRPr="00395C31">
        <w:rPr>
          <w:rFonts w:ascii="Verdana" w:hAnsi="Verdana"/>
          <w:i/>
          <w:sz w:val="20"/>
          <w:szCs w:val="20"/>
        </w:rPr>
        <w:t>, чтобы отработать данные методы на практике</w:t>
      </w:r>
      <w:r w:rsidR="00631FC7" w:rsidRPr="00395C31">
        <w:rPr>
          <w:rFonts w:ascii="Verdana" w:hAnsi="Verdana"/>
          <w:i/>
          <w:sz w:val="20"/>
          <w:szCs w:val="20"/>
        </w:rPr>
        <w:t>.</w:t>
      </w:r>
    </w:p>
    <w:p w:rsidR="00631FC7" w:rsidRPr="00395C31" w:rsidRDefault="00631FC7" w:rsidP="00AA1A7D">
      <w:pPr>
        <w:jc w:val="both"/>
        <w:rPr>
          <w:rFonts w:ascii="Verdana" w:hAnsi="Verdana"/>
          <w:sz w:val="20"/>
          <w:szCs w:val="20"/>
        </w:rPr>
      </w:pPr>
    </w:p>
    <w:p w:rsidR="00631FC7" w:rsidRPr="00395C31" w:rsidRDefault="00631FC7" w:rsidP="00AA1A7D">
      <w:pPr>
        <w:jc w:val="both"/>
        <w:rPr>
          <w:rFonts w:ascii="Verdana" w:hAnsi="Verdana"/>
          <w:sz w:val="20"/>
          <w:szCs w:val="20"/>
        </w:rPr>
      </w:pPr>
      <w:r w:rsidRPr="00395C31">
        <w:rPr>
          <w:rFonts w:ascii="Verdana" w:hAnsi="Verdana"/>
          <w:sz w:val="20"/>
          <w:szCs w:val="20"/>
        </w:rPr>
        <w:t>Для этого разделите участник</w:t>
      </w:r>
      <w:r w:rsidR="00EA79FB">
        <w:rPr>
          <w:rFonts w:ascii="Verdana" w:hAnsi="Verdana"/>
          <w:sz w:val="20"/>
          <w:szCs w:val="20"/>
        </w:rPr>
        <w:t>ов на тройки.</w:t>
      </w:r>
    </w:p>
    <w:p w:rsidR="00631FC7" w:rsidRPr="00395C31" w:rsidRDefault="00631FC7" w:rsidP="00AA1A7D">
      <w:pPr>
        <w:jc w:val="both"/>
        <w:rPr>
          <w:rFonts w:ascii="Verdana" w:hAnsi="Verdana"/>
          <w:sz w:val="20"/>
          <w:szCs w:val="20"/>
        </w:rPr>
      </w:pPr>
      <w:r w:rsidRPr="00395C31">
        <w:rPr>
          <w:rFonts w:ascii="Verdana" w:hAnsi="Verdana"/>
          <w:sz w:val="20"/>
          <w:szCs w:val="20"/>
        </w:rPr>
        <w:t xml:space="preserve">Озвучьте </w:t>
      </w:r>
      <w:r w:rsidRPr="001903B6">
        <w:rPr>
          <w:rFonts w:ascii="Verdana" w:hAnsi="Verdana"/>
          <w:sz w:val="20"/>
          <w:szCs w:val="20"/>
          <w:u w:val="single"/>
        </w:rPr>
        <w:t>инструкцию</w:t>
      </w:r>
      <w:r w:rsidRPr="00395C31">
        <w:rPr>
          <w:rFonts w:ascii="Verdana" w:hAnsi="Verdana"/>
          <w:sz w:val="20"/>
          <w:szCs w:val="20"/>
        </w:rPr>
        <w:t>:</w:t>
      </w:r>
    </w:p>
    <w:p w:rsidR="00631FC7" w:rsidRPr="00395C31" w:rsidRDefault="00631FC7" w:rsidP="00AA1A7D">
      <w:pPr>
        <w:jc w:val="both"/>
        <w:rPr>
          <w:rFonts w:ascii="Verdana" w:hAnsi="Verdana"/>
          <w:i/>
          <w:sz w:val="20"/>
          <w:szCs w:val="20"/>
        </w:rPr>
      </w:pPr>
      <w:r w:rsidRPr="00395C31">
        <w:rPr>
          <w:rFonts w:ascii="Verdana" w:hAnsi="Verdana"/>
          <w:i/>
          <w:sz w:val="20"/>
          <w:szCs w:val="20"/>
        </w:rPr>
        <w:t xml:space="preserve">Сейчас каждый из вас </w:t>
      </w:r>
      <w:r w:rsidR="004E4590" w:rsidRPr="00395C31">
        <w:rPr>
          <w:rFonts w:ascii="Verdana" w:hAnsi="Verdana"/>
          <w:i/>
          <w:sz w:val="20"/>
          <w:szCs w:val="20"/>
        </w:rPr>
        <w:t>будет</w:t>
      </w:r>
      <w:r w:rsidR="00EA79FB">
        <w:rPr>
          <w:rFonts w:ascii="Verdana" w:hAnsi="Verdana"/>
          <w:i/>
          <w:sz w:val="20"/>
          <w:szCs w:val="20"/>
        </w:rPr>
        <w:t xml:space="preserve"> в 3</w:t>
      </w:r>
      <w:r w:rsidRPr="00395C31">
        <w:rPr>
          <w:rFonts w:ascii="Verdana" w:hAnsi="Verdana"/>
          <w:i/>
          <w:sz w:val="20"/>
          <w:szCs w:val="20"/>
        </w:rPr>
        <w:t xml:space="preserve">-х ролях </w:t>
      </w:r>
      <w:r w:rsidR="00773958" w:rsidRPr="00395C31">
        <w:rPr>
          <w:rFonts w:ascii="Verdana" w:hAnsi="Verdana"/>
          <w:i/>
          <w:sz w:val="20"/>
          <w:szCs w:val="20"/>
        </w:rPr>
        <w:t>по очереди</w:t>
      </w:r>
      <w:r w:rsidR="00EA79FB">
        <w:rPr>
          <w:rFonts w:ascii="Verdana" w:hAnsi="Verdana"/>
          <w:i/>
          <w:sz w:val="20"/>
          <w:szCs w:val="20"/>
        </w:rPr>
        <w:t>: в роли рассказчика, роли</w:t>
      </w:r>
      <w:r w:rsidRPr="00395C31">
        <w:rPr>
          <w:rFonts w:ascii="Verdana" w:hAnsi="Verdana"/>
          <w:i/>
          <w:sz w:val="20"/>
          <w:szCs w:val="20"/>
        </w:rPr>
        <w:t xml:space="preserve"> слушателя</w:t>
      </w:r>
      <w:r w:rsidR="00EA79FB">
        <w:rPr>
          <w:rFonts w:ascii="Verdana" w:hAnsi="Verdana"/>
          <w:i/>
          <w:sz w:val="20"/>
          <w:szCs w:val="20"/>
        </w:rPr>
        <w:t xml:space="preserve"> и роли наблюдателя</w:t>
      </w:r>
      <w:r w:rsidRPr="00395C31">
        <w:rPr>
          <w:rFonts w:ascii="Verdana" w:hAnsi="Verdana"/>
          <w:i/>
          <w:sz w:val="20"/>
          <w:szCs w:val="20"/>
        </w:rPr>
        <w:t>.</w:t>
      </w:r>
    </w:p>
    <w:p w:rsidR="00631FC7" w:rsidRPr="00395C31" w:rsidRDefault="00631FC7" w:rsidP="00AA1A7D">
      <w:pPr>
        <w:jc w:val="both"/>
        <w:rPr>
          <w:rFonts w:ascii="Verdana" w:hAnsi="Verdana"/>
          <w:i/>
          <w:sz w:val="20"/>
          <w:szCs w:val="20"/>
        </w:rPr>
      </w:pPr>
      <w:r w:rsidRPr="00395C31">
        <w:rPr>
          <w:rFonts w:ascii="Verdana" w:hAnsi="Verdana"/>
          <w:i/>
          <w:sz w:val="20"/>
          <w:szCs w:val="20"/>
        </w:rPr>
        <w:t>Задача рассказчика: рассказать интересный случай на 1,5 минуты.</w:t>
      </w:r>
    </w:p>
    <w:p w:rsidR="00631FC7" w:rsidRDefault="00631FC7" w:rsidP="00AA1A7D">
      <w:pPr>
        <w:jc w:val="both"/>
        <w:rPr>
          <w:rFonts w:ascii="Verdana" w:hAnsi="Verdana"/>
          <w:i/>
          <w:sz w:val="20"/>
          <w:szCs w:val="20"/>
        </w:rPr>
      </w:pPr>
      <w:r w:rsidRPr="00395C31">
        <w:rPr>
          <w:rFonts w:ascii="Verdana" w:hAnsi="Verdana"/>
          <w:i/>
          <w:sz w:val="20"/>
          <w:szCs w:val="20"/>
        </w:rPr>
        <w:t>Задача слушателя: заслушать историю, применив все методы активного слушания, которые будут уместны.</w:t>
      </w:r>
    </w:p>
    <w:p w:rsidR="00EA79FB" w:rsidRPr="00395C31" w:rsidRDefault="00EA79FB" w:rsidP="00AA1A7D">
      <w:pPr>
        <w:jc w:val="both"/>
        <w:rPr>
          <w:rFonts w:ascii="Verdana" w:hAnsi="Verdana"/>
          <w:i/>
          <w:sz w:val="20"/>
          <w:szCs w:val="20"/>
        </w:rPr>
      </w:pPr>
      <w:r>
        <w:rPr>
          <w:rFonts w:ascii="Verdana" w:hAnsi="Verdana"/>
          <w:i/>
          <w:sz w:val="20"/>
          <w:szCs w:val="20"/>
        </w:rPr>
        <w:t>Задача наблюдателя:</w:t>
      </w:r>
    </w:p>
    <w:p w:rsidR="00631FC7" w:rsidRPr="00395C31" w:rsidRDefault="00EA79FB" w:rsidP="00AA1A7D">
      <w:pPr>
        <w:jc w:val="both"/>
        <w:rPr>
          <w:rFonts w:ascii="Verdana" w:hAnsi="Verdana"/>
          <w:sz w:val="20"/>
          <w:szCs w:val="20"/>
        </w:rPr>
      </w:pPr>
      <w:r w:rsidRPr="00EA79FB">
        <w:rPr>
          <w:rFonts w:ascii="Verdana" w:hAnsi="Verdana"/>
          <w:i/>
          <w:sz w:val="20"/>
          <w:szCs w:val="20"/>
        </w:rPr>
        <w:t>Во время игры следить</w:t>
      </w:r>
      <w:r w:rsidR="00631FC7" w:rsidRPr="00EA79FB">
        <w:rPr>
          <w:rFonts w:ascii="Verdana" w:hAnsi="Verdana"/>
          <w:i/>
          <w:sz w:val="20"/>
          <w:szCs w:val="20"/>
        </w:rPr>
        <w:t xml:space="preserve"> за процессом, наблюдайте за тем, как</w:t>
      </w:r>
      <w:r w:rsidRPr="00EA79FB">
        <w:rPr>
          <w:rFonts w:ascii="Verdana" w:hAnsi="Verdana"/>
          <w:i/>
          <w:sz w:val="20"/>
          <w:szCs w:val="20"/>
        </w:rPr>
        <w:t>ие приемы используют</w:t>
      </w:r>
      <w:r w:rsidR="00631FC7" w:rsidRPr="00EA79FB">
        <w:rPr>
          <w:rFonts w:ascii="Verdana" w:hAnsi="Verdana"/>
          <w:i/>
          <w:sz w:val="20"/>
          <w:szCs w:val="20"/>
        </w:rPr>
        <w:t xml:space="preserve"> </w:t>
      </w:r>
      <w:r w:rsidRPr="00EA79FB">
        <w:rPr>
          <w:rFonts w:ascii="Verdana" w:hAnsi="Verdana"/>
          <w:i/>
          <w:sz w:val="20"/>
          <w:szCs w:val="20"/>
        </w:rPr>
        <w:t>слушатели</w:t>
      </w:r>
      <w:r w:rsidR="00631FC7" w:rsidRPr="00395C31">
        <w:rPr>
          <w:rFonts w:ascii="Verdana" w:hAnsi="Verdana"/>
          <w:sz w:val="20"/>
          <w:szCs w:val="20"/>
        </w:rPr>
        <w:t>.</w:t>
      </w:r>
    </w:p>
    <w:p w:rsidR="00631FC7" w:rsidRPr="00395C31" w:rsidRDefault="00EA79FB" w:rsidP="00AA1A7D">
      <w:pPr>
        <w:jc w:val="both"/>
        <w:rPr>
          <w:rFonts w:ascii="Verdana" w:hAnsi="Verdana"/>
          <w:sz w:val="20"/>
          <w:szCs w:val="20"/>
        </w:rPr>
      </w:pPr>
      <w:r w:rsidRPr="00395C31">
        <w:rPr>
          <w:rFonts w:ascii="Verdana" w:hAnsi="Verdana"/>
          <w:sz w:val="20"/>
          <w:szCs w:val="20"/>
        </w:rPr>
        <w:t>Предложите участникам начать.</w:t>
      </w:r>
    </w:p>
    <w:p w:rsidR="00631FC7" w:rsidRPr="00395C31" w:rsidRDefault="00631FC7" w:rsidP="00AA1A7D">
      <w:pPr>
        <w:jc w:val="both"/>
        <w:rPr>
          <w:rFonts w:ascii="Verdana" w:hAnsi="Verdana"/>
          <w:sz w:val="20"/>
          <w:szCs w:val="20"/>
        </w:rPr>
      </w:pPr>
      <w:r w:rsidRPr="00395C31">
        <w:rPr>
          <w:rFonts w:ascii="Verdana" w:hAnsi="Verdana"/>
          <w:sz w:val="20"/>
          <w:szCs w:val="20"/>
        </w:rPr>
        <w:t>По истечении 1,5 минут, с</w:t>
      </w:r>
      <w:r w:rsidR="00EA79FB">
        <w:rPr>
          <w:rFonts w:ascii="Verdana" w:hAnsi="Verdana"/>
          <w:sz w:val="20"/>
          <w:szCs w:val="20"/>
        </w:rPr>
        <w:t>кажите СТОП. Спросите наблюдателей, что</w:t>
      </w:r>
      <w:r w:rsidRPr="00395C31">
        <w:rPr>
          <w:rFonts w:ascii="Verdana" w:hAnsi="Verdana"/>
          <w:sz w:val="20"/>
          <w:szCs w:val="20"/>
        </w:rPr>
        <w:t xml:space="preserve"> применяли</w:t>
      </w:r>
      <w:r w:rsidR="00EA79FB">
        <w:rPr>
          <w:rFonts w:ascii="Verdana" w:hAnsi="Verdana"/>
          <w:sz w:val="20"/>
          <w:szCs w:val="20"/>
        </w:rPr>
        <w:t xml:space="preserve"> слушатели</w:t>
      </w:r>
      <w:r w:rsidRPr="00395C31">
        <w:rPr>
          <w:rFonts w:ascii="Verdana" w:hAnsi="Verdana"/>
          <w:sz w:val="20"/>
          <w:szCs w:val="20"/>
        </w:rPr>
        <w:t>, насколько им помогло это разобраться в ситуации рассказчика, понять эту ситуацию. Спросите собеседников, было ли им комфортно, было ли ощущение, что их слушают. Подведите итог.</w:t>
      </w:r>
    </w:p>
    <w:p w:rsidR="00631FC7" w:rsidRPr="00395C31" w:rsidRDefault="00631FC7" w:rsidP="00AA1A7D">
      <w:pPr>
        <w:jc w:val="both"/>
        <w:rPr>
          <w:rFonts w:ascii="Verdana" w:hAnsi="Verdana"/>
          <w:sz w:val="20"/>
          <w:szCs w:val="20"/>
        </w:rPr>
      </w:pPr>
      <w:r w:rsidRPr="00395C31">
        <w:rPr>
          <w:rFonts w:ascii="Verdana" w:hAnsi="Verdana"/>
          <w:sz w:val="20"/>
          <w:szCs w:val="20"/>
        </w:rPr>
        <w:t>Затем предложите поменяться ролями и пров</w:t>
      </w:r>
      <w:r w:rsidR="00DC5F62" w:rsidRPr="00395C31">
        <w:rPr>
          <w:rFonts w:ascii="Verdana" w:hAnsi="Verdana"/>
          <w:sz w:val="20"/>
          <w:szCs w:val="20"/>
        </w:rPr>
        <w:t>едите такую же процедуру игры. П</w:t>
      </w:r>
      <w:r w:rsidRPr="00395C31">
        <w:rPr>
          <w:rFonts w:ascii="Verdana" w:hAnsi="Verdana"/>
          <w:sz w:val="20"/>
          <w:szCs w:val="20"/>
        </w:rPr>
        <w:t>одведите итог.</w:t>
      </w:r>
    </w:p>
    <w:p w:rsidR="00EF1487" w:rsidRPr="00395C31" w:rsidRDefault="00EF1487" w:rsidP="00AA1A7D">
      <w:pPr>
        <w:jc w:val="both"/>
        <w:rPr>
          <w:rFonts w:ascii="Verdana" w:hAnsi="Verdana"/>
          <w:sz w:val="20"/>
          <w:szCs w:val="20"/>
        </w:rPr>
      </w:pPr>
    </w:p>
    <w:p w:rsidR="003D4D6B" w:rsidRPr="00B64FD1" w:rsidRDefault="003D4D6B" w:rsidP="00B64FD1">
      <w:pPr>
        <w:jc w:val="both"/>
        <w:rPr>
          <w:rFonts w:ascii="Verdana" w:hAnsi="Verdana"/>
          <w:sz w:val="20"/>
          <w:szCs w:val="20"/>
        </w:rPr>
      </w:pPr>
      <w:r w:rsidRPr="00395C31">
        <w:rPr>
          <w:rFonts w:ascii="Verdana" w:hAnsi="Verdana" w:cs="Arial CYR"/>
          <w:b/>
          <w:i/>
          <w:noProof/>
          <w:color w:val="009999"/>
          <w:sz w:val="26"/>
          <w:szCs w:val="26"/>
        </w:rPr>
        <w:t>ПЕРЕРЫВ</w:t>
      </w:r>
    </w:p>
    <w:p w:rsidR="003D4D6B" w:rsidRDefault="003D4D6B" w:rsidP="003D4D6B">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Pr="00395C31">
        <w:rPr>
          <w:rFonts w:ascii="Verdana" w:hAnsi="Verdana"/>
          <w:sz w:val="20"/>
          <w:szCs w:val="20"/>
        </w:rPr>
        <w:t>Время 10 минут.</w:t>
      </w:r>
    </w:p>
    <w:p w:rsidR="00380CCC" w:rsidRDefault="00380CCC" w:rsidP="003D4D6B">
      <w:pPr>
        <w:tabs>
          <w:tab w:val="left" w:pos="1134"/>
        </w:tabs>
        <w:jc w:val="both"/>
        <w:rPr>
          <w:rFonts w:ascii="Verdana" w:hAnsi="Verdana"/>
          <w:sz w:val="20"/>
          <w:szCs w:val="20"/>
        </w:rPr>
      </w:pPr>
    </w:p>
    <w:p w:rsidR="005E29DC" w:rsidRDefault="005E29DC" w:rsidP="00380CCC">
      <w:pPr>
        <w:jc w:val="both"/>
        <w:rPr>
          <w:rFonts w:ascii="Verdana" w:hAnsi="Verdana"/>
          <w:b/>
        </w:rPr>
      </w:pPr>
      <w:bookmarkStart w:id="31" w:name="_Toc259808586"/>
    </w:p>
    <w:p w:rsidR="005E29DC" w:rsidRDefault="005E29DC" w:rsidP="00380CCC">
      <w:pPr>
        <w:jc w:val="both"/>
        <w:rPr>
          <w:rFonts w:ascii="Verdana" w:hAnsi="Verdana"/>
          <w:b/>
        </w:rPr>
      </w:pPr>
    </w:p>
    <w:p w:rsidR="005E29DC" w:rsidRDefault="005E29DC" w:rsidP="00380CCC">
      <w:pPr>
        <w:jc w:val="both"/>
        <w:rPr>
          <w:rFonts w:ascii="Verdana" w:hAnsi="Verdana"/>
          <w:b/>
        </w:rPr>
      </w:pPr>
    </w:p>
    <w:p w:rsidR="005E29DC" w:rsidRDefault="005E29DC" w:rsidP="00380CCC">
      <w:pPr>
        <w:jc w:val="both"/>
        <w:rPr>
          <w:rFonts w:ascii="Verdana" w:hAnsi="Verdana"/>
          <w:b/>
        </w:rPr>
      </w:pPr>
    </w:p>
    <w:p w:rsidR="005E29DC" w:rsidRDefault="005E29DC" w:rsidP="00380CCC">
      <w:pPr>
        <w:jc w:val="both"/>
        <w:rPr>
          <w:rFonts w:ascii="Verdana" w:hAnsi="Verdana"/>
          <w:b/>
        </w:rPr>
      </w:pPr>
    </w:p>
    <w:p w:rsidR="005E29DC" w:rsidRDefault="005E29DC" w:rsidP="00380CCC">
      <w:pPr>
        <w:jc w:val="both"/>
        <w:rPr>
          <w:rFonts w:ascii="Verdana" w:hAnsi="Verdana"/>
          <w:b/>
        </w:rPr>
      </w:pPr>
    </w:p>
    <w:p w:rsidR="005E29DC" w:rsidRDefault="005E29DC" w:rsidP="00380CCC">
      <w:pPr>
        <w:jc w:val="both"/>
        <w:rPr>
          <w:rFonts w:ascii="Verdana" w:hAnsi="Verdana"/>
          <w:b/>
        </w:rPr>
      </w:pPr>
    </w:p>
    <w:p w:rsidR="005E29DC" w:rsidRDefault="005E29DC" w:rsidP="00380CCC">
      <w:pPr>
        <w:jc w:val="both"/>
        <w:rPr>
          <w:rFonts w:ascii="Verdana" w:hAnsi="Verdana"/>
          <w:b/>
        </w:rPr>
      </w:pPr>
    </w:p>
    <w:p w:rsidR="005E29DC" w:rsidRDefault="005E29DC" w:rsidP="00380CCC">
      <w:pPr>
        <w:jc w:val="both"/>
        <w:rPr>
          <w:rFonts w:ascii="Verdana" w:hAnsi="Verdana"/>
          <w:b/>
        </w:rPr>
      </w:pPr>
    </w:p>
    <w:p w:rsidR="00EF1487" w:rsidRPr="00380CCC" w:rsidRDefault="00EA58CD" w:rsidP="00380CCC">
      <w:pPr>
        <w:jc w:val="both"/>
        <w:rPr>
          <w:rFonts w:ascii="Verdana" w:hAnsi="Verdana"/>
          <w:sz w:val="20"/>
          <w:szCs w:val="20"/>
        </w:rPr>
      </w:pPr>
      <w:r w:rsidRPr="00395C31">
        <w:rPr>
          <w:rFonts w:ascii="Verdana" w:hAnsi="Verdana"/>
          <w:b/>
        </w:rPr>
        <w:t>Модуль 4</w:t>
      </w:r>
      <w:r w:rsidR="009531D9" w:rsidRPr="00395C31">
        <w:rPr>
          <w:rFonts w:ascii="Verdana" w:hAnsi="Verdana"/>
          <w:b/>
        </w:rPr>
        <w:t xml:space="preserve"> «Вопросы как инструмент улучшения коммуникации»</w:t>
      </w:r>
      <w:bookmarkEnd w:id="31"/>
    </w:p>
    <w:p w:rsidR="00EF1487" w:rsidRPr="00395C31" w:rsidRDefault="00EF1487" w:rsidP="00EF1487">
      <w:pPr>
        <w:jc w:val="both"/>
        <w:rPr>
          <w:rFonts w:ascii="Verdana" w:hAnsi="Verdana"/>
          <w:color w:val="000000"/>
          <w:sz w:val="20"/>
          <w:szCs w:val="20"/>
        </w:rPr>
      </w:pPr>
    </w:p>
    <w:p w:rsidR="00EF1487" w:rsidRPr="00395C31" w:rsidRDefault="00EF1487" w:rsidP="00EF1487">
      <w:pPr>
        <w:rPr>
          <w:rFonts w:ascii="Verdana" w:hAnsi="Verdana"/>
          <w:b/>
          <w:i/>
          <w:color w:val="339966"/>
          <w:sz w:val="22"/>
          <w:szCs w:val="22"/>
        </w:rPr>
      </w:pPr>
      <w:r w:rsidRPr="00395C31">
        <w:rPr>
          <w:rFonts w:ascii="Verdana" w:hAnsi="Verdana"/>
          <w:b/>
          <w:i/>
          <w:color w:val="339966"/>
          <w:sz w:val="22"/>
          <w:szCs w:val="22"/>
        </w:rPr>
        <w:t>План</w:t>
      </w:r>
    </w:p>
    <w:tbl>
      <w:tblPr>
        <w:tblW w:w="9852" w:type="dxa"/>
        <w:tblInd w:w="93" w:type="dxa"/>
        <w:tblLook w:val="0000" w:firstRow="0" w:lastRow="0" w:firstColumn="0" w:lastColumn="0" w:noHBand="0" w:noVBand="0"/>
      </w:tblPr>
      <w:tblGrid>
        <w:gridCol w:w="2031"/>
        <w:gridCol w:w="5184"/>
        <w:gridCol w:w="798"/>
        <w:gridCol w:w="1839"/>
      </w:tblGrid>
      <w:tr w:rsidR="00EF1487" w:rsidRPr="00395C31">
        <w:trPr>
          <w:trHeight w:val="465"/>
        </w:trPr>
        <w:tc>
          <w:tcPr>
            <w:tcW w:w="2031" w:type="dxa"/>
            <w:tcBorders>
              <w:top w:val="single" w:sz="4" w:space="0" w:color="auto"/>
              <w:left w:val="single" w:sz="4" w:space="0" w:color="auto"/>
              <w:bottom w:val="single" w:sz="8" w:space="0" w:color="auto"/>
              <w:right w:val="single" w:sz="4" w:space="0" w:color="auto"/>
            </w:tcBorders>
            <w:shd w:val="clear" w:color="auto" w:fill="FFCC00"/>
            <w:vAlign w:val="center"/>
          </w:tcPr>
          <w:p w:rsidR="00EF1487" w:rsidRPr="00395C31" w:rsidRDefault="00EF1487" w:rsidP="00C230D2">
            <w:pPr>
              <w:jc w:val="center"/>
              <w:rPr>
                <w:rFonts w:ascii="Verdana" w:hAnsi="Verdana" w:cs="Arial CYR"/>
                <w:b/>
                <w:bCs/>
                <w:sz w:val="16"/>
                <w:szCs w:val="16"/>
              </w:rPr>
            </w:pPr>
            <w:r w:rsidRPr="00395C31">
              <w:rPr>
                <w:rFonts w:ascii="Verdana" w:hAnsi="Verdana" w:cs="Arial CYR"/>
                <w:b/>
                <w:bCs/>
                <w:sz w:val="16"/>
                <w:szCs w:val="16"/>
              </w:rPr>
              <w:t>Этапы тренинга</w:t>
            </w:r>
          </w:p>
        </w:tc>
        <w:tc>
          <w:tcPr>
            <w:tcW w:w="5184" w:type="dxa"/>
            <w:tcBorders>
              <w:top w:val="single" w:sz="4" w:space="0" w:color="auto"/>
              <w:left w:val="nil"/>
              <w:bottom w:val="single" w:sz="8" w:space="0" w:color="auto"/>
              <w:right w:val="single" w:sz="4" w:space="0" w:color="auto"/>
            </w:tcBorders>
            <w:shd w:val="clear" w:color="auto" w:fill="FFCC00"/>
            <w:vAlign w:val="center"/>
          </w:tcPr>
          <w:p w:rsidR="00EF1487" w:rsidRPr="00395C31" w:rsidRDefault="00EF1487" w:rsidP="00C230D2">
            <w:pPr>
              <w:jc w:val="center"/>
              <w:rPr>
                <w:rFonts w:ascii="Verdana" w:hAnsi="Verdana" w:cs="Arial CYR"/>
                <w:b/>
                <w:bCs/>
                <w:sz w:val="16"/>
                <w:szCs w:val="16"/>
              </w:rPr>
            </w:pPr>
            <w:r w:rsidRPr="00395C31">
              <w:rPr>
                <w:rFonts w:ascii="Verdana" w:hAnsi="Verdana" w:cs="Arial CYR"/>
                <w:b/>
                <w:bCs/>
                <w:sz w:val="16"/>
                <w:szCs w:val="16"/>
              </w:rPr>
              <w:t>Содержание тренинга</w:t>
            </w:r>
          </w:p>
        </w:tc>
        <w:tc>
          <w:tcPr>
            <w:tcW w:w="798" w:type="dxa"/>
            <w:tcBorders>
              <w:top w:val="single" w:sz="4" w:space="0" w:color="auto"/>
              <w:left w:val="nil"/>
              <w:bottom w:val="single" w:sz="8" w:space="0" w:color="auto"/>
              <w:right w:val="single" w:sz="4" w:space="0" w:color="auto"/>
            </w:tcBorders>
            <w:shd w:val="clear" w:color="auto" w:fill="FFCC00"/>
            <w:vAlign w:val="center"/>
          </w:tcPr>
          <w:p w:rsidR="00EF1487" w:rsidRPr="00395C31" w:rsidRDefault="00EF1487" w:rsidP="00C230D2">
            <w:pPr>
              <w:jc w:val="center"/>
              <w:rPr>
                <w:rFonts w:ascii="Verdana" w:hAnsi="Verdana" w:cs="Arial CYR"/>
                <w:b/>
                <w:bCs/>
                <w:sz w:val="16"/>
                <w:szCs w:val="16"/>
              </w:rPr>
            </w:pPr>
            <w:r w:rsidRPr="00395C31">
              <w:rPr>
                <w:rFonts w:ascii="Verdana" w:hAnsi="Verdana" w:cs="Arial CYR"/>
                <w:b/>
                <w:bCs/>
                <w:sz w:val="16"/>
                <w:szCs w:val="16"/>
              </w:rPr>
              <w:t>Время (мин)</w:t>
            </w:r>
          </w:p>
        </w:tc>
        <w:tc>
          <w:tcPr>
            <w:tcW w:w="1839" w:type="dxa"/>
            <w:tcBorders>
              <w:top w:val="single" w:sz="4" w:space="0" w:color="auto"/>
              <w:left w:val="single" w:sz="4" w:space="0" w:color="auto"/>
              <w:bottom w:val="single" w:sz="8" w:space="0" w:color="auto"/>
              <w:right w:val="single" w:sz="4" w:space="0" w:color="auto"/>
            </w:tcBorders>
            <w:shd w:val="clear" w:color="auto" w:fill="FFCC00"/>
            <w:vAlign w:val="center"/>
          </w:tcPr>
          <w:p w:rsidR="00EF1487" w:rsidRPr="00395C31" w:rsidRDefault="00EF1487" w:rsidP="00C230D2">
            <w:pPr>
              <w:jc w:val="center"/>
              <w:rPr>
                <w:rFonts w:ascii="Verdana" w:hAnsi="Verdana" w:cs="Arial CYR"/>
                <w:b/>
                <w:bCs/>
                <w:sz w:val="16"/>
                <w:szCs w:val="16"/>
              </w:rPr>
            </w:pPr>
            <w:r w:rsidRPr="00395C31">
              <w:rPr>
                <w:rFonts w:ascii="Verdana" w:hAnsi="Verdana" w:cs="Arial CYR"/>
                <w:b/>
                <w:bCs/>
                <w:sz w:val="16"/>
                <w:szCs w:val="16"/>
              </w:rPr>
              <w:t>Материалы</w:t>
            </w:r>
          </w:p>
        </w:tc>
      </w:tr>
      <w:tr w:rsidR="00EF1487" w:rsidRPr="00395C31">
        <w:trPr>
          <w:trHeight w:val="2963"/>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EF1487" w:rsidP="005E29DC">
            <w:pPr>
              <w:rPr>
                <w:rFonts w:ascii="Verdana" w:hAnsi="Verdana" w:cs="Arial CYR"/>
                <w:b/>
                <w:sz w:val="18"/>
                <w:szCs w:val="18"/>
              </w:rPr>
            </w:pPr>
            <w:r w:rsidRPr="00395C31">
              <w:rPr>
                <w:rFonts w:ascii="Verdana" w:hAnsi="Verdana" w:cs="Arial CYR"/>
                <w:b/>
                <w:sz w:val="18"/>
                <w:szCs w:val="18"/>
              </w:rPr>
              <w:t>Игра на вопросы "</w:t>
            </w:r>
            <w:r w:rsidR="005E29DC" w:rsidRPr="00395C31">
              <w:rPr>
                <w:rFonts w:ascii="Verdana" w:hAnsi="Verdana" w:cs="Arial CYR"/>
                <w:b/>
                <w:sz w:val="18"/>
                <w:szCs w:val="18"/>
              </w:rPr>
              <w:t xml:space="preserve"> Рисунок </w:t>
            </w:r>
            <w:r w:rsidRPr="00395C31">
              <w:rPr>
                <w:rFonts w:ascii="Verdana" w:hAnsi="Verdana" w:cs="Arial CYR"/>
                <w:b/>
                <w:sz w:val="18"/>
                <w:szCs w:val="18"/>
              </w:rPr>
              <w:t>"</w:t>
            </w:r>
          </w:p>
        </w:tc>
        <w:tc>
          <w:tcPr>
            <w:tcW w:w="5184" w:type="dxa"/>
            <w:tcBorders>
              <w:top w:val="single" w:sz="4" w:space="0" w:color="auto"/>
              <w:left w:val="nil"/>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sz w:val="20"/>
                <w:szCs w:val="20"/>
              </w:rPr>
            </w:pPr>
            <w:r w:rsidRPr="00395C31">
              <w:rPr>
                <w:rFonts w:ascii="Verdana" w:hAnsi="Verdana" w:cs="Arial CYR"/>
                <w:sz w:val="20"/>
                <w:szCs w:val="20"/>
              </w:rPr>
              <w:t>2 группы участников.</w:t>
            </w:r>
            <w:r w:rsidR="004121DF" w:rsidRPr="00395C31">
              <w:rPr>
                <w:rFonts w:ascii="Verdana" w:hAnsi="Verdana" w:cs="Arial CYR"/>
                <w:sz w:val="20"/>
                <w:szCs w:val="20"/>
              </w:rPr>
              <w:t xml:space="preserve"> У т</w:t>
            </w:r>
            <w:r w:rsidRPr="00395C31">
              <w:rPr>
                <w:rFonts w:ascii="Verdana" w:hAnsi="Verdana" w:cs="Arial CYR"/>
                <w:sz w:val="20"/>
                <w:szCs w:val="20"/>
              </w:rPr>
              <w:t>ренер</w:t>
            </w:r>
            <w:r w:rsidR="004121DF" w:rsidRPr="00395C31">
              <w:rPr>
                <w:rFonts w:ascii="Verdana" w:hAnsi="Verdana" w:cs="Arial CYR"/>
                <w:sz w:val="20"/>
                <w:szCs w:val="20"/>
              </w:rPr>
              <w:t>а есть рисунок, который группы должны воспроизвести как можно точнее, узнав о том, что нарисовано, задавая вопросы.</w:t>
            </w:r>
          </w:p>
          <w:p w:rsidR="00EF1487" w:rsidRPr="00395C31" w:rsidRDefault="00EF1487" w:rsidP="00C230D2">
            <w:pPr>
              <w:rPr>
                <w:rFonts w:ascii="Verdana" w:hAnsi="Verdana" w:cs="Arial CYR"/>
                <w:sz w:val="20"/>
                <w:szCs w:val="20"/>
              </w:rPr>
            </w:pPr>
            <w:r w:rsidRPr="00395C31">
              <w:rPr>
                <w:rFonts w:ascii="Verdana" w:hAnsi="Verdana" w:cs="Arial CYR"/>
                <w:sz w:val="20"/>
                <w:szCs w:val="20"/>
              </w:rPr>
              <w:t>Можно использовать любые вопросы.</w:t>
            </w:r>
          </w:p>
          <w:p w:rsidR="00EF1487" w:rsidRPr="00395C31" w:rsidRDefault="00EF1487" w:rsidP="00C230D2">
            <w:pPr>
              <w:rPr>
                <w:rFonts w:ascii="Verdana" w:hAnsi="Verdana" w:cs="Arial CYR"/>
                <w:sz w:val="20"/>
                <w:szCs w:val="20"/>
              </w:rPr>
            </w:pPr>
            <w:r w:rsidRPr="00395C31">
              <w:rPr>
                <w:rFonts w:ascii="Verdana" w:hAnsi="Verdana" w:cs="Arial CYR"/>
                <w:sz w:val="20"/>
                <w:szCs w:val="20"/>
              </w:rPr>
              <w:t>2 группы по очер</w:t>
            </w:r>
            <w:r w:rsidR="004121DF" w:rsidRPr="00395C31">
              <w:rPr>
                <w:rFonts w:ascii="Verdana" w:hAnsi="Verdana" w:cs="Arial CYR"/>
                <w:sz w:val="20"/>
                <w:szCs w:val="20"/>
              </w:rPr>
              <w:t>еди задают вопросы – кто точнее нарисует</w:t>
            </w:r>
            <w:r w:rsidRPr="00395C31">
              <w:rPr>
                <w:rFonts w:ascii="Verdana" w:hAnsi="Verdana" w:cs="Arial CYR"/>
                <w:sz w:val="20"/>
                <w:szCs w:val="20"/>
              </w:rPr>
              <w:t>?</w:t>
            </w:r>
          </w:p>
          <w:p w:rsidR="00EF1487" w:rsidRPr="00395C31" w:rsidRDefault="004121DF" w:rsidP="00C230D2">
            <w:pPr>
              <w:rPr>
                <w:rFonts w:ascii="Verdana" w:hAnsi="Verdana" w:cs="Arial CYR"/>
                <w:sz w:val="20"/>
                <w:szCs w:val="20"/>
              </w:rPr>
            </w:pPr>
            <w:r w:rsidRPr="00395C31">
              <w:rPr>
                <w:rFonts w:ascii="Verdana" w:hAnsi="Verdana" w:cs="Arial CYR"/>
                <w:sz w:val="20"/>
                <w:szCs w:val="20"/>
              </w:rPr>
              <w:t>Тренер фиксирует</w:t>
            </w:r>
            <w:r w:rsidR="00EF1487" w:rsidRPr="00395C31">
              <w:rPr>
                <w:rFonts w:ascii="Verdana" w:hAnsi="Verdana" w:cs="Arial CYR"/>
                <w:sz w:val="20"/>
                <w:szCs w:val="20"/>
              </w:rPr>
              <w:t xml:space="preserve"> все вопросы и отмечает те, которые привели к цели. </w:t>
            </w:r>
          </w:p>
          <w:p w:rsidR="00EF1487" w:rsidRPr="00395C31" w:rsidRDefault="00EF1487" w:rsidP="004121DF">
            <w:pPr>
              <w:rPr>
                <w:rFonts w:ascii="Verdana" w:hAnsi="Verdana" w:cs="Arial CYR"/>
                <w:sz w:val="20"/>
                <w:szCs w:val="20"/>
              </w:rPr>
            </w:pPr>
            <w:r w:rsidRPr="00395C31">
              <w:rPr>
                <w:rFonts w:ascii="Verdana" w:hAnsi="Verdana" w:cs="Arial CYR"/>
                <w:sz w:val="20"/>
                <w:szCs w:val="20"/>
              </w:rPr>
              <w:t>Обсуждение: показать, что закрытые вопросы менее эффективны, чем открытые</w:t>
            </w:r>
            <w:r w:rsidR="004121DF" w:rsidRPr="00395C31">
              <w:rPr>
                <w:rFonts w:ascii="Verdana" w:hAnsi="Verdana" w:cs="Arial CYR"/>
                <w:sz w:val="20"/>
                <w:szCs w:val="20"/>
              </w:rPr>
              <w:t>.</w:t>
            </w:r>
            <w:r w:rsidRPr="00395C31">
              <w:rPr>
                <w:rFonts w:ascii="Verdana" w:hAnsi="Verdana" w:cs="Arial CYR"/>
                <w:sz w:val="20"/>
                <w:szCs w:val="20"/>
              </w:rPr>
              <w:t xml:space="preserve"> </w:t>
            </w:r>
          </w:p>
        </w:tc>
        <w:tc>
          <w:tcPr>
            <w:tcW w:w="798" w:type="dxa"/>
            <w:tcBorders>
              <w:top w:val="single" w:sz="4" w:space="0" w:color="auto"/>
              <w:left w:val="nil"/>
              <w:bottom w:val="single" w:sz="4" w:space="0" w:color="auto"/>
              <w:right w:val="single" w:sz="4" w:space="0" w:color="auto"/>
            </w:tcBorders>
            <w:vAlign w:val="center"/>
          </w:tcPr>
          <w:p w:rsidR="00EF1487" w:rsidRPr="00395C31" w:rsidRDefault="004121DF" w:rsidP="00C230D2">
            <w:pPr>
              <w:jc w:val="center"/>
              <w:rPr>
                <w:rFonts w:ascii="Verdana" w:hAnsi="Verdana" w:cs="Arial CYR"/>
                <w:sz w:val="20"/>
                <w:szCs w:val="20"/>
              </w:rPr>
            </w:pPr>
            <w:r w:rsidRPr="00395C31">
              <w:rPr>
                <w:rFonts w:ascii="Verdana" w:hAnsi="Verdana" w:cs="Arial CYR"/>
                <w:sz w:val="20"/>
                <w:szCs w:val="20"/>
              </w:rPr>
              <w:t>3</w:t>
            </w:r>
            <w:r w:rsidR="00EF1487" w:rsidRPr="00395C31">
              <w:rPr>
                <w:rFonts w:ascii="Verdana" w:hAnsi="Verdana" w:cs="Arial CYR"/>
                <w:sz w:val="20"/>
                <w:szCs w:val="20"/>
              </w:rPr>
              <w:t>0</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4121DF" w:rsidP="00C230D2">
            <w:pPr>
              <w:rPr>
                <w:rFonts w:ascii="Verdana" w:hAnsi="Verdana" w:cs="Arial CYR"/>
                <w:sz w:val="20"/>
                <w:szCs w:val="20"/>
              </w:rPr>
            </w:pPr>
            <w:r w:rsidRPr="00395C31">
              <w:rPr>
                <w:rFonts w:ascii="Verdana" w:hAnsi="Verdana" w:cs="Arial CYR"/>
                <w:sz w:val="20"/>
                <w:szCs w:val="20"/>
              </w:rPr>
              <w:t>ФЧ</w:t>
            </w:r>
          </w:p>
          <w:p w:rsidR="004121DF" w:rsidRPr="00395C31" w:rsidRDefault="004121DF" w:rsidP="00C230D2">
            <w:pPr>
              <w:rPr>
                <w:rFonts w:ascii="Verdana" w:hAnsi="Verdana" w:cs="Arial CYR"/>
                <w:sz w:val="20"/>
                <w:szCs w:val="20"/>
              </w:rPr>
            </w:pPr>
            <w:r w:rsidRPr="00395C31">
              <w:rPr>
                <w:rFonts w:ascii="Verdana" w:hAnsi="Verdana" w:cs="Arial CYR"/>
                <w:sz w:val="20"/>
                <w:szCs w:val="20"/>
              </w:rPr>
              <w:t>Фломастеры</w:t>
            </w:r>
          </w:p>
          <w:p w:rsidR="004121DF" w:rsidRPr="00395C31" w:rsidRDefault="004121DF" w:rsidP="00C230D2">
            <w:pPr>
              <w:rPr>
                <w:rFonts w:ascii="Verdana" w:hAnsi="Verdana" w:cs="Arial CYR"/>
                <w:sz w:val="20"/>
                <w:szCs w:val="20"/>
              </w:rPr>
            </w:pPr>
            <w:r w:rsidRPr="00395C31">
              <w:rPr>
                <w:rFonts w:ascii="Verdana" w:hAnsi="Verdana" w:cs="Arial CYR"/>
                <w:sz w:val="20"/>
                <w:szCs w:val="20"/>
              </w:rPr>
              <w:t>Бумага А</w:t>
            </w:r>
            <w:proofErr w:type="gramStart"/>
            <w:r w:rsidRPr="00395C31">
              <w:rPr>
                <w:rFonts w:ascii="Verdana" w:hAnsi="Verdana" w:cs="Arial CYR"/>
                <w:sz w:val="20"/>
                <w:szCs w:val="20"/>
              </w:rPr>
              <w:t>4</w:t>
            </w:r>
            <w:proofErr w:type="gramEnd"/>
          </w:p>
        </w:tc>
      </w:tr>
      <w:tr w:rsidR="00EF1487" w:rsidRPr="00395C31">
        <w:trPr>
          <w:trHeight w:val="813"/>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b/>
                <w:sz w:val="18"/>
                <w:szCs w:val="18"/>
              </w:rPr>
            </w:pPr>
            <w:r w:rsidRPr="00395C31">
              <w:rPr>
                <w:rFonts w:ascii="Verdana" w:hAnsi="Verdana" w:cs="Arial CYR"/>
                <w:b/>
                <w:sz w:val="18"/>
                <w:szCs w:val="18"/>
              </w:rPr>
              <w:t>Классификация вопросов</w:t>
            </w:r>
          </w:p>
          <w:p w:rsidR="004121DF" w:rsidRPr="00395C31" w:rsidRDefault="004121DF" w:rsidP="00C230D2">
            <w:pPr>
              <w:rPr>
                <w:rFonts w:ascii="Verdana" w:hAnsi="Verdana" w:cs="Arial CYR"/>
                <w:b/>
                <w:sz w:val="18"/>
                <w:szCs w:val="18"/>
              </w:rPr>
            </w:pPr>
            <w:r w:rsidRPr="00395C31">
              <w:rPr>
                <w:rFonts w:ascii="Verdana" w:hAnsi="Verdana" w:cs="Arial CYR"/>
                <w:b/>
                <w:sz w:val="18"/>
                <w:szCs w:val="18"/>
              </w:rPr>
              <w:t>Воронка вопросов</w:t>
            </w:r>
          </w:p>
        </w:tc>
        <w:tc>
          <w:tcPr>
            <w:tcW w:w="5184" w:type="dxa"/>
            <w:tcBorders>
              <w:top w:val="single" w:sz="4" w:space="0" w:color="auto"/>
              <w:left w:val="nil"/>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sz w:val="20"/>
                <w:szCs w:val="20"/>
              </w:rPr>
            </w:pPr>
            <w:r w:rsidRPr="00395C31">
              <w:rPr>
                <w:rFonts w:ascii="Verdana" w:hAnsi="Verdana" w:cs="Arial CYR"/>
                <w:sz w:val="20"/>
                <w:szCs w:val="20"/>
              </w:rPr>
              <w:t>Мини-лекция + дискуссия</w:t>
            </w:r>
          </w:p>
        </w:tc>
        <w:tc>
          <w:tcPr>
            <w:tcW w:w="798" w:type="dxa"/>
            <w:tcBorders>
              <w:top w:val="single" w:sz="4" w:space="0" w:color="auto"/>
              <w:left w:val="nil"/>
              <w:bottom w:val="single" w:sz="4" w:space="0" w:color="auto"/>
              <w:right w:val="single" w:sz="4" w:space="0" w:color="auto"/>
            </w:tcBorders>
            <w:vAlign w:val="center"/>
          </w:tcPr>
          <w:p w:rsidR="00EF1487" w:rsidRPr="00395C31" w:rsidRDefault="00EF1487" w:rsidP="00C230D2">
            <w:pPr>
              <w:jc w:val="center"/>
              <w:rPr>
                <w:rFonts w:ascii="Verdana" w:hAnsi="Verdana" w:cs="Arial CYR"/>
                <w:sz w:val="20"/>
                <w:szCs w:val="20"/>
              </w:rPr>
            </w:pPr>
            <w:r w:rsidRPr="00395C31">
              <w:rPr>
                <w:rFonts w:ascii="Verdana" w:hAnsi="Verdana" w:cs="Arial CYR"/>
                <w:sz w:val="20"/>
                <w:szCs w:val="20"/>
              </w:rPr>
              <w:t>10</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sz w:val="20"/>
                <w:szCs w:val="20"/>
              </w:rPr>
            </w:pPr>
            <w:r w:rsidRPr="00395C31">
              <w:rPr>
                <w:rFonts w:ascii="Verdana" w:hAnsi="Verdana" w:cs="Arial CYR"/>
                <w:sz w:val="20"/>
                <w:szCs w:val="20"/>
              </w:rPr>
              <w:t>Флип-чарт или РР</w:t>
            </w:r>
          </w:p>
        </w:tc>
      </w:tr>
      <w:tr w:rsidR="00EF1487" w:rsidRPr="00395C31">
        <w:trPr>
          <w:trHeight w:val="887"/>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b/>
                <w:sz w:val="18"/>
                <w:szCs w:val="18"/>
              </w:rPr>
            </w:pPr>
            <w:r w:rsidRPr="00395C31">
              <w:rPr>
                <w:rFonts w:ascii="Verdana" w:hAnsi="Verdana" w:cs="Arial CYR"/>
                <w:b/>
                <w:sz w:val="18"/>
                <w:szCs w:val="18"/>
              </w:rPr>
              <w:t>Ролевые игры на отработку вопросов</w:t>
            </w:r>
          </w:p>
        </w:tc>
        <w:tc>
          <w:tcPr>
            <w:tcW w:w="5184" w:type="dxa"/>
            <w:tcBorders>
              <w:top w:val="single" w:sz="4" w:space="0" w:color="auto"/>
              <w:left w:val="nil"/>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sz w:val="20"/>
                <w:szCs w:val="20"/>
              </w:rPr>
            </w:pPr>
            <w:r w:rsidRPr="00395C31">
              <w:rPr>
                <w:rFonts w:ascii="Verdana" w:hAnsi="Verdana" w:cs="Arial CYR"/>
                <w:sz w:val="20"/>
                <w:szCs w:val="20"/>
              </w:rPr>
              <w:t>Отработка на практике. Предоставление обратной связи</w:t>
            </w:r>
          </w:p>
        </w:tc>
        <w:tc>
          <w:tcPr>
            <w:tcW w:w="798" w:type="dxa"/>
            <w:tcBorders>
              <w:top w:val="single" w:sz="4" w:space="0" w:color="auto"/>
              <w:left w:val="nil"/>
              <w:bottom w:val="single" w:sz="4" w:space="0" w:color="auto"/>
              <w:right w:val="single" w:sz="4" w:space="0" w:color="auto"/>
            </w:tcBorders>
            <w:vAlign w:val="center"/>
          </w:tcPr>
          <w:p w:rsidR="00EF1487" w:rsidRPr="00395C31" w:rsidRDefault="00EF3C1B" w:rsidP="00C230D2">
            <w:pPr>
              <w:jc w:val="center"/>
              <w:rPr>
                <w:rFonts w:ascii="Verdana" w:hAnsi="Verdana" w:cs="Arial CYR"/>
                <w:sz w:val="20"/>
                <w:szCs w:val="20"/>
              </w:rPr>
            </w:pPr>
            <w:r w:rsidRPr="00395C31">
              <w:rPr>
                <w:rFonts w:ascii="Verdana" w:hAnsi="Verdana" w:cs="Arial CYR"/>
                <w:sz w:val="20"/>
                <w:szCs w:val="20"/>
              </w:rPr>
              <w:t>25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sz w:val="20"/>
                <w:szCs w:val="20"/>
              </w:rPr>
            </w:pPr>
            <w:r w:rsidRPr="00395C31">
              <w:rPr>
                <w:rFonts w:ascii="Verdana" w:hAnsi="Verdana" w:cs="Arial CYR"/>
                <w:sz w:val="20"/>
                <w:szCs w:val="20"/>
              </w:rPr>
              <w:t>Ситуации для ролевых игр</w:t>
            </w:r>
          </w:p>
        </w:tc>
      </w:tr>
      <w:tr w:rsidR="00EF1487" w:rsidRPr="00395C31">
        <w:trPr>
          <w:trHeight w:val="1056"/>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b/>
                <w:sz w:val="18"/>
                <w:szCs w:val="18"/>
              </w:rPr>
            </w:pPr>
            <w:r w:rsidRPr="00395C31">
              <w:rPr>
                <w:rFonts w:ascii="Verdana" w:hAnsi="Verdana" w:cs="Arial CYR"/>
                <w:b/>
                <w:sz w:val="18"/>
                <w:szCs w:val="18"/>
              </w:rPr>
              <w:t>Подведение итогов</w:t>
            </w:r>
          </w:p>
        </w:tc>
        <w:tc>
          <w:tcPr>
            <w:tcW w:w="5184" w:type="dxa"/>
            <w:tcBorders>
              <w:top w:val="single" w:sz="4" w:space="0" w:color="auto"/>
              <w:left w:val="nil"/>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sz w:val="20"/>
                <w:szCs w:val="20"/>
              </w:rPr>
            </w:pPr>
            <w:r w:rsidRPr="00395C31">
              <w:rPr>
                <w:rFonts w:ascii="Verdana" w:hAnsi="Verdana" w:cs="Arial CYR"/>
                <w:sz w:val="20"/>
                <w:szCs w:val="20"/>
              </w:rPr>
              <w:t xml:space="preserve">Устно по итогам </w:t>
            </w:r>
            <w:proofErr w:type="gramStart"/>
            <w:r w:rsidRPr="00395C31">
              <w:rPr>
                <w:rFonts w:ascii="Verdana" w:hAnsi="Verdana" w:cs="Arial CYR"/>
                <w:sz w:val="20"/>
                <w:szCs w:val="20"/>
              </w:rPr>
              <w:t>пройденного</w:t>
            </w:r>
            <w:proofErr w:type="gramEnd"/>
            <w:r w:rsidRPr="00395C31">
              <w:rPr>
                <w:rFonts w:ascii="Verdana" w:hAnsi="Verdana" w:cs="Arial CYR"/>
                <w:sz w:val="20"/>
                <w:szCs w:val="20"/>
              </w:rPr>
              <w:t xml:space="preserve">. Если </w:t>
            </w:r>
            <w:proofErr w:type="gramStart"/>
            <w:r w:rsidRPr="00395C31">
              <w:rPr>
                <w:rFonts w:ascii="Verdana" w:hAnsi="Verdana" w:cs="Arial CYR"/>
                <w:sz w:val="20"/>
                <w:szCs w:val="20"/>
              </w:rPr>
              <w:t>в начале</w:t>
            </w:r>
            <w:proofErr w:type="gramEnd"/>
            <w:r w:rsidRPr="00395C31">
              <w:rPr>
                <w:rFonts w:ascii="Verdana" w:hAnsi="Verdana" w:cs="Arial CYR"/>
                <w:sz w:val="20"/>
                <w:szCs w:val="20"/>
              </w:rPr>
              <w:t xml:space="preserve"> была таблица, то в нее вписываются основные положения и методы (дискуссия)</w:t>
            </w:r>
          </w:p>
        </w:tc>
        <w:tc>
          <w:tcPr>
            <w:tcW w:w="798" w:type="dxa"/>
            <w:tcBorders>
              <w:top w:val="single" w:sz="4" w:space="0" w:color="auto"/>
              <w:left w:val="nil"/>
              <w:bottom w:val="single" w:sz="4" w:space="0" w:color="auto"/>
              <w:right w:val="single" w:sz="4" w:space="0" w:color="auto"/>
            </w:tcBorders>
            <w:vAlign w:val="center"/>
          </w:tcPr>
          <w:p w:rsidR="00EF1487" w:rsidRPr="00395C31" w:rsidRDefault="00EF1487" w:rsidP="00C230D2">
            <w:pPr>
              <w:jc w:val="center"/>
              <w:rPr>
                <w:rFonts w:ascii="Verdana" w:hAnsi="Verdana" w:cs="Arial CYR"/>
                <w:sz w:val="20"/>
                <w:szCs w:val="20"/>
              </w:rPr>
            </w:pPr>
            <w:r w:rsidRPr="00395C31">
              <w:rPr>
                <w:rFonts w:ascii="Verdana" w:hAnsi="Verdana" w:cs="Arial CYR"/>
                <w:sz w:val="20"/>
                <w:szCs w:val="20"/>
              </w:rPr>
              <w:t>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sz w:val="20"/>
                <w:szCs w:val="20"/>
              </w:rPr>
            </w:pPr>
            <w:r w:rsidRPr="00395C31">
              <w:rPr>
                <w:rFonts w:ascii="Verdana" w:hAnsi="Verdana" w:cs="Arial CYR"/>
                <w:sz w:val="20"/>
                <w:szCs w:val="20"/>
              </w:rPr>
              <w:t> </w:t>
            </w:r>
          </w:p>
        </w:tc>
      </w:tr>
      <w:tr w:rsidR="00EF1487" w:rsidRPr="00395C31">
        <w:trPr>
          <w:trHeight w:val="1252"/>
        </w:trPr>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b/>
                <w:sz w:val="18"/>
                <w:szCs w:val="18"/>
              </w:rPr>
            </w:pPr>
            <w:r w:rsidRPr="00395C31">
              <w:rPr>
                <w:rFonts w:ascii="Verdana" w:hAnsi="Verdana" w:cs="Arial CYR"/>
                <w:b/>
                <w:sz w:val="18"/>
                <w:szCs w:val="18"/>
              </w:rPr>
              <w:t>Обратная связь от участников. Завершение тренинга</w:t>
            </w:r>
          </w:p>
        </w:tc>
        <w:tc>
          <w:tcPr>
            <w:tcW w:w="5184" w:type="dxa"/>
            <w:tcBorders>
              <w:top w:val="single" w:sz="4" w:space="0" w:color="auto"/>
              <w:left w:val="nil"/>
              <w:bottom w:val="single" w:sz="4" w:space="0" w:color="auto"/>
              <w:right w:val="single" w:sz="4" w:space="0" w:color="auto"/>
            </w:tcBorders>
            <w:shd w:val="clear" w:color="auto" w:fill="auto"/>
            <w:vAlign w:val="center"/>
          </w:tcPr>
          <w:p w:rsidR="00EF1487" w:rsidRPr="00395C31" w:rsidRDefault="00EF1487" w:rsidP="00C230D2">
            <w:pPr>
              <w:rPr>
                <w:rFonts w:ascii="Verdana" w:hAnsi="Verdana" w:cs="Arial CYR"/>
                <w:sz w:val="20"/>
                <w:szCs w:val="20"/>
              </w:rPr>
            </w:pPr>
            <w:r w:rsidRPr="00395C31">
              <w:rPr>
                <w:rFonts w:ascii="Verdana" w:hAnsi="Verdana" w:cs="Arial CYR"/>
                <w:sz w:val="20"/>
                <w:szCs w:val="20"/>
              </w:rPr>
              <w:t xml:space="preserve">Проводится в виде опроса мнений. </w:t>
            </w:r>
          </w:p>
        </w:tc>
        <w:tc>
          <w:tcPr>
            <w:tcW w:w="798" w:type="dxa"/>
            <w:tcBorders>
              <w:top w:val="single" w:sz="4" w:space="0" w:color="auto"/>
              <w:left w:val="nil"/>
              <w:bottom w:val="single" w:sz="4" w:space="0" w:color="auto"/>
              <w:right w:val="single" w:sz="4" w:space="0" w:color="auto"/>
            </w:tcBorders>
            <w:vAlign w:val="center"/>
          </w:tcPr>
          <w:p w:rsidR="00EF1487" w:rsidRPr="00395C31" w:rsidRDefault="00EF1487" w:rsidP="00C230D2">
            <w:pPr>
              <w:jc w:val="center"/>
              <w:rPr>
                <w:rFonts w:ascii="Verdana" w:hAnsi="Verdana" w:cs="Arial CYR"/>
                <w:sz w:val="20"/>
                <w:szCs w:val="20"/>
              </w:rPr>
            </w:pPr>
            <w:r w:rsidRPr="00395C31">
              <w:rPr>
                <w:rFonts w:ascii="Verdana" w:hAnsi="Verdana" w:cs="Arial CYR"/>
                <w:sz w:val="20"/>
                <w:szCs w:val="20"/>
              </w:rPr>
              <w:t>15</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EF1487" w:rsidRPr="00395C31" w:rsidRDefault="00F14DF1" w:rsidP="00C230D2">
            <w:pPr>
              <w:rPr>
                <w:rFonts w:ascii="Verdana" w:hAnsi="Verdana" w:cs="Arial CYR"/>
                <w:sz w:val="20"/>
                <w:szCs w:val="20"/>
              </w:rPr>
            </w:pPr>
            <w:r w:rsidRPr="00395C31">
              <w:rPr>
                <w:rFonts w:ascii="Verdana" w:hAnsi="Verdana" w:cs="Arial CYR"/>
                <w:sz w:val="20"/>
                <w:szCs w:val="20"/>
              </w:rPr>
              <w:t>Мяч</w:t>
            </w:r>
            <w:r w:rsidR="007522B5" w:rsidRPr="00395C31">
              <w:rPr>
                <w:rFonts w:ascii="Verdana" w:hAnsi="Verdana" w:cs="Arial CYR"/>
                <w:sz w:val="20"/>
                <w:szCs w:val="20"/>
              </w:rPr>
              <w:t xml:space="preserve"> (или игрушка)</w:t>
            </w:r>
          </w:p>
        </w:tc>
      </w:tr>
    </w:tbl>
    <w:p w:rsidR="00EF1487" w:rsidRPr="00395C31" w:rsidRDefault="00EF1487" w:rsidP="00AA1A7D">
      <w:pPr>
        <w:jc w:val="both"/>
        <w:rPr>
          <w:rFonts w:ascii="Verdana" w:hAnsi="Verdana"/>
          <w:sz w:val="20"/>
          <w:szCs w:val="20"/>
        </w:rPr>
      </w:pPr>
    </w:p>
    <w:p w:rsidR="00EF1487" w:rsidRPr="003116A9" w:rsidRDefault="00EF1487" w:rsidP="00EF1487">
      <w:pPr>
        <w:spacing w:before="120" w:after="120"/>
        <w:jc w:val="both"/>
        <w:rPr>
          <w:rFonts w:ascii="Verdana" w:hAnsi="Verdana"/>
        </w:rPr>
      </w:pPr>
      <w:r w:rsidRPr="003116A9">
        <w:rPr>
          <w:rFonts w:ascii="Verdana" w:hAnsi="Verdana"/>
          <w:b/>
        </w:rPr>
        <w:t>Цели этапа</w:t>
      </w:r>
      <w:r w:rsidRPr="003116A9">
        <w:rPr>
          <w:rFonts w:ascii="Verdana" w:hAnsi="Verdana"/>
        </w:rPr>
        <w:t>:</w:t>
      </w:r>
    </w:p>
    <w:p w:rsidR="00EF1487" w:rsidRPr="00395C31" w:rsidRDefault="00EF1487" w:rsidP="00FD101C">
      <w:pPr>
        <w:numPr>
          <w:ilvl w:val="0"/>
          <w:numId w:val="10"/>
        </w:numPr>
        <w:spacing w:before="120" w:after="120"/>
        <w:jc w:val="both"/>
        <w:rPr>
          <w:rFonts w:ascii="Verdana" w:hAnsi="Verdana"/>
          <w:sz w:val="20"/>
          <w:szCs w:val="20"/>
        </w:rPr>
      </w:pPr>
      <w:r w:rsidRPr="00395C31">
        <w:rPr>
          <w:rFonts w:ascii="Verdana" w:hAnsi="Verdana"/>
          <w:sz w:val="20"/>
          <w:szCs w:val="20"/>
        </w:rPr>
        <w:t>Отработать инструмент Вопросы.</w:t>
      </w:r>
    </w:p>
    <w:p w:rsidR="00EF1487" w:rsidRDefault="00C230D2" w:rsidP="00FD101C">
      <w:pPr>
        <w:numPr>
          <w:ilvl w:val="0"/>
          <w:numId w:val="10"/>
        </w:numPr>
        <w:spacing w:before="120" w:after="120"/>
        <w:jc w:val="both"/>
        <w:rPr>
          <w:rFonts w:ascii="Verdana" w:hAnsi="Verdana"/>
          <w:sz w:val="20"/>
          <w:szCs w:val="20"/>
        </w:rPr>
      </w:pPr>
      <w:r w:rsidRPr="00395C31">
        <w:rPr>
          <w:rFonts w:ascii="Verdana" w:hAnsi="Verdana"/>
          <w:sz w:val="20"/>
          <w:szCs w:val="20"/>
        </w:rPr>
        <w:t>Сформировать целостную картину по итогам тренинга.</w:t>
      </w:r>
    </w:p>
    <w:p w:rsidR="003116A9" w:rsidRDefault="003116A9" w:rsidP="003116A9">
      <w:pPr>
        <w:spacing w:before="120" w:after="120"/>
        <w:ind w:left="720"/>
        <w:jc w:val="both"/>
        <w:rPr>
          <w:rFonts w:ascii="Verdana" w:hAnsi="Verdana"/>
          <w:sz w:val="20"/>
          <w:szCs w:val="20"/>
        </w:rPr>
      </w:pPr>
    </w:p>
    <w:p w:rsidR="00C230D2" w:rsidRPr="003116A9" w:rsidRDefault="003116A9" w:rsidP="00AA1A7D">
      <w:pPr>
        <w:jc w:val="both"/>
        <w:rPr>
          <w:rFonts w:ascii="Verdana" w:hAnsi="Verdana"/>
          <w:b/>
        </w:rPr>
      </w:pPr>
      <w:r w:rsidRPr="003116A9">
        <w:rPr>
          <w:rFonts w:ascii="Verdana" w:hAnsi="Verdana"/>
          <w:b/>
        </w:rPr>
        <w:t>Процедура:</w:t>
      </w:r>
    </w:p>
    <w:p w:rsidR="004121DF" w:rsidRPr="00395C31" w:rsidRDefault="004121DF" w:rsidP="004121DF">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УПРАЖНЕНИЕ «РИСУНОК»</w:t>
      </w:r>
    </w:p>
    <w:p w:rsidR="00F928D9" w:rsidRPr="00395C31" w:rsidRDefault="004121DF" w:rsidP="00F928D9">
      <w:pPr>
        <w:ind w:left="720"/>
        <w:rPr>
          <w:rFonts w:ascii="Verdana" w:hAnsi="Verdana"/>
          <w:b/>
          <w:color w:val="333399"/>
          <w:sz w:val="20"/>
          <w:szCs w:val="20"/>
        </w:rPr>
      </w:pPr>
      <w:r w:rsidRPr="00395C31">
        <w:rPr>
          <w:rFonts w:ascii="Verdana" w:hAnsi="Verdana"/>
          <w:b/>
          <w:color w:val="333399"/>
          <w:sz w:val="20"/>
          <w:szCs w:val="20"/>
        </w:rPr>
        <w:t>Необходимые материалы:</w:t>
      </w:r>
    </w:p>
    <w:p w:rsidR="00F928D9" w:rsidRPr="00395C31" w:rsidRDefault="00F928D9" w:rsidP="00F928D9">
      <w:pPr>
        <w:ind w:left="720"/>
        <w:rPr>
          <w:rFonts w:ascii="Verdana" w:hAnsi="Verdana"/>
          <w:sz w:val="20"/>
          <w:szCs w:val="20"/>
        </w:rPr>
      </w:pPr>
      <w:r w:rsidRPr="00395C31">
        <w:rPr>
          <w:rFonts w:ascii="Verdana" w:hAnsi="Verdana"/>
          <w:sz w:val="20"/>
          <w:szCs w:val="20"/>
        </w:rPr>
        <w:t xml:space="preserve"> Цветные карандаши или фломастеры (набор из 4-6 цветов на команду)</w:t>
      </w:r>
      <w:proofErr w:type="gramStart"/>
      <w:r w:rsidRPr="00395C31">
        <w:rPr>
          <w:rFonts w:ascii="Verdana" w:hAnsi="Verdana"/>
          <w:sz w:val="20"/>
          <w:szCs w:val="20"/>
        </w:rPr>
        <w:t>,ч</w:t>
      </w:r>
      <w:proofErr w:type="gramEnd"/>
      <w:r w:rsidRPr="00395C31">
        <w:rPr>
          <w:rFonts w:ascii="Verdana" w:hAnsi="Verdana"/>
          <w:sz w:val="20"/>
          <w:szCs w:val="20"/>
        </w:rPr>
        <w:t>истые листы А4 (2-3 листа на команду)</w:t>
      </w:r>
    </w:p>
    <w:p w:rsidR="004121DF" w:rsidRPr="00395C31" w:rsidRDefault="004121DF" w:rsidP="004121DF">
      <w:pPr>
        <w:jc w:val="both"/>
        <w:rPr>
          <w:rFonts w:ascii="Verdana" w:hAnsi="Verdana"/>
          <w:sz w:val="20"/>
          <w:szCs w:val="20"/>
        </w:rPr>
      </w:pPr>
    </w:p>
    <w:p w:rsidR="004121DF" w:rsidRPr="00395C31" w:rsidRDefault="004121DF" w:rsidP="004121DF">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Pr="00395C31">
        <w:rPr>
          <w:rFonts w:ascii="Verdana" w:hAnsi="Verdana"/>
          <w:sz w:val="20"/>
          <w:szCs w:val="20"/>
        </w:rPr>
        <w:t>Время 30 минут.</w:t>
      </w:r>
    </w:p>
    <w:p w:rsidR="004121DF" w:rsidRPr="00395C31" w:rsidRDefault="004121DF" w:rsidP="004121DF">
      <w:pPr>
        <w:rPr>
          <w:rFonts w:ascii="Verdana" w:hAnsi="Verdana" w:cs="Arial"/>
        </w:rPr>
      </w:pPr>
    </w:p>
    <w:p w:rsidR="004121DF" w:rsidRPr="00395C31" w:rsidRDefault="004121DF" w:rsidP="00F928D9">
      <w:pPr>
        <w:jc w:val="both"/>
        <w:rPr>
          <w:rFonts w:ascii="Verdana" w:hAnsi="Verdana"/>
          <w:b/>
          <w:sz w:val="20"/>
          <w:szCs w:val="20"/>
        </w:rPr>
      </w:pPr>
      <w:r w:rsidRPr="00395C31">
        <w:rPr>
          <w:rFonts w:ascii="Verdana" w:hAnsi="Verdana"/>
          <w:b/>
          <w:sz w:val="20"/>
          <w:szCs w:val="20"/>
        </w:rPr>
        <w:t>Цель:</w:t>
      </w:r>
    </w:p>
    <w:p w:rsidR="004121DF" w:rsidRDefault="004121DF" w:rsidP="00F928D9">
      <w:pPr>
        <w:jc w:val="both"/>
        <w:rPr>
          <w:rFonts w:ascii="Verdana" w:hAnsi="Verdana"/>
          <w:sz w:val="20"/>
          <w:szCs w:val="20"/>
        </w:rPr>
      </w:pPr>
      <w:r w:rsidRPr="00395C31">
        <w:rPr>
          <w:rFonts w:ascii="Verdana" w:hAnsi="Verdana"/>
          <w:sz w:val="20"/>
          <w:szCs w:val="20"/>
        </w:rPr>
        <w:t>Показать важность использования открытых и закрытых вопросов на разных этапах сбора информации</w:t>
      </w:r>
    </w:p>
    <w:p w:rsidR="003116A9" w:rsidRPr="00395C31" w:rsidRDefault="003116A9" w:rsidP="00F928D9">
      <w:pPr>
        <w:jc w:val="both"/>
        <w:rPr>
          <w:rFonts w:ascii="Verdana" w:hAnsi="Verdana"/>
          <w:sz w:val="20"/>
          <w:szCs w:val="20"/>
        </w:rPr>
      </w:pPr>
    </w:p>
    <w:p w:rsidR="004121DF" w:rsidRPr="003116A9" w:rsidRDefault="004121DF" w:rsidP="00F928D9">
      <w:pPr>
        <w:jc w:val="both"/>
        <w:rPr>
          <w:rFonts w:ascii="Verdana" w:hAnsi="Verdana"/>
          <w:b/>
          <w:sz w:val="20"/>
          <w:szCs w:val="20"/>
        </w:rPr>
      </w:pPr>
      <w:r w:rsidRPr="003116A9">
        <w:rPr>
          <w:rFonts w:ascii="Verdana" w:hAnsi="Verdana"/>
          <w:b/>
          <w:sz w:val="20"/>
          <w:szCs w:val="20"/>
        </w:rPr>
        <w:t>Процесс:</w:t>
      </w:r>
    </w:p>
    <w:p w:rsidR="004121DF" w:rsidRPr="00395C31" w:rsidRDefault="004121DF" w:rsidP="00F928D9">
      <w:pPr>
        <w:jc w:val="both"/>
        <w:rPr>
          <w:rFonts w:ascii="Verdana" w:hAnsi="Verdana"/>
          <w:sz w:val="20"/>
          <w:szCs w:val="20"/>
        </w:rPr>
      </w:pPr>
      <w:r w:rsidRPr="00395C31">
        <w:rPr>
          <w:rFonts w:ascii="Verdana" w:hAnsi="Verdana"/>
          <w:sz w:val="20"/>
          <w:szCs w:val="20"/>
        </w:rPr>
        <w:t xml:space="preserve">Разбейте участников на 2 команды. Попросите каждую команду сесть так, чтобы они были как можно дальше друг от друга. </w:t>
      </w:r>
    </w:p>
    <w:p w:rsidR="004121DF" w:rsidRPr="00395C31" w:rsidRDefault="004121DF" w:rsidP="00F928D9">
      <w:pPr>
        <w:jc w:val="both"/>
        <w:rPr>
          <w:rFonts w:ascii="Verdana" w:hAnsi="Verdana"/>
          <w:i/>
          <w:sz w:val="20"/>
          <w:szCs w:val="20"/>
        </w:rPr>
      </w:pPr>
      <w:r w:rsidRPr="00395C31">
        <w:rPr>
          <w:rFonts w:ascii="Verdana" w:hAnsi="Verdana"/>
          <w:sz w:val="20"/>
          <w:szCs w:val="20"/>
        </w:rPr>
        <w:t xml:space="preserve">Скажите: </w:t>
      </w:r>
      <w:r w:rsidRPr="00395C31">
        <w:rPr>
          <w:rFonts w:ascii="Verdana" w:hAnsi="Verdana"/>
          <w:i/>
          <w:sz w:val="20"/>
          <w:szCs w:val="20"/>
        </w:rPr>
        <w:t>«Задача каждой команды максимально точно воспроизвести на чистом листе имеющийся у Вас рисунок. Выигрывает та команда, рисунок которой больше совпадет с оригиналом. Информацию о рисунке они получают от «владельца» рисунка. Единственный способ, как можно получить информацию – задавать вопросы. Каждая команда сначала совещается, о том, какой вопрос задать, затем представитель команды подходит к Вам и задает вопрос так, чтоб его не слышала другая команда. Представители команд подходят по очереди. Вопросы могут быть любые. Единственный запрещенный вопрос – «Что там нарисовано?»</w:t>
      </w:r>
    </w:p>
    <w:p w:rsidR="004121DF" w:rsidRPr="00395C31" w:rsidRDefault="003116A9" w:rsidP="00F928D9">
      <w:pPr>
        <w:jc w:val="both"/>
        <w:rPr>
          <w:rFonts w:ascii="Verdana" w:hAnsi="Verdana"/>
          <w:sz w:val="20"/>
          <w:szCs w:val="20"/>
        </w:rPr>
      </w:pPr>
      <w:r>
        <w:rPr>
          <w:rFonts w:ascii="Verdana" w:hAnsi="Verdana"/>
          <w:sz w:val="20"/>
          <w:szCs w:val="20"/>
        </w:rPr>
        <w:t>Вы записываете вопросы на флип-чарт</w:t>
      </w:r>
      <w:r w:rsidR="004121DF" w:rsidRPr="00395C31">
        <w:rPr>
          <w:rFonts w:ascii="Verdana" w:hAnsi="Verdana"/>
          <w:sz w:val="20"/>
          <w:szCs w:val="20"/>
        </w:rPr>
        <w:t xml:space="preserve"> так, чтоб их не видели участники (там заранее заготовлено поле для каждой команды) и отвечаете на вопрос. Коммуникация строится по принципу, «каков вопрос – таков ответ». Если задан закрытый вопрос, Вы отвечаете «да» или «нет</w:t>
      </w:r>
      <w:r w:rsidR="005E29DC">
        <w:rPr>
          <w:rFonts w:ascii="Verdana" w:hAnsi="Verdana"/>
          <w:sz w:val="20"/>
          <w:szCs w:val="20"/>
        </w:rPr>
        <w:t>»</w:t>
      </w:r>
      <w:r w:rsidR="004121DF" w:rsidRPr="00395C31">
        <w:rPr>
          <w:rFonts w:ascii="Verdana" w:hAnsi="Verdana"/>
          <w:sz w:val="20"/>
          <w:szCs w:val="20"/>
        </w:rPr>
        <w:t>.</w:t>
      </w:r>
    </w:p>
    <w:p w:rsidR="004121DF" w:rsidRPr="00395C31" w:rsidRDefault="004121DF" w:rsidP="00F928D9">
      <w:pPr>
        <w:jc w:val="both"/>
        <w:rPr>
          <w:rFonts w:ascii="Verdana" w:hAnsi="Verdana"/>
          <w:sz w:val="20"/>
          <w:szCs w:val="20"/>
        </w:rPr>
      </w:pPr>
    </w:p>
    <w:p w:rsidR="004121DF" w:rsidRPr="00395C31" w:rsidRDefault="004121DF" w:rsidP="00F928D9">
      <w:pPr>
        <w:jc w:val="both"/>
        <w:rPr>
          <w:rFonts w:ascii="Verdana" w:hAnsi="Verdana"/>
          <w:sz w:val="20"/>
          <w:szCs w:val="20"/>
        </w:rPr>
      </w:pPr>
      <w:proofErr w:type="gramStart"/>
      <w:r w:rsidRPr="00395C31">
        <w:rPr>
          <w:rFonts w:ascii="Verdana" w:hAnsi="Verdana"/>
          <w:sz w:val="20"/>
          <w:szCs w:val="20"/>
        </w:rPr>
        <w:t>Быстрее и эффективнее делает упражнение та команда, в которой вначале используются открытые вопросы (Какие предметы там еще есть?</w:t>
      </w:r>
      <w:proofErr w:type="gramEnd"/>
      <w:r w:rsidRPr="00395C31">
        <w:rPr>
          <w:rFonts w:ascii="Verdana" w:hAnsi="Verdana"/>
          <w:sz w:val="20"/>
          <w:szCs w:val="20"/>
        </w:rPr>
        <w:t xml:space="preserve"> Как они расположены? </w:t>
      </w:r>
      <w:proofErr w:type="gramStart"/>
      <w:r w:rsidRPr="00395C31">
        <w:rPr>
          <w:rFonts w:ascii="Verdana" w:hAnsi="Verdana"/>
          <w:sz w:val="20"/>
          <w:szCs w:val="20"/>
        </w:rPr>
        <w:t>Какого цвета?), а затем, для уточнения, альтерантивные и закрытые (Яблоко красное или зеленое?</w:t>
      </w:r>
      <w:proofErr w:type="gramEnd"/>
      <w:r w:rsidRPr="00395C31">
        <w:rPr>
          <w:rFonts w:ascii="Verdana" w:hAnsi="Verdana"/>
          <w:sz w:val="20"/>
          <w:szCs w:val="20"/>
        </w:rPr>
        <w:t xml:space="preserve"> </w:t>
      </w:r>
      <w:proofErr w:type="gramStart"/>
      <w:r w:rsidRPr="00395C31">
        <w:rPr>
          <w:rFonts w:ascii="Verdana" w:hAnsi="Verdana"/>
          <w:sz w:val="20"/>
          <w:szCs w:val="20"/>
        </w:rPr>
        <w:t>Свинья находится справа от елки?)</w:t>
      </w:r>
      <w:proofErr w:type="gramEnd"/>
    </w:p>
    <w:p w:rsidR="004121DF" w:rsidRPr="00395C31" w:rsidRDefault="004121DF" w:rsidP="00F928D9">
      <w:pPr>
        <w:jc w:val="both"/>
        <w:rPr>
          <w:rFonts w:ascii="Verdana" w:hAnsi="Verdana"/>
          <w:sz w:val="20"/>
          <w:szCs w:val="20"/>
        </w:rPr>
      </w:pPr>
    </w:p>
    <w:p w:rsidR="004121DF" w:rsidRPr="00395C31" w:rsidRDefault="004121DF" w:rsidP="00F928D9">
      <w:pPr>
        <w:jc w:val="both"/>
        <w:rPr>
          <w:rFonts w:ascii="Verdana" w:hAnsi="Verdana"/>
          <w:sz w:val="20"/>
          <w:szCs w:val="20"/>
        </w:rPr>
      </w:pPr>
      <w:r w:rsidRPr="00395C31">
        <w:rPr>
          <w:rFonts w:ascii="Verdana" w:hAnsi="Verdana"/>
          <w:sz w:val="20"/>
          <w:szCs w:val="20"/>
        </w:rPr>
        <w:t xml:space="preserve">Когда обе команды нарисуют рисунок, Вы показываете оригинал и выбираете победителя. Затем показываете группе записанные на </w:t>
      </w:r>
      <w:r w:rsidR="003116A9">
        <w:rPr>
          <w:rFonts w:ascii="Verdana" w:hAnsi="Verdana"/>
          <w:sz w:val="20"/>
          <w:szCs w:val="20"/>
        </w:rPr>
        <w:t>флип-чарте</w:t>
      </w:r>
      <w:r w:rsidRPr="00395C31">
        <w:rPr>
          <w:rFonts w:ascii="Verdana" w:hAnsi="Verdana"/>
          <w:sz w:val="20"/>
          <w:szCs w:val="20"/>
        </w:rPr>
        <w:t xml:space="preserve"> вопросы и вместе с группой проводите анализ. Обратите внимание группы на следующее:</w:t>
      </w:r>
    </w:p>
    <w:p w:rsidR="004121DF" w:rsidRPr="00395C31" w:rsidRDefault="004121DF" w:rsidP="00FD101C">
      <w:pPr>
        <w:numPr>
          <w:ilvl w:val="0"/>
          <w:numId w:val="17"/>
        </w:numPr>
        <w:jc w:val="both"/>
        <w:rPr>
          <w:rFonts w:ascii="Verdana" w:hAnsi="Verdana"/>
          <w:sz w:val="20"/>
          <w:szCs w:val="20"/>
        </w:rPr>
      </w:pPr>
      <w:r w:rsidRPr="00395C31">
        <w:rPr>
          <w:rFonts w:ascii="Verdana" w:hAnsi="Verdana"/>
          <w:sz w:val="20"/>
          <w:szCs w:val="20"/>
        </w:rPr>
        <w:t>Какие вопросы звучали вначале и в конце</w:t>
      </w:r>
      <w:r w:rsidR="003116A9">
        <w:rPr>
          <w:rFonts w:ascii="Verdana" w:hAnsi="Verdana"/>
          <w:sz w:val="20"/>
          <w:szCs w:val="20"/>
        </w:rPr>
        <w:t>?</w:t>
      </w:r>
    </w:p>
    <w:p w:rsidR="004121DF" w:rsidRPr="00395C31" w:rsidRDefault="004121DF" w:rsidP="00FD101C">
      <w:pPr>
        <w:numPr>
          <w:ilvl w:val="0"/>
          <w:numId w:val="17"/>
        </w:numPr>
        <w:jc w:val="both"/>
        <w:rPr>
          <w:rFonts w:ascii="Verdana" w:hAnsi="Verdana"/>
          <w:sz w:val="20"/>
          <w:szCs w:val="20"/>
        </w:rPr>
      </w:pPr>
      <w:r w:rsidRPr="00395C31">
        <w:rPr>
          <w:rFonts w:ascii="Verdana" w:hAnsi="Verdana"/>
          <w:sz w:val="20"/>
          <w:szCs w:val="20"/>
        </w:rPr>
        <w:t>Каких вопросов было больше</w:t>
      </w:r>
      <w:r w:rsidR="003116A9">
        <w:rPr>
          <w:rFonts w:ascii="Verdana" w:hAnsi="Verdana"/>
          <w:sz w:val="20"/>
          <w:szCs w:val="20"/>
        </w:rPr>
        <w:t>?</w:t>
      </w:r>
    </w:p>
    <w:p w:rsidR="004121DF" w:rsidRPr="00395C31" w:rsidRDefault="004121DF" w:rsidP="00FD101C">
      <w:pPr>
        <w:numPr>
          <w:ilvl w:val="0"/>
          <w:numId w:val="17"/>
        </w:numPr>
        <w:jc w:val="both"/>
        <w:rPr>
          <w:rFonts w:ascii="Verdana" w:hAnsi="Verdana"/>
          <w:sz w:val="20"/>
          <w:szCs w:val="20"/>
        </w:rPr>
      </w:pPr>
      <w:r w:rsidRPr="00395C31">
        <w:rPr>
          <w:rFonts w:ascii="Verdana" w:hAnsi="Verdana"/>
          <w:sz w:val="20"/>
          <w:szCs w:val="20"/>
        </w:rPr>
        <w:t>Какие вопросы дали максимум информации</w:t>
      </w:r>
      <w:r w:rsidR="003116A9">
        <w:rPr>
          <w:rFonts w:ascii="Verdana" w:hAnsi="Verdana"/>
          <w:sz w:val="20"/>
          <w:szCs w:val="20"/>
        </w:rPr>
        <w:t>?</w:t>
      </w:r>
    </w:p>
    <w:p w:rsidR="004121DF" w:rsidRPr="00395C31" w:rsidRDefault="004121DF" w:rsidP="00FD101C">
      <w:pPr>
        <w:numPr>
          <w:ilvl w:val="0"/>
          <w:numId w:val="17"/>
        </w:numPr>
        <w:jc w:val="both"/>
        <w:rPr>
          <w:rFonts w:ascii="Verdana" w:hAnsi="Verdana"/>
          <w:sz w:val="20"/>
          <w:szCs w:val="20"/>
        </w:rPr>
      </w:pPr>
      <w:r w:rsidRPr="00395C31">
        <w:rPr>
          <w:rFonts w:ascii="Verdana" w:hAnsi="Verdana"/>
          <w:sz w:val="20"/>
          <w:szCs w:val="20"/>
        </w:rPr>
        <w:t>Какие были лишние и только запутали</w:t>
      </w:r>
      <w:r w:rsidR="003116A9">
        <w:rPr>
          <w:rFonts w:ascii="Verdana" w:hAnsi="Verdana"/>
          <w:sz w:val="20"/>
          <w:szCs w:val="20"/>
        </w:rPr>
        <w:t>?</w:t>
      </w:r>
    </w:p>
    <w:p w:rsidR="004121DF" w:rsidRPr="0057468C" w:rsidRDefault="004121DF" w:rsidP="00F928D9">
      <w:pPr>
        <w:numPr>
          <w:ilvl w:val="0"/>
          <w:numId w:val="17"/>
        </w:numPr>
        <w:jc w:val="both"/>
        <w:rPr>
          <w:rFonts w:ascii="Verdana" w:hAnsi="Verdana"/>
          <w:sz w:val="20"/>
          <w:szCs w:val="20"/>
        </w:rPr>
      </w:pPr>
      <w:r w:rsidRPr="00395C31">
        <w:rPr>
          <w:rFonts w:ascii="Verdana" w:hAnsi="Verdana"/>
          <w:sz w:val="20"/>
          <w:szCs w:val="20"/>
        </w:rPr>
        <w:t>Какая группа больше использовала открытые вопрос</w:t>
      </w:r>
      <w:r w:rsidR="00F928D9" w:rsidRPr="00395C31">
        <w:rPr>
          <w:rFonts w:ascii="Verdana" w:hAnsi="Verdana"/>
          <w:sz w:val="20"/>
          <w:szCs w:val="20"/>
        </w:rPr>
        <w:t>ы</w:t>
      </w:r>
      <w:r w:rsidR="003116A9">
        <w:rPr>
          <w:rFonts w:ascii="Verdana" w:hAnsi="Verdana"/>
          <w:sz w:val="20"/>
          <w:szCs w:val="20"/>
        </w:rPr>
        <w:t>?</w:t>
      </w:r>
    </w:p>
    <w:p w:rsidR="00F928D9" w:rsidRPr="00395C31" w:rsidRDefault="00F928D9" w:rsidP="00F928D9">
      <w:pPr>
        <w:jc w:val="both"/>
        <w:rPr>
          <w:rFonts w:ascii="Verdana" w:hAnsi="Verdana"/>
          <w:sz w:val="20"/>
          <w:szCs w:val="20"/>
        </w:rPr>
      </w:pPr>
    </w:p>
    <w:p w:rsidR="00F928D9" w:rsidRPr="00395C31" w:rsidRDefault="00F928D9" w:rsidP="00F928D9">
      <w:pPr>
        <w:jc w:val="both"/>
        <w:rPr>
          <w:rFonts w:ascii="Verdana" w:hAnsi="Verdana"/>
          <w:sz w:val="20"/>
          <w:szCs w:val="20"/>
        </w:rPr>
      </w:pPr>
    </w:p>
    <w:p w:rsidR="00F928D9" w:rsidRPr="00395C31" w:rsidRDefault="00F928D9" w:rsidP="00F928D9">
      <w:pPr>
        <w:jc w:val="both"/>
        <w:rPr>
          <w:rFonts w:ascii="Verdana" w:hAnsi="Verdana"/>
          <w:sz w:val="20"/>
          <w:szCs w:val="20"/>
        </w:rPr>
      </w:pPr>
    </w:p>
    <w:p w:rsidR="004121DF" w:rsidRPr="00395C31" w:rsidRDefault="004121DF" w:rsidP="00F928D9">
      <w:pPr>
        <w:jc w:val="both"/>
        <w:rPr>
          <w:rFonts w:ascii="Verdana" w:hAnsi="Verdana"/>
          <w:sz w:val="20"/>
          <w:szCs w:val="20"/>
        </w:rPr>
      </w:pPr>
    </w:p>
    <w:p w:rsidR="004121DF" w:rsidRPr="00395C31" w:rsidRDefault="004121DF" w:rsidP="00F928D9">
      <w:pPr>
        <w:jc w:val="both"/>
        <w:rPr>
          <w:rFonts w:ascii="Verdana" w:hAnsi="Verdana"/>
          <w:sz w:val="20"/>
          <w:szCs w:val="20"/>
        </w:rPr>
      </w:pPr>
    </w:p>
    <w:p w:rsidR="004121DF" w:rsidRPr="00395C31" w:rsidRDefault="004121DF" w:rsidP="00F928D9">
      <w:pPr>
        <w:jc w:val="both"/>
        <w:rPr>
          <w:rFonts w:ascii="Verdana" w:hAnsi="Verdana"/>
          <w:sz w:val="20"/>
          <w:szCs w:val="20"/>
        </w:rPr>
      </w:pPr>
    </w:p>
    <w:p w:rsidR="004121DF" w:rsidRPr="00395C31" w:rsidRDefault="004121DF" w:rsidP="00F928D9">
      <w:pPr>
        <w:jc w:val="both"/>
        <w:rPr>
          <w:rFonts w:ascii="Verdana" w:hAnsi="Verdana"/>
          <w:sz w:val="20"/>
          <w:szCs w:val="20"/>
        </w:rPr>
      </w:pPr>
    </w:p>
    <w:p w:rsidR="004121DF" w:rsidRPr="00395C31" w:rsidRDefault="004121DF" w:rsidP="00F928D9">
      <w:pPr>
        <w:jc w:val="both"/>
        <w:rPr>
          <w:rFonts w:ascii="Verdana" w:hAnsi="Verdana"/>
          <w:sz w:val="20"/>
          <w:szCs w:val="20"/>
        </w:rPr>
      </w:pPr>
    </w:p>
    <w:p w:rsidR="004121DF" w:rsidRPr="00395C31" w:rsidRDefault="004121DF" w:rsidP="00F928D9">
      <w:pPr>
        <w:jc w:val="both"/>
        <w:rPr>
          <w:rFonts w:ascii="Verdana" w:hAnsi="Verdana"/>
          <w:sz w:val="20"/>
          <w:szCs w:val="20"/>
        </w:rPr>
      </w:pPr>
    </w:p>
    <w:p w:rsidR="004121DF" w:rsidRPr="00395C31" w:rsidRDefault="004121DF" w:rsidP="00F928D9">
      <w:pPr>
        <w:jc w:val="both"/>
        <w:rPr>
          <w:rFonts w:ascii="Verdana" w:hAnsi="Verdana"/>
          <w:sz w:val="20"/>
          <w:szCs w:val="20"/>
        </w:rPr>
      </w:pPr>
    </w:p>
    <w:p w:rsidR="0057468C" w:rsidRDefault="0057468C">
      <w:pPr>
        <w:rPr>
          <w:rFonts w:ascii="Verdana" w:hAnsi="Verdana"/>
          <w:sz w:val="20"/>
          <w:szCs w:val="20"/>
        </w:rPr>
      </w:pPr>
      <w:r>
        <w:rPr>
          <w:rFonts w:ascii="Verdana" w:hAnsi="Verdana"/>
          <w:sz w:val="20"/>
          <w:szCs w:val="20"/>
        </w:rPr>
        <w:br w:type="page"/>
      </w:r>
    </w:p>
    <w:p w:rsidR="004121DF" w:rsidRPr="00395C31" w:rsidRDefault="004121DF" w:rsidP="00F928D9">
      <w:pPr>
        <w:jc w:val="both"/>
        <w:rPr>
          <w:rFonts w:ascii="Verdana" w:hAnsi="Verdana"/>
          <w:sz w:val="20"/>
          <w:szCs w:val="20"/>
        </w:rPr>
      </w:pPr>
    </w:p>
    <w:p w:rsidR="006A0ABA" w:rsidRPr="00395C31" w:rsidRDefault="006A0ABA" w:rsidP="006A0ABA">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Мини-лекция «Классификация вопросов»</w:t>
      </w:r>
    </w:p>
    <w:p w:rsidR="00E12FB3" w:rsidRPr="00395C31" w:rsidRDefault="00E12FB3" w:rsidP="00E12FB3">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флип-чарт или презентация </w:t>
      </w:r>
      <w:r w:rsidRPr="00395C31">
        <w:rPr>
          <w:rFonts w:ascii="Verdana" w:hAnsi="Verdana"/>
          <w:color w:val="000000"/>
          <w:sz w:val="20"/>
          <w:szCs w:val="20"/>
          <w:lang w:val="en-US"/>
        </w:rPr>
        <w:t>Power</w:t>
      </w:r>
      <w:r w:rsidRPr="00395C31">
        <w:rPr>
          <w:rFonts w:ascii="Verdana" w:hAnsi="Verdana"/>
          <w:color w:val="000000"/>
          <w:sz w:val="20"/>
          <w:szCs w:val="20"/>
        </w:rPr>
        <w:t xml:space="preserve"> </w:t>
      </w:r>
      <w:r w:rsidRPr="00395C31">
        <w:rPr>
          <w:rFonts w:ascii="Verdana" w:hAnsi="Verdana"/>
          <w:color w:val="000000"/>
          <w:sz w:val="20"/>
          <w:szCs w:val="20"/>
          <w:lang w:val="en-US"/>
        </w:rPr>
        <w:t>Point</w:t>
      </w:r>
    </w:p>
    <w:p w:rsidR="006A0ABA" w:rsidRPr="00395C31" w:rsidRDefault="006A0ABA" w:rsidP="006A0ABA">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w:t>
      </w:r>
      <w:r w:rsidRPr="00395C31">
        <w:rPr>
          <w:rFonts w:ascii="Verdana" w:hAnsi="Verdana"/>
          <w:sz w:val="20"/>
          <w:szCs w:val="20"/>
        </w:rPr>
        <w:t>Время 10 минут.</w:t>
      </w:r>
    </w:p>
    <w:p w:rsidR="006A0ABA" w:rsidRPr="00395C31" w:rsidRDefault="006A0ABA" w:rsidP="006A0ABA">
      <w:pPr>
        <w:rPr>
          <w:rFonts w:ascii="Verdana" w:hAnsi="Verdana"/>
          <w:sz w:val="20"/>
          <w:szCs w:val="20"/>
        </w:rPr>
      </w:pPr>
    </w:p>
    <w:p w:rsidR="00CC2A8B" w:rsidRPr="00395C31" w:rsidRDefault="00CC2A8B" w:rsidP="006A0ABA">
      <w:pPr>
        <w:rPr>
          <w:rFonts w:ascii="Verdana" w:hAnsi="Verdana"/>
          <w:i/>
          <w:sz w:val="20"/>
          <w:szCs w:val="20"/>
        </w:rPr>
      </w:pPr>
      <w:r w:rsidRPr="00395C31">
        <w:rPr>
          <w:rFonts w:ascii="Verdana" w:hAnsi="Verdana"/>
          <w:i/>
          <w:sz w:val="20"/>
          <w:szCs w:val="20"/>
        </w:rPr>
        <w:t>Обсуждая игру, вы увидели, что есть разные типы вопросов, причем в зависимости от вашей цели, эффективным будет тот или иной тип. Давайте сейчас рассмотрим несколько классификаций, т.е. выделим разные типы вопросов, и определимся, в зависимости от какой цели какой вопрос будет эффективным.</w:t>
      </w:r>
    </w:p>
    <w:p w:rsidR="00CC2A8B" w:rsidRPr="00395C31" w:rsidRDefault="00CC2A8B" w:rsidP="006A0ABA">
      <w:pPr>
        <w:rPr>
          <w:rFonts w:ascii="Verdana" w:hAnsi="Verdana"/>
          <w:i/>
          <w:sz w:val="20"/>
          <w:szCs w:val="20"/>
        </w:rPr>
      </w:pPr>
    </w:p>
    <w:p w:rsidR="006A0ABA" w:rsidRPr="00395C31" w:rsidRDefault="006A0ABA" w:rsidP="006A0ABA">
      <w:pPr>
        <w:jc w:val="both"/>
        <w:rPr>
          <w:rFonts w:ascii="Verdana" w:hAnsi="Verdana"/>
          <w:sz w:val="20"/>
          <w:szCs w:val="20"/>
          <w:u w:val="single"/>
        </w:rPr>
      </w:pPr>
      <w:r w:rsidRPr="00395C31">
        <w:rPr>
          <w:rFonts w:ascii="Verdana" w:hAnsi="Verdana"/>
          <w:sz w:val="20"/>
          <w:szCs w:val="20"/>
        </w:rPr>
        <w:t xml:space="preserve">Введите классификацию вопросов  - по форме вопросы делятся на: </w:t>
      </w:r>
      <w:r w:rsidRPr="00395C31">
        <w:rPr>
          <w:rFonts w:ascii="Verdana" w:hAnsi="Verdana"/>
          <w:sz w:val="20"/>
          <w:szCs w:val="20"/>
          <w:u w:val="single"/>
        </w:rPr>
        <w:t>открытые,</w:t>
      </w:r>
      <w:r w:rsidRPr="00395C31">
        <w:rPr>
          <w:rFonts w:ascii="Verdana" w:hAnsi="Verdana"/>
          <w:sz w:val="20"/>
          <w:szCs w:val="20"/>
        </w:rPr>
        <w:t xml:space="preserve"> </w:t>
      </w:r>
      <w:r w:rsidR="00420130" w:rsidRPr="00395C31">
        <w:rPr>
          <w:rFonts w:ascii="Verdana" w:hAnsi="Verdana"/>
          <w:sz w:val="20"/>
          <w:szCs w:val="20"/>
          <w:u w:val="single"/>
        </w:rPr>
        <w:t>закрытые, альтернативные</w:t>
      </w:r>
      <w:r w:rsidR="00420130" w:rsidRPr="00395C31">
        <w:rPr>
          <w:rFonts w:ascii="Verdana" w:hAnsi="Verdana"/>
          <w:sz w:val="20"/>
          <w:szCs w:val="20"/>
        </w:rPr>
        <w:t>.</w:t>
      </w:r>
    </w:p>
    <w:p w:rsidR="00E12FB3" w:rsidRPr="00395C31" w:rsidRDefault="00E12FB3" w:rsidP="006A0ABA">
      <w:pPr>
        <w:jc w:val="both"/>
        <w:rPr>
          <w:rFonts w:ascii="Verdana" w:hAnsi="Verdana"/>
          <w:sz w:val="20"/>
          <w:szCs w:val="20"/>
        </w:rPr>
      </w:pPr>
      <w:r w:rsidRPr="00395C31">
        <w:rPr>
          <w:rFonts w:ascii="Verdana" w:hAnsi="Verdana"/>
          <w:sz w:val="20"/>
          <w:szCs w:val="20"/>
        </w:rPr>
        <w:t>Фиксируйте на флип-чарте или покажите слайд.</w:t>
      </w:r>
    </w:p>
    <w:p w:rsidR="006A0ABA" w:rsidRPr="00395C31" w:rsidRDefault="006A0ABA" w:rsidP="006A0ABA">
      <w:pPr>
        <w:jc w:val="both"/>
        <w:rPr>
          <w:rFonts w:ascii="Verdana" w:hAnsi="Verdana"/>
          <w:noProof/>
          <w:sz w:val="20"/>
          <w:szCs w:val="20"/>
        </w:rPr>
      </w:pPr>
      <w:r w:rsidRPr="00395C31">
        <w:rPr>
          <w:rFonts w:ascii="Verdana" w:hAnsi="Verdana"/>
          <w:sz w:val="20"/>
          <w:szCs w:val="20"/>
        </w:rPr>
        <w:t>Приведите в пример любой открытый вопрос (</w:t>
      </w:r>
      <w:r w:rsidRPr="00395C31">
        <w:rPr>
          <w:rFonts w:ascii="Verdana" w:hAnsi="Verdana"/>
          <w:i/>
          <w:sz w:val="20"/>
          <w:szCs w:val="20"/>
        </w:rPr>
        <w:t>С каким настроением вы сегодня проснулись?</w:t>
      </w:r>
      <w:r w:rsidRPr="00395C31">
        <w:rPr>
          <w:rFonts w:ascii="Verdana" w:hAnsi="Verdana"/>
          <w:sz w:val="20"/>
          <w:szCs w:val="20"/>
        </w:rPr>
        <w:t>). Обозначьте, что данный вопрос называется «Открытым», так как построен с</w:t>
      </w:r>
      <w:r w:rsidRPr="00395C31">
        <w:rPr>
          <w:rFonts w:ascii="Verdana" w:hAnsi="Verdana"/>
          <w:noProof/>
          <w:sz w:val="20"/>
          <w:szCs w:val="20"/>
        </w:rPr>
        <w:t xml:space="preserve"> помощью вопросительного слова «с каким». </w:t>
      </w:r>
      <w:r w:rsidR="00E12FB3" w:rsidRPr="00395C31">
        <w:rPr>
          <w:rFonts w:ascii="Verdana" w:hAnsi="Verdana"/>
          <w:noProof/>
          <w:sz w:val="20"/>
          <w:szCs w:val="20"/>
        </w:rPr>
        <w:t>Приводите примеры так же из вопросов к загадке.</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Закрытые вопросы – это вопросы, которые строятся с помощью вопросительной интонации и на которые можно ответить только да или нет (например, у вас сегодня хорошее настроение?).</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Альтенативные вопросы содержат в формулировке минимум два варианта ответа и строятся с помощью союзов или, либо (вы сегодня вечером пойдете в театр или в кино?).</w:t>
      </w:r>
    </w:p>
    <w:p w:rsidR="006A0ABA" w:rsidRPr="00395C31" w:rsidRDefault="006A0ABA" w:rsidP="006A0ABA">
      <w:pPr>
        <w:jc w:val="both"/>
        <w:rPr>
          <w:rFonts w:ascii="Verdana" w:hAnsi="Verdana"/>
          <w:noProof/>
          <w:sz w:val="20"/>
          <w:szCs w:val="20"/>
        </w:rPr>
      </w:pPr>
      <w:r w:rsidRPr="00395C31">
        <w:rPr>
          <w:rFonts w:ascii="Verdana" w:hAnsi="Verdana"/>
          <w:noProof/>
          <w:sz w:val="20"/>
          <w:szCs w:val="20"/>
        </w:rPr>
        <w:t xml:space="preserve">Спросите участников о целях каждого вопроса, а также о том, на каком этапе наиболее удачно использовать тот или иной тип вопроса. Попросите вести запись </w:t>
      </w:r>
      <w:r w:rsidR="00C7797D" w:rsidRPr="00395C31">
        <w:rPr>
          <w:rFonts w:ascii="Verdana" w:hAnsi="Verdana"/>
          <w:noProof/>
          <w:sz w:val="20"/>
          <w:szCs w:val="20"/>
        </w:rPr>
        <w:t>в Папках на стр.10</w:t>
      </w:r>
      <w:r w:rsidRPr="00395C31">
        <w:rPr>
          <w:rFonts w:ascii="Verdana" w:hAnsi="Verdana"/>
          <w:noProof/>
          <w:sz w:val="20"/>
          <w:szCs w:val="20"/>
        </w:rPr>
        <w:t>.</w:t>
      </w:r>
    </w:p>
    <w:p w:rsidR="006A0ABA" w:rsidRPr="00395C31" w:rsidRDefault="006A0ABA" w:rsidP="006A0ABA">
      <w:pPr>
        <w:jc w:val="both"/>
        <w:rPr>
          <w:rFonts w:ascii="Verdana" w:hAnsi="Verdana"/>
          <w:noProof/>
          <w:sz w:val="20"/>
          <w:szCs w:val="20"/>
        </w:rPr>
      </w:pPr>
      <w:r w:rsidRPr="00395C31">
        <w:rPr>
          <w:rFonts w:ascii="Verdana" w:hAnsi="Verdana"/>
          <w:noProof/>
          <w:sz w:val="20"/>
          <w:szCs w:val="20"/>
        </w:rPr>
        <w:t>Зафиксируйте то, что обсуждаете, на флипчарте:</w:t>
      </w:r>
    </w:p>
    <w:p w:rsidR="0049627F" w:rsidRPr="00395C31" w:rsidRDefault="0049627F" w:rsidP="006A0ABA">
      <w:pPr>
        <w:jc w:val="both"/>
        <w:rPr>
          <w:rFonts w:ascii="Verdana" w:hAnsi="Verdana"/>
          <w:noProof/>
          <w:sz w:val="20"/>
          <w:szCs w:val="20"/>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628"/>
        <w:gridCol w:w="3492"/>
        <w:gridCol w:w="3492"/>
      </w:tblGrid>
      <w:tr w:rsidR="006A0ABA" w:rsidRPr="00395C31">
        <w:tc>
          <w:tcPr>
            <w:tcW w:w="2628" w:type="dxa"/>
            <w:tcBorders>
              <w:top w:val="double" w:sz="4" w:space="0" w:color="auto"/>
              <w:bottom w:val="double" w:sz="4" w:space="0" w:color="auto"/>
            </w:tcBorders>
            <w:shd w:val="clear" w:color="auto" w:fill="E0E0E0"/>
          </w:tcPr>
          <w:p w:rsidR="006A0ABA" w:rsidRPr="00395C31" w:rsidRDefault="006A0ABA" w:rsidP="006A0ABA">
            <w:pPr>
              <w:jc w:val="center"/>
              <w:rPr>
                <w:rFonts w:ascii="Verdana" w:hAnsi="Verdana"/>
                <w:b/>
                <w:noProof/>
                <w:sz w:val="20"/>
                <w:szCs w:val="20"/>
              </w:rPr>
            </w:pPr>
            <w:r w:rsidRPr="00395C31">
              <w:rPr>
                <w:rFonts w:ascii="Verdana" w:hAnsi="Verdana"/>
                <w:b/>
                <w:noProof/>
                <w:sz w:val="20"/>
                <w:szCs w:val="20"/>
              </w:rPr>
              <w:t>Тип вопроса</w:t>
            </w:r>
          </w:p>
        </w:tc>
        <w:tc>
          <w:tcPr>
            <w:tcW w:w="3492" w:type="dxa"/>
            <w:tcBorders>
              <w:top w:val="double" w:sz="4" w:space="0" w:color="auto"/>
              <w:bottom w:val="double" w:sz="4" w:space="0" w:color="auto"/>
            </w:tcBorders>
            <w:shd w:val="clear" w:color="auto" w:fill="E0E0E0"/>
          </w:tcPr>
          <w:p w:rsidR="006A0ABA" w:rsidRPr="00395C31" w:rsidRDefault="006A0ABA" w:rsidP="006A0ABA">
            <w:pPr>
              <w:jc w:val="center"/>
              <w:rPr>
                <w:rFonts w:ascii="Verdana" w:hAnsi="Verdana"/>
                <w:b/>
                <w:noProof/>
                <w:sz w:val="20"/>
                <w:szCs w:val="20"/>
              </w:rPr>
            </w:pPr>
            <w:r w:rsidRPr="00395C31">
              <w:rPr>
                <w:rFonts w:ascii="Verdana" w:hAnsi="Verdana"/>
                <w:b/>
                <w:noProof/>
                <w:sz w:val="20"/>
                <w:szCs w:val="20"/>
              </w:rPr>
              <w:t>Цель</w:t>
            </w:r>
          </w:p>
        </w:tc>
        <w:tc>
          <w:tcPr>
            <w:tcW w:w="3492" w:type="dxa"/>
            <w:tcBorders>
              <w:top w:val="double" w:sz="4" w:space="0" w:color="auto"/>
              <w:bottom w:val="double" w:sz="4" w:space="0" w:color="auto"/>
            </w:tcBorders>
            <w:shd w:val="clear" w:color="auto" w:fill="E0E0E0"/>
          </w:tcPr>
          <w:p w:rsidR="006A0ABA" w:rsidRPr="00395C31" w:rsidRDefault="006A0ABA" w:rsidP="006A0ABA">
            <w:pPr>
              <w:jc w:val="center"/>
              <w:rPr>
                <w:rFonts w:ascii="Verdana" w:hAnsi="Verdana"/>
                <w:b/>
                <w:noProof/>
                <w:sz w:val="20"/>
                <w:szCs w:val="20"/>
              </w:rPr>
            </w:pPr>
            <w:r w:rsidRPr="00395C31">
              <w:rPr>
                <w:rFonts w:ascii="Verdana" w:hAnsi="Verdana"/>
                <w:b/>
                <w:noProof/>
                <w:sz w:val="20"/>
                <w:szCs w:val="20"/>
              </w:rPr>
              <w:t>Когда</w:t>
            </w:r>
          </w:p>
        </w:tc>
      </w:tr>
      <w:tr w:rsidR="006A0ABA" w:rsidRPr="00395C31">
        <w:tc>
          <w:tcPr>
            <w:tcW w:w="2628" w:type="dxa"/>
            <w:tcBorders>
              <w:top w:val="double" w:sz="4" w:space="0" w:color="auto"/>
            </w:tcBorders>
          </w:tcPr>
          <w:p w:rsidR="006A0ABA" w:rsidRPr="00395C31" w:rsidRDefault="006A0ABA" w:rsidP="006A0ABA">
            <w:pPr>
              <w:jc w:val="both"/>
              <w:rPr>
                <w:rFonts w:ascii="Verdana" w:hAnsi="Verdana"/>
                <w:b/>
                <w:noProof/>
                <w:sz w:val="20"/>
                <w:szCs w:val="20"/>
              </w:rPr>
            </w:pPr>
            <w:r w:rsidRPr="00395C31">
              <w:rPr>
                <w:rFonts w:ascii="Verdana" w:hAnsi="Verdana"/>
                <w:b/>
                <w:noProof/>
                <w:sz w:val="20"/>
                <w:szCs w:val="20"/>
              </w:rPr>
              <w:t>Открытый</w:t>
            </w:r>
          </w:p>
        </w:tc>
        <w:tc>
          <w:tcPr>
            <w:tcW w:w="3492" w:type="dxa"/>
            <w:tcBorders>
              <w:top w:val="double" w:sz="4" w:space="0" w:color="auto"/>
            </w:tcBorders>
          </w:tcPr>
          <w:p w:rsidR="006A0ABA" w:rsidRPr="00395C31" w:rsidRDefault="006A0ABA" w:rsidP="006A0ABA">
            <w:pPr>
              <w:rPr>
                <w:rFonts w:ascii="Verdana" w:hAnsi="Verdana"/>
                <w:noProof/>
                <w:sz w:val="20"/>
                <w:szCs w:val="20"/>
              </w:rPr>
            </w:pPr>
            <w:r w:rsidRPr="00395C31">
              <w:rPr>
                <w:rFonts w:ascii="Verdana" w:hAnsi="Verdana"/>
                <w:noProof/>
                <w:sz w:val="20"/>
                <w:szCs w:val="20"/>
              </w:rPr>
              <w:t>- Прояснить ситуацию или выяснить информацию</w:t>
            </w:r>
          </w:p>
          <w:p w:rsidR="006A0ABA" w:rsidRPr="00395C31" w:rsidRDefault="006A0ABA" w:rsidP="006A0ABA">
            <w:pPr>
              <w:rPr>
                <w:rFonts w:ascii="Verdana" w:hAnsi="Verdana"/>
                <w:noProof/>
                <w:sz w:val="20"/>
                <w:szCs w:val="20"/>
              </w:rPr>
            </w:pPr>
            <w:r w:rsidRPr="00395C31">
              <w:rPr>
                <w:rFonts w:ascii="Verdana" w:hAnsi="Verdana"/>
                <w:noProof/>
                <w:sz w:val="20"/>
                <w:szCs w:val="20"/>
              </w:rPr>
              <w:t>- Экономия времени</w:t>
            </w:r>
          </w:p>
        </w:tc>
        <w:tc>
          <w:tcPr>
            <w:tcW w:w="3492" w:type="dxa"/>
            <w:tcBorders>
              <w:top w:val="double" w:sz="4" w:space="0" w:color="auto"/>
            </w:tcBorders>
          </w:tcPr>
          <w:p w:rsidR="006A0ABA" w:rsidRPr="00395C31" w:rsidRDefault="006A0ABA" w:rsidP="006A0ABA">
            <w:pPr>
              <w:rPr>
                <w:rFonts w:ascii="Verdana" w:hAnsi="Verdana"/>
                <w:noProof/>
                <w:sz w:val="20"/>
                <w:szCs w:val="20"/>
              </w:rPr>
            </w:pPr>
            <w:r w:rsidRPr="00395C31">
              <w:rPr>
                <w:rFonts w:ascii="Verdana" w:hAnsi="Verdana"/>
                <w:noProof/>
                <w:sz w:val="20"/>
                <w:szCs w:val="20"/>
              </w:rPr>
              <w:t>- На этапе анализа информации</w:t>
            </w:r>
          </w:p>
          <w:p w:rsidR="006A0ABA" w:rsidRPr="00395C31" w:rsidRDefault="006A0ABA" w:rsidP="006A0ABA">
            <w:pPr>
              <w:rPr>
                <w:rFonts w:ascii="Verdana" w:hAnsi="Verdana"/>
                <w:noProof/>
                <w:sz w:val="20"/>
                <w:szCs w:val="20"/>
              </w:rPr>
            </w:pPr>
            <w:r w:rsidRPr="00395C31">
              <w:rPr>
                <w:rFonts w:ascii="Verdana" w:hAnsi="Verdana"/>
                <w:noProof/>
                <w:sz w:val="20"/>
                <w:szCs w:val="20"/>
              </w:rPr>
              <w:t>- На этапе работы с возражениями</w:t>
            </w:r>
          </w:p>
        </w:tc>
      </w:tr>
      <w:tr w:rsidR="006A0ABA" w:rsidRPr="00395C31">
        <w:tc>
          <w:tcPr>
            <w:tcW w:w="2628" w:type="dxa"/>
          </w:tcPr>
          <w:p w:rsidR="006A0ABA" w:rsidRPr="00395C31" w:rsidRDefault="006A0ABA" w:rsidP="006A0ABA">
            <w:pPr>
              <w:jc w:val="both"/>
              <w:rPr>
                <w:rFonts w:ascii="Verdana" w:hAnsi="Verdana"/>
                <w:b/>
                <w:noProof/>
                <w:sz w:val="20"/>
                <w:szCs w:val="20"/>
              </w:rPr>
            </w:pPr>
            <w:r w:rsidRPr="00395C31">
              <w:rPr>
                <w:rFonts w:ascii="Verdana" w:hAnsi="Verdana"/>
                <w:b/>
                <w:noProof/>
                <w:sz w:val="20"/>
                <w:szCs w:val="20"/>
              </w:rPr>
              <w:t>Закрытый</w:t>
            </w:r>
          </w:p>
        </w:tc>
        <w:tc>
          <w:tcPr>
            <w:tcW w:w="3492" w:type="dxa"/>
          </w:tcPr>
          <w:p w:rsidR="006A0ABA" w:rsidRPr="00395C31" w:rsidRDefault="006A0ABA" w:rsidP="006A0ABA">
            <w:pPr>
              <w:rPr>
                <w:rFonts w:ascii="Verdana" w:hAnsi="Verdana"/>
                <w:noProof/>
                <w:sz w:val="20"/>
                <w:szCs w:val="20"/>
              </w:rPr>
            </w:pPr>
            <w:r w:rsidRPr="00395C31">
              <w:rPr>
                <w:rFonts w:ascii="Verdana" w:hAnsi="Verdana"/>
                <w:noProof/>
                <w:sz w:val="20"/>
                <w:szCs w:val="20"/>
              </w:rPr>
              <w:t>- Уточнить информацию</w:t>
            </w:r>
          </w:p>
          <w:p w:rsidR="006A0ABA" w:rsidRPr="00395C31" w:rsidRDefault="006A0ABA" w:rsidP="006A0ABA">
            <w:pPr>
              <w:rPr>
                <w:rFonts w:ascii="Verdana" w:hAnsi="Verdana"/>
                <w:noProof/>
                <w:sz w:val="20"/>
                <w:szCs w:val="20"/>
              </w:rPr>
            </w:pPr>
            <w:r w:rsidRPr="00395C31">
              <w:rPr>
                <w:rFonts w:ascii="Verdana" w:hAnsi="Verdana"/>
                <w:noProof/>
                <w:sz w:val="20"/>
                <w:szCs w:val="20"/>
              </w:rPr>
              <w:t>- Зафиксировать верное понимание</w:t>
            </w:r>
          </w:p>
        </w:tc>
        <w:tc>
          <w:tcPr>
            <w:tcW w:w="3492" w:type="dxa"/>
          </w:tcPr>
          <w:p w:rsidR="006A0ABA" w:rsidRPr="00395C31" w:rsidRDefault="006A0ABA" w:rsidP="006A0ABA">
            <w:pPr>
              <w:rPr>
                <w:rFonts w:ascii="Verdana" w:hAnsi="Verdana"/>
                <w:noProof/>
                <w:sz w:val="20"/>
                <w:szCs w:val="20"/>
              </w:rPr>
            </w:pPr>
            <w:r w:rsidRPr="00395C31">
              <w:rPr>
                <w:rFonts w:ascii="Verdana" w:hAnsi="Verdana"/>
                <w:noProof/>
                <w:sz w:val="20"/>
                <w:szCs w:val="20"/>
              </w:rPr>
              <w:t>На любом этапе</w:t>
            </w:r>
          </w:p>
          <w:p w:rsidR="006A0ABA" w:rsidRPr="00395C31" w:rsidRDefault="006A0ABA" w:rsidP="006A0ABA">
            <w:pPr>
              <w:rPr>
                <w:rFonts w:ascii="Verdana" w:hAnsi="Verdana"/>
                <w:noProof/>
                <w:sz w:val="20"/>
                <w:szCs w:val="20"/>
              </w:rPr>
            </w:pPr>
          </w:p>
        </w:tc>
      </w:tr>
      <w:tr w:rsidR="006A0ABA" w:rsidRPr="00395C31">
        <w:tc>
          <w:tcPr>
            <w:tcW w:w="2628" w:type="dxa"/>
          </w:tcPr>
          <w:p w:rsidR="006A0ABA" w:rsidRPr="00395C31" w:rsidRDefault="006A0ABA" w:rsidP="006A0ABA">
            <w:pPr>
              <w:jc w:val="both"/>
              <w:rPr>
                <w:rFonts w:ascii="Verdana" w:hAnsi="Verdana"/>
                <w:b/>
                <w:noProof/>
                <w:sz w:val="20"/>
                <w:szCs w:val="20"/>
              </w:rPr>
            </w:pPr>
            <w:r w:rsidRPr="00395C31">
              <w:rPr>
                <w:rFonts w:ascii="Verdana" w:hAnsi="Verdana"/>
                <w:b/>
                <w:noProof/>
                <w:sz w:val="20"/>
                <w:szCs w:val="20"/>
              </w:rPr>
              <w:t>Альтернативный</w:t>
            </w:r>
          </w:p>
        </w:tc>
        <w:tc>
          <w:tcPr>
            <w:tcW w:w="3492" w:type="dxa"/>
          </w:tcPr>
          <w:p w:rsidR="006A0ABA" w:rsidRPr="00395C31" w:rsidRDefault="006A0ABA" w:rsidP="006A0ABA">
            <w:pPr>
              <w:rPr>
                <w:rFonts w:ascii="Verdana" w:hAnsi="Verdana"/>
                <w:noProof/>
                <w:sz w:val="20"/>
                <w:szCs w:val="20"/>
              </w:rPr>
            </w:pPr>
            <w:r w:rsidRPr="00395C31">
              <w:rPr>
                <w:rFonts w:ascii="Verdana" w:hAnsi="Verdana"/>
                <w:noProof/>
                <w:sz w:val="20"/>
                <w:szCs w:val="20"/>
              </w:rPr>
              <w:t>- Предоставить выбор без выбора</w:t>
            </w:r>
          </w:p>
          <w:p w:rsidR="006A0ABA" w:rsidRPr="00395C31" w:rsidRDefault="006A0ABA" w:rsidP="006A0ABA">
            <w:pPr>
              <w:rPr>
                <w:rFonts w:ascii="Verdana" w:hAnsi="Verdana"/>
                <w:noProof/>
                <w:sz w:val="20"/>
                <w:szCs w:val="20"/>
              </w:rPr>
            </w:pPr>
            <w:r w:rsidRPr="00395C31">
              <w:rPr>
                <w:rFonts w:ascii="Verdana" w:hAnsi="Verdana"/>
                <w:noProof/>
                <w:sz w:val="20"/>
                <w:szCs w:val="20"/>
              </w:rPr>
              <w:t>- Уточнить информацию</w:t>
            </w:r>
          </w:p>
        </w:tc>
        <w:tc>
          <w:tcPr>
            <w:tcW w:w="3492" w:type="dxa"/>
          </w:tcPr>
          <w:p w:rsidR="006A0ABA" w:rsidRPr="00395C31" w:rsidRDefault="006A0ABA" w:rsidP="006A0ABA">
            <w:pPr>
              <w:rPr>
                <w:rFonts w:ascii="Verdana" w:hAnsi="Verdana"/>
                <w:noProof/>
                <w:sz w:val="20"/>
                <w:szCs w:val="20"/>
              </w:rPr>
            </w:pPr>
            <w:r w:rsidRPr="00395C31">
              <w:rPr>
                <w:rFonts w:ascii="Verdana" w:hAnsi="Verdana"/>
                <w:noProof/>
                <w:sz w:val="20"/>
                <w:szCs w:val="20"/>
              </w:rPr>
              <w:t>На любом этапе, начиная с анализа информации</w:t>
            </w:r>
          </w:p>
        </w:tc>
      </w:tr>
    </w:tbl>
    <w:p w:rsidR="006A0ABA" w:rsidRPr="00395C31" w:rsidRDefault="006A0ABA" w:rsidP="006A0ABA">
      <w:pPr>
        <w:jc w:val="both"/>
        <w:rPr>
          <w:rFonts w:ascii="Verdana" w:hAnsi="Verdana"/>
          <w:sz w:val="20"/>
          <w:szCs w:val="20"/>
        </w:rPr>
      </w:pPr>
    </w:p>
    <w:p w:rsidR="006A0ABA" w:rsidRPr="00395C31" w:rsidRDefault="006A0ABA" w:rsidP="006A0ABA">
      <w:pPr>
        <w:jc w:val="both"/>
        <w:rPr>
          <w:rFonts w:ascii="Verdana" w:hAnsi="Verdana"/>
          <w:noProof/>
          <w:sz w:val="20"/>
          <w:szCs w:val="20"/>
        </w:rPr>
      </w:pPr>
      <w:r w:rsidRPr="00395C31">
        <w:rPr>
          <w:rFonts w:ascii="Verdana" w:hAnsi="Verdana"/>
          <w:noProof/>
          <w:sz w:val="20"/>
          <w:szCs w:val="20"/>
        </w:rPr>
        <w:t>Введите 2 другие классификации.</w:t>
      </w:r>
    </w:p>
    <w:p w:rsidR="006A0ABA" w:rsidRDefault="006A0ABA" w:rsidP="006A0ABA">
      <w:pPr>
        <w:jc w:val="both"/>
        <w:rPr>
          <w:rFonts w:ascii="Verdana" w:hAnsi="Verdana"/>
          <w:i/>
          <w:noProof/>
          <w:sz w:val="20"/>
          <w:szCs w:val="20"/>
        </w:rPr>
      </w:pPr>
    </w:p>
    <w:p w:rsidR="0057468C" w:rsidRPr="00395C31" w:rsidRDefault="0057468C" w:rsidP="006A0ABA">
      <w:pPr>
        <w:jc w:val="both"/>
        <w:rPr>
          <w:rFonts w:ascii="Verdana" w:hAnsi="Verdana"/>
          <w:i/>
          <w:noProof/>
          <w:sz w:val="20"/>
          <w:szCs w:val="20"/>
        </w:rPr>
      </w:pPr>
    </w:p>
    <w:p w:rsidR="006A0ABA" w:rsidRPr="00395C31" w:rsidRDefault="006A0ABA" w:rsidP="006A0ABA">
      <w:pPr>
        <w:jc w:val="both"/>
        <w:rPr>
          <w:rFonts w:ascii="Verdana" w:hAnsi="Verdana"/>
          <w:i/>
          <w:noProof/>
          <w:sz w:val="20"/>
          <w:szCs w:val="20"/>
          <w:u w:val="single"/>
        </w:rPr>
      </w:pPr>
      <w:r w:rsidRPr="00395C31">
        <w:rPr>
          <w:rFonts w:ascii="Verdana" w:hAnsi="Verdana"/>
          <w:i/>
          <w:noProof/>
          <w:sz w:val="20"/>
          <w:szCs w:val="20"/>
          <w:u w:val="single"/>
        </w:rPr>
        <w:t>Вопросы по содержанию делятся на:</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 о мнении</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 о факте.</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Как вы думаете, что такое вопрос о мнении? О факте?</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 xml:space="preserve">Это вопрос, </w:t>
      </w:r>
      <w:r w:rsidRPr="00395C31">
        <w:rPr>
          <w:rFonts w:ascii="Verdana" w:hAnsi="Verdana"/>
          <w:i/>
          <w:noProof/>
          <w:sz w:val="20"/>
          <w:szCs w:val="20"/>
          <w:u w:val="single"/>
        </w:rPr>
        <w:t>в результате</w:t>
      </w:r>
      <w:r w:rsidRPr="00395C31">
        <w:rPr>
          <w:rFonts w:ascii="Verdana" w:hAnsi="Verdana"/>
          <w:i/>
          <w:noProof/>
          <w:sz w:val="20"/>
          <w:szCs w:val="20"/>
        </w:rPr>
        <w:t xml:space="preserve"> которого мы получаем либо мнение, либо факт.</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Например,  я спрашиваю вас «</w:t>
      </w:r>
      <w:r w:rsidRPr="00395C31">
        <w:rPr>
          <w:rFonts w:ascii="Verdana" w:hAnsi="Verdana"/>
          <w:i/>
          <w:noProof/>
          <w:sz w:val="20"/>
          <w:szCs w:val="20"/>
          <w:u w:val="single"/>
        </w:rPr>
        <w:t>Часто</w:t>
      </w:r>
      <w:r w:rsidRPr="00395C31">
        <w:rPr>
          <w:rFonts w:ascii="Verdana" w:hAnsi="Verdana"/>
          <w:i/>
          <w:noProof/>
          <w:sz w:val="20"/>
          <w:szCs w:val="20"/>
        </w:rPr>
        <w:t xml:space="preserve"> ли вы ходите в театр?». Это вопрос о мнении или о факте.</w:t>
      </w:r>
    </w:p>
    <w:p w:rsidR="006A0ABA" w:rsidRPr="00395C31" w:rsidRDefault="006A0ABA" w:rsidP="006A0ABA">
      <w:pPr>
        <w:jc w:val="both"/>
        <w:rPr>
          <w:rFonts w:ascii="Verdana" w:hAnsi="Verdana"/>
          <w:noProof/>
          <w:sz w:val="20"/>
          <w:szCs w:val="20"/>
        </w:rPr>
      </w:pPr>
      <w:r w:rsidRPr="00395C31">
        <w:rPr>
          <w:rFonts w:ascii="Verdana" w:hAnsi="Verdana"/>
          <w:noProof/>
          <w:sz w:val="20"/>
          <w:szCs w:val="20"/>
        </w:rPr>
        <w:t>Попросите участников обосновать свое мнение. Подведите к правильному ответу. На данный вопрос вы получите несколько разных ответов, а то, что стоит, за этими ответами это мнение, так как «часто» у каждого человека разное количество раз.</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Поэтому если я хочу узнать факт, я спрошу иначе: «</w:t>
      </w:r>
      <w:r w:rsidRPr="00395C31">
        <w:rPr>
          <w:rFonts w:ascii="Verdana" w:hAnsi="Verdana"/>
          <w:i/>
          <w:noProof/>
          <w:sz w:val="20"/>
          <w:szCs w:val="20"/>
          <w:u w:val="single"/>
        </w:rPr>
        <w:t>Как часто</w:t>
      </w:r>
      <w:r w:rsidRPr="00395C31">
        <w:rPr>
          <w:rFonts w:ascii="Verdana" w:hAnsi="Verdana"/>
          <w:i/>
          <w:noProof/>
          <w:sz w:val="20"/>
          <w:szCs w:val="20"/>
        </w:rPr>
        <w:t xml:space="preserve"> вы ходите в театр?» И в этом случае получу конкретное число.</w:t>
      </w:r>
    </w:p>
    <w:p w:rsidR="006A0ABA" w:rsidRDefault="006A0ABA" w:rsidP="006A0ABA">
      <w:pPr>
        <w:jc w:val="both"/>
        <w:rPr>
          <w:rFonts w:ascii="Verdana" w:hAnsi="Verdana"/>
          <w:noProof/>
          <w:sz w:val="20"/>
          <w:szCs w:val="20"/>
        </w:rPr>
      </w:pPr>
    </w:p>
    <w:p w:rsidR="0057468C" w:rsidRPr="00395C31" w:rsidRDefault="0057468C" w:rsidP="006A0ABA">
      <w:pPr>
        <w:jc w:val="both"/>
        <w:rPr>
          <w:rFonts w:ascii="Verdana" w:hAnsi="Verdana"/>
          <w:noProof/>
          <w:sz w:val="20"/>
          <w:szCs w:val="20"/>
        </w:rPr>
      </w:pPr>
    </w:p>
    <w:p w:rsidR="006A0ABA" w:rsidRPr="00395C31" w:rsidRDefault="006A0ABA" w:rsidP="006A0ABA">
      <w:pPr>
        <w:jc w:val="both"/>
        <w:rPr>
          <w:rFonts w:ascii="Verdana" w:hAnsi="Verdana"/>
          <w:i/>
          <w:noProof/>
          <w:sz w:val="20"/>
          <w:szCs w:val="20"/>
          <w:u w:val="single"/>
        </w:rPr>
      </w:pPr>
      <w:r w:rsidRPr="00395C31">
        <w:rPr>
          <w:rFonts w:ascii="Verdana" w:hAnsi="Verdana"/>
          <w:i/>
          <w:noProof/>
          <w:sz w:val="20"/>
          <w:szCs w:val="20"/>
          <w:u w:val="single"/>
        </w:rPr>
        <w:t>Вопросы по направленности делятся на:</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 xml:space="preserve">- давящие </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 нейтральные</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Эти вопросы отличаются интонационной напра</w:t>
      </w:r>
      <w:r w:rsidR="00B45163" w:rsidRPr="00395C31">
        <w:rPr>
          <w:rFonts w:ascii="Verdana" w:hAnsi="Verdana"/>
          <w:i/>
          <w:noProof/>
          <w:sz w:val="20"/>
          <w:szCs w:val="20"/>
        </w:rPr>
        <w:t>в</w:t>
      </w:r>
      <w:r w:rsidRPr="00395C31">
        <w:rPr>
          <w:rFonts w:ascii="Verdana" w:hAnsi="Verdana"/>
          <w:i/>
          <w:noProof/>
          <w:sz w:val="20"/>
          <w:szCs w:val="20"/>
        </w:rPr>
        <w:t>ленностью.</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Что вам хочется ответить на вопрос: «Ну и сколько же по твоему мнению сейчас времени?»</w:t>
      </w:r>
    </w:p>
    <w:p w:rsidR="006A0ABA" w:rsidRPr="00395C31" w:rsidRDefault="006A0ABA" w:rsidP="006A0ABA">
      <w:pPr>
        <w:jc w:val="both"/>
        <w:rPr>
          <w:rFonts w:ascii="Verdana" w:hAnsi="Verdana"/>
          <w:i/>
          <w:noProof/>
          <w:sz w:val="20"/>
          <w:szCs w:val="20"/>
        </w:rPr>
      </w:pPr>
      <w:r w:rsidRPr="00395C31">
        <w:rPr>
          <w:rFonts w:ascii="Verdana" w:hAnsi="Verdana"/>
          <w:i/>
          <w:noProof/>
          <w:sz w:val="20"/>
          <w:szCs w:val="20"/>
        </w:rPr>
        <w:t>А что вам хочется ответить на вопрос: «Который сейчас час?»</w:t>
      </w:r>
    </w:p>
    <w:p w:rsidR="00B45163" w:rsidRPr="00395C31" w:rsidRDefault="006A0ABA" w:rsidP="006A0ABA">
      <w:pPr>
        <w:jc w:val="both"/>
        <w:rPr>
          <w:rFonts w:ascii="Verdana" w:hAnsi="Verdana"/>
          <w:i/>
          <w:noProof/>
          <w:sz w:val="20"/>
          <w:szCs w:val="20"/>
        </w:rPr>
      </w:pPr>
      <w:r w:rsidRPr="00395C31">
        <w:rPr>
          <w:rFonts w:ascii="Verdana" w:hAnsi="Verdana"/>
          <w:i/>
          <w:noProof/>
          <w:sz w:val="20"/>
          <w:szCs w:val="20"/>
        </w:rPr>
        <w:t>Если вы хотите спровоцировать конфликт, то, конечно, давящий вопрос для вас, но зачастую мы хотим добиться результата мирным путем, поэтому используем нейтральные вопросы.</w:t>
      </w:r>
    </w:p>
    <w:p w:rsidR="00B45163" w:rsidRPr="00395C31" w:rsidRDefault="00B45163" w:rsidP="006A0ABA">
      <w:pPr>
        <w:jc w:val="both"/>
        <w:rPr>
          <w:rFonts w:ascii="Verdana" w:hAnsi="Verdana"/>
          <w:i/>
          <w:noProof/>
          <w:sz w:val="20"/>
          <w:szCs w:val="20"/>
        </w:rPr>
      </w:pPr>
    </w:p>
    <w:p w:rsidR="006A0ABA" w:rsidRPr="00395C31" w:rsidRDefault="00B45163" w:rsidP="006A0ABA">
      <w:pPr>
        <w:jc w:val="both"/>
        <w:rPr>
          <w:rFonts w:ascii="Verdana" w:hAnsi="Verdana"/>
          <w:i/>
          <w:noProof/>
          <w:sz w:val="20"/>
          <w:szCs w:val="20"/>
        </w:rPr>
      </w:pPr>
      <w:r w:rsidRPr="00395C31">
        <w:rPr>
          <w:rFonts w:ascii="Verdana" w:hAnsi="Verdana"/>
          <w:i/>
          <w:noProof/>
          <w:sz w:val="20"/>
          <w:szCs w:val="20"/>
        </w:rPr>
        <w:t>Какие же вопросы и в какой последовательности мы будем задавать для того, чтобы выяснить информацию, например, понять потребности клиента?</w:t>
      </w:r>
    </w:p>
    <w:p w:rsidR="00B45163" w:rsidRPr="00395C31" w:rsidRDefault="00B45163" w:rsidP="006A0ABA">
      <w:pPr>
        <w:jc w:val="both"/>
        <w:rPr>
          <w:rFonts w:ascii="Verdana" w:hAnsi="Verdana"/>
          <w:i/>
          <w:noProof/>
          <w:sz w:val="20"/>
          <w:szCs w:val="20"/>
        </w:rPr>
      </w:pPr>
      <w:r w:rsidRPr="00395C31">
        <w:rPr>
          <w:rFonts w:ascii="Verdana" w:hAnsi="Verdana"/>
          <w:i/>
          <w:noProof/>
          <w:sz w:val="20"/>
          <w:szCs w:val="20"/>
        </w:rPr>
        <w:t>Давайте рассмотрим правило воронки.</w:t>
      </w:r>
    </w:p>
    <w:p w:rsidR="003D4D6B" w:rsidRPr="00395C31" w:rsidRDefault="003D4D6B" w:rsidP="00AA1A7D">
      <w:pPr>
        <w:jc w:val="both"/>
        <w:rPr>
          <w:rFonts w:ascii="Verdana" w:hAnsi="Verdana"/>
          <w:sz w:val="20"/>
          <w:szCs w:val="20"/>
        </w:rPr>
      </w:pPr>
    </w:p>
    <w:p w:rsidR="00E12FB3" w:rsidRPr="00395C31" w:rsidRDefault="00E12FB3" w:rsidP="00E12FB3">
      <w:pPr>
        <w:numPr>
          <w:ilvl w:val="12"/>
          <w:numId w:val="0"/>
        </w:numPr>
        <w:jc w:val="both"/>
        <w:rPr>
          <w:rFonts w:ascii="Verdana" w:hAnsi="Verdana"/>
          <w:sz w:val="20"/>
          <w:szCs w:val="20"/>
        </w:rPr>
      </w:pPr>
      <w:r w:rsidRPr="00395C31">
        <w:rPr>
          <w:rFonts w:ascii="Verdana" w:hAnsi="Verdana"/>
          <w:sz w:val="20"/>
          <w:szCs w:val="20"/>
        </w:rPr>
        <w:t>Зарисуйте на флип-чарте воронку.</w:t>
      </w:r>
      <w:r w:rsidR="00B45163" w:rsidRPr="00395C31">
        <w:rPr>
          <w:rFonts w:ascii="Verdana" w:hAnsi="Verdana"/>
          <w:sz w:val="20"/>
          <w:szCs w:val="20"/>
        </w:rPr>
        <w:t xml:space="preserve"> Покажите участникам на рисунке,</w:t>
      </w:r>
      <w:r w:rsidRPr="00395C31">
        <w:rPr>
          <w:rFonts w:ascii="Verdana" w:hAnsi="Verdana"/>
          <w:sz w:val="20"/>
          <w:szCs w:val="20"/>
        </w:rPr>
        <w:t xml:space="preserve"> что когда они используют закрытые вопросы, они могут попасть либо мимо, либо только в одну точку, не рассмотрев дополнительную информации, оставшуюся скрытой от них:</w:t>
      </w:r>
    </w:p>
    <w:p w:rsidR="0057468C" w:rsidRDefault="0057468C" w:rsidP="00E12FB3">
      <w:pPr>
        <w:numPr>
          <w:ilvl w:val="12"/>
          <w:numId w:val="0"/>
        </w:numPr>
        <w:jc w:val="both"/>
        <w:rPr>
          <w:rFonts w:ascii="Verdana" w:hAnsi="Verdana"/>
          <w:b/>
          <w:bCs/>
          <w:color w:val="3366FF"/>
          <w:sz w:val="28"/>
          <w:szCs w:val="28"/>
          <w:shd w:val="clear" w:color="auto" w:fill="FFFFFF"/>
        </w:rPr>
      </w:pPr>
    </w:p>
    <w:p w:rsidR="0057468C" w:rsidRDefault="0057468C" w:rsidP="00E12FB3">
      <w:pPr>
        <w:numPr>
          <w:ilvl w:val="12"/>
          <w:numId w:val="0"/>
        </w:numPr>
        <w:jc w:val="both"/>
        <w:rPr>
          <w:rFonts w:ascii="Verdana" w:hAnsi="Verdana"/>
          <w:b/>
          <w:bCs/>
          <w:color w:val="3366FF"/>
          <w:sz w:val="28"/>
          <w:szCs w:val="28"/>
          <w:shd w:val="clear" w:color="auto" w:fill="FFFFFF"/>
        </w:rPr>
      </w:pPr>
      <w:r w:rsidRPr="00395C31">
        <w:rPr>
          <w:rFonts w:ascii="Verdana" w:hAnsi="Verdana"/>
          <w:b/>
          <w:bCs/>
          <w:color w:val="3366FF"/>
          <w:sz w:val="28"/>
          <w:szCs w:val="28"/>
          <w:shd w:val="clear" w:color="auto" w:fill="FFFFFF"/>
        </w:rPr>
        <w:t>Закрытые   вопросы</w:t>
      </w:r>
    </w:p>
    <w:p w:rsidR="00E12FB3" w:rsidRPr="0057468C" w:rsidRDefault="008D0F27" w:rsidP="00E12FB3">
      <w:pPr>
        <w:numPr>
          <w:ilvl w:val="12"/>
          <w:numId w:val="0"/>
        </w:numPr>
        <w:jc w:val="both"/>
        <w:rPr>
          <w:rFonts w:ascii="Verdana" w:hAnsi="Verdana"/>
        </w:rPr>
      </w:pPr>
      <w:r>
        <w:rPr>
          <w:rFonts w:ascii="Verdana" w:hAnsi="Verdana"/>
          <w:noProof/>
        </w:rPr>
        <w:pict>
          <v:group id="_x0000_s1254" style="position:absolute;left:0;text-align:left;margin-left:63pt;margin-top:6.15pt;width:243pt;height:214.95pt;z-index:251660288" coordorigin="2520,6223" coordsize="4860,4299">
            <v:line id="_x0000_s1214" style="position:absolute" from="2520,6223" to="7380,6223" strokecolor="#339" strokeweight="3pt"/>
            <v:line id="_x0000_s1217" style="position:absolute;flip:y" from="2520,10522" to="7200,10522" strokecolor="#339" strokeweight="3pt"/>
            <v:shape id="_x0000_s1219" type="#_x0000_t67" style="position:absolute;left:4500;top:6742;width:180;height:3780;mso-wrap-style:none;v-text-anchor:middle" fillcolor="#3cc"/>
            <v:shape id="_x0000_s1220" type="#_x0000_t67" style="position:absolute;left:5760;top:6742;width:180;height:3780;mso-wrap-style:none;v-text-anchor:middle" fillcolor="#3cc"/>
          </v:group>
        </w:pict>
      </w:r>
      <w:r>
        <w:rPr>
          <w:rFonts w:ascii="Verdana" w:hAnsi="Verdana"/>
          <w:noProof/>
        </w:rPr>
        <w:pict>
          <v:line id="_x0000_s1213" style="position:absolute;left:0;text-align:left;z-index:251653120" from="63pt,6.15pt" to="135pt,118.95pt" strokecolor="#339" strokeweight="3pt"/>
        </w:pict>
      </w:r>
      <w:r>
        <w:rPr>
          <w:rFonts w:ascii="Verdana" w:hAnsi="Verdana"/>
          <w:noProof/>
        </w:rPr>
        <w:pict>
          <v:line id="_x0000_s1218" style="position:absolute;left:0;text-align:left;flip:x;z-index:251658240" from="234pt,6.15pt" to="306pt,118.95pt" strokecolor="#339" strokeweight="3pt"/>
        </w:pict>
      </w:r>
      <w:r w:rsidR="00E12FB3" w:rsidRPr="00395C31">
        <w:rPr>
          <w:rFonts w:ascii="Verdana" w:hAnsi="Verdana"/>
          <w:b/>
          <w:bCs/>
          <w:color w:val="3366FF"/>
          <w:sz w:val="28"/>
          <w:szCs w:val="28"/>
          <w:shd w:val="clear" w:color="auto" w:fill="FFFFFF"/>
        </w:rPr>
        <w:t xml:space="preserve">   </w:t>
      </w: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8D0F27" w:rsidP="00E12FB3">
      <w:pPr>
        <w:numPr>
          <w:ilvl w:val="12"/>
          <w:numId w:val="0"/>
        </w:numPr>
        <w:jc w:val="both"/>
        <w:rPr>
          <w:rFonts w:ascii="Verdana" w:hAnsi="Verdana"/>
        </w:rPr>
      </w:pPr>
      <w:r>
        <w:rPr>
          <w:rFonts w:ascii="Verdana" w:hAnsi="Verdana"/>
          <w:noProof/>
        </w:rPr>
        <w:pict>
          <v:line id="_x0000_s1216" style="position:absolute;left:0;text-align:left;flip:x;z-index:251656192" from="208.85pt,-.15pt" to="234pt,101.15pt" strokecolor="#339" strokeweight="3pt"/>
        </w:pict>
      </w:r>
      <w:r>
        <w:rPr>
          <w:rFonts w:ascii="Verdana" w:hAnsi="Verdana"/>
          <w:noProof/>
        </w:rPr>
        <w:pict>
          <v:line id="_x0000_s1215" style="position:absolute;left:0;text-align:left;z-index:251655168" from="135pt,-.15pt" to="162pt,101.15pt" strokecolor="#339" strokeweight="3pt"/>
        </w:pict>
      </w: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rPr>
      </w:pPr>
    </w:p>
    <w:p w:rsidR="00E12FB3" w:rsidRPr="00395C31" w:rsidRDefault="00E12FB3" w:rsidP="00E12FB3">
      <w:pPr>
        <w:numPr>
          <w:ilvl w:val="12"/>
          <w:numId w:val="0"/>
        </w:numPr>
        <w:jc w:val="both"/>
        <w:rPr>
          <w:rFonts w:ascii="Verdana" w:hAnsi="Verdana"/>
          <w:i/>
          <w:sz w:val="20"/>
          <w:szCs w:val="20"/>
        </w:rPr>
      </w:pPr>
      <w:r w:rsidRPr="00395C31">
        <w:rPr>
          <w:rFonts w:ascii="Verdana" w:hAnsi="Verdana"/>
          <w:i/>
          <w:sz w:val="20"/>
          <w:szCs w:val="20"/>
        </w:rPr>
        <w:t xml:space="preserve">Задав открытый вопрос, </w:t>
      </w:r>
      <w:r w:rsidR="00B45163" w:rsidRPr="00395C31">
        <w:rPr>
          <w:rFonts w:ascii="Verdana" w:hAnsi="Verdana"/>
          <w:i/>
          <w:sz w:val="20"/>
          <w:szCs w:val="20"/>
        </w:rPr>
        <w:t>вы получае</w:t>
      </w:r>
      <w:r w:rsidRPr="00395C31">
        <w:rPr>
          <w:rFonts w:ascii="Verdana" w:hAnsi="Verdana"/>
          <w:i/>
          <w:sz w:val="20"/>
          <w:szCs w:val="20"/>
        </w:rPr>
        <w:t>т</w:t>
      </w:r>
      <w:r w:rsidR="00B45163" w:rsidRPr="00395C31">
        <w:rPr>
          <w:rFonts w:ascii="Verdana" w:hAnsi="Verdana"/>
          <w:i/>
          <w:sz w:val="20"/>
          <w:szCs w:val="20"/>
        </w:rPr>
        <w:t>е</w:t>
      </w:r>
      <w:r w:rsidRPr="00395C31">
        <w:rPr>
          <w:rFonts w:ascii="Verdana" w:hAnsi="Verdana"/>
          <w:i/>
          <w:sz w:val="20"/>
          <w:szCs w:val="20"/>
        </w:rPr>
        <w:t xml:space="preserve"> </w:t>
      </w:r>
      <w:r w:rsidR="00B45163" w:rsidRPr="00395C31">
        <w:rPr>
          <w:rFonts w:ascii="Verdana" w:hAnsi="Verdana"/>
          <w:i/>
          <w:sz w:val="20"/>
          <w:szCs w:val="20"/>
        </w:rPr>
        <w:t>значительно больше возможностей, так как у вас будет больше информации. А из полученной информации вы уже делаете выводы и далее следуете по воронке, в зависимости от того, что</w:t>
      </w:r>
      <w:r w:rsidR="004303C1" w:rsidRPr="00395C31">
        <w:rPr>
          <w:rFonts w:ascii="Verdana" w:hAnsi="Verdana"/>
          <w:i/>
          <w:sz w:val="20"/>
          <w:szCs w:val="20"/>
        </w:rPr>
        <w:t xml:space="preserve"> именно вы услышали. Вы можете ч</w:t>
      </w:r>
      <w:r w:rsidR="00B45163" w:rsidRPr="00395C31">
        <w:rPr>
          <w:rFonts w:ascii="Verdana" w:hAnsi="Verdana"/>
          <w:i/>
          <w:sz w:val="20"/>
          <w:szCs w:val="20"/>
        </w:rPr>
        <w:t>то-то уточнить с помощью альтернативного вопроса или закрытого.</w:t>
      </w:r>
    </w:p>
    <w:p w:rsidR="00E12FB3" w:rsidRPr="00395C31" w:rsidRDefault="00E12FB3" w:rsidP="00E12FB3">
      <w:pPr>
        <w:numPr>
          <w:ilvl w:val="12"/>
          <w:numId w:val="0"/>
        </w:numPr>
        <w:jc w:val="both"/>
        <w:rPr>
          <w:rFonts w:ascii="Verdana" w:hAnsi="Verdana"/>
          <w:sz w:val="20"/>
          <w:szCs w:val="20"/>
        </w:rPr>
      </w:pPr>
    </w:p>
    <w:p w:rsidR="00E12FB3" w:rsidRPr="00395C31" w:rsidRDefault="00E12FB3" w:rsidP="00E12FB3">
      <w:pPr>
        <w:numPr>
          <w:ilvl w:val="12"/>
          <w:numId w:val="0"/>
        </w:numPr>
        <w:jc w:val="both"/>
        <w:rPr>
          <w:rFonts w:ascii="Verdana" w:hAnsi="Verdana"/>
          <w:sz w:val="20"/>
          <w:szCs w:val="20"/>
        </w:rPr>
      </w:pPr>
      <w:r w:rsidRPr="00395C31">
        <w:rPr>
          <w:rFonts w:ascii="Verdana" w:hAnsi="Verdana"/>
          <w:sz w:val="20"/>
          <w:szCs w:val="20"/>
        </w:rPr>
        <w:t>Схема воронки демонстрирует последовательность использования вопросов для получения информации:</w:t>
      </w:r>
    </w:p>
    <w:p w:rsidR="00E12FB3" w:rsidRPr="00395C31" w:rsidRDefault="00E12FB3" w:rsidP="00E12FB3">
      <w:pPr>
        <w:numPr>
          <w:ilvl w:val="12"/>
          <w:numId w:val="0"/>
        </w:numPr>
        <w:jc w:val="both"/>
        <w:rPr>
          <w:rFonts w:ascii="Verdana" w:hAnsi="Verdana"/>
        </w:rPr>
      </w:pPr>
    </w:p>
    <w:p w:rsidR="00E12FB3" w:rsidRPr="00395C31" w:rsidRDefault="008D0F27" w:rsidP="00E12FB3">
      <w:pPr>
        <w:numPr>
          <w:ilvl w:val="12"/>
          <w:numId w:val="0"/>
        </w:numPr>
        <w:jc w:val="both"/>
        <w:rPr>
          <w:rFonts w:ascii="Verdana" w:hAnsi="Verdana"/>
        </w:rPr>
      </w:pPr>
      <w:r>
        <w:rPr>
          <w:rFonts w:ascii="Verdana" w:hAnsi="Verdana"/>
        </w:rPr>
      </w:r>
      <w:r>
        <w:rPr>
          <w:rFonts w:ascii="Verdana" w:hAnsi="Verdana"/>
        </w:rPr>
        <w:pict>
          <v:group id="_x0000_s1195" editas="canvas" style="width:399.05pt;height:270.05pt;mso-position-horizontal-relative:char;mso-position-vertical-relative:line" coordorigin="900,8140" coordsize="7981,5401">
            <o:lock v:ext="edit" aspectratio="t"/>
            <v:shape id="_x0000_s1196" type="#_x0000_t75" style="position:absolute;left:900;top:8140;width:7981;height:5401" o:preferrelative="f">
              <v:fill o:detectmouseclick="t"/>
              <v:path o:extrusionok="t" o:connecttype="none"/>
              <o:lock v:ext="edit" text="t"/>
            </v:shape>
            <v:line id="_x0000_s1197" style="position:absolute" from="1080,8140" to="3780,11380" strokecolor="#339" strokeweight="3pt"/>
            <v:line id="_x0000_s1198" style="position:absolute" from="1052,8154" to="8753,8154" strokecolor="#339" strokeweight="3pt"/>
            <v:line id="_x0000_s1199" style="position:absolute" from="3780,11380" to="4320,13540" strokecolor="#339" strokeweight="3pt"/>
            <v:line id="_x0000_s1200" style="position:absolute;flip:x" from="5400,11380" to="5903,13540" strokecolor="#339" strokeweight="3pt"/>
            <v:line id="_x0000_s1201" style="position:absolute;flip:y" from="1080,13540" to="8820,13541" strokecolor="#339" strokeweight="3pt"/>
            <v:shape id="_x0000_s1202" type="#_x0000_t202" style="position:absolute;left:900;top:8320;width:7981;height:432" filled="f" fillcolor="#bbe0e3" stroked="f">
              <v:textbox style="mso-next-textbox:#_x0000_s1202;mso-fit-shape-to-text:t" inset="1.95581mm,.97789mm,1.95581mm,.97789mm">
                <w:txbxContent>
                  <w:p w:rsidR="008D0F27" w:rsidRPr="00BC735C" w:rsidRDefault="008D0F27" w:rsidP="00E12FB3">
                    <w:pPr>
                      <w:autoSpaceDE w:val="0"/>
                      <w:autoSpaceDN w:val="0"/>
                      <w:adjustRightInd w:val="0"/>
                      <w:jc w:val="center"/>
                      <w:rPr>
                        <w:color w:val="CC0000"/>
                        <w:sz w:val="28"/>
                        <w:szCs w:val="28"/>
                      </w:rPr>
                    </w:pPr>
                    <w:r w:rsidRPr="00BC735C">
                      <w:rPr>
                        <w:b/>
                        <w:bCs/>
                        <w:color w:val="CC0000"/>
                        <w:sz w:val="28"/>
                        <w:szCs w:val="28"/>
                      </w:rPr>
                      <w:t>Открытые вопросы</w:t>
                    </w:r>
                  </w:p>
                </w:txbxContent>
              </v:textbox>
            </v:shape>
            <v:shape id="_x0000_s1203" type="#_x0000_t202" style="position:absolute;left:900;top:10171;width:7981;height:409" filled="f" fillcolor="#bbe0e3" stroked="f">
              <v:textbox style="mso-next-textbox:#_x0000_s1203;mso-fit-shape-to-text:t" inset="1.95581mm,.97789mm,1.95581mm,.97789mm">
                <w:txbxContent>
                  <w:p w:rsidR="008D0F27" w:rsidRPr="00BC735C" w:rsidRDefault="008D0F27" w:rsidP="00E12FB3">
                    <w:pPr>
                      <w:autoSpaceDE w:val="0"/>
                      <w:autoSpaceDN w:val="0"/>
                      <w:adjustRightInd w:val="0"/>
                      <w:jc w:val="center"/>
                      <w:rPr>
                        <w:color w:val="FF9900"/>
                        <w:sz w:val="26"/>
                        <w:szCs w:val="26"/>
                      </w:rPr>
                    </w:pPr>
                    <w:r w:rsidRPr="00BC735C">
                      <w:rPr>
                        <w:b/>
                        <w:bCs/>
                        <w:color w:val="FF9900"/>
                        <w:sz w:val="26"/>
                        <w:szCs w:val="26"/>
                      </w:rPr>
                      <w:t>Альтернативные вопросы</w:t>
                    </w:r>
                  </w:p>
                </w:txbxContent>
              </v:textbox>
            </v:shape>
            <v:shape id="_x0000_s1204" type="#_x0000_t202" style="position:absolute;left:900;top:12111;width:7981;height:386" filled="f" fillcolor="#bbe0e3" stroked="f">
              <v:textbox style="mso-next-textbox:#_x0000_s1204;mso-fit-shape-to-text:t" inset="1.95581mm,.97789mm,1.95581mm,.97789mm">
                <w:txbxContent>
                  <w:p w:rsidR="008D0F27" w:rsidRPr="00BC735C" w:rsidRDefault="008D0F27" w:rsidP="00E12FB3">
                    <w:pPr>
                      <w:autoSpaceDE w:val="0"/>
                      <w:autoSpaceDN w:val="0"/>
                      <w:adjustRightInd w:val="0"/>
                      <w:jc w:val="center"/>
                      <w:rPr>
                        <w:color w:val="3366FF"/>
                      </w:rPr>
                    </w:pPr>
                    <w:r w:rsidRPr="00BC735C">
                      <w:rPr>
                        <w:b/>
                        <w:bCs/>
                        <w:color w:val="3366FF"/>
                        <w:shd w:val="clear" w:color="auto" w:fill="FFFFFF"/>
                      </w:rPr>
                      <w:t>Закрытые вопросы</w:t>
                    </w:r>
                  </w:p>
                </w:txbxContent>
              </v:textbox>
            </v:shape>
            <v:shape id="_x0000_s1205" type="#_x0000_t67" style="position:absolute;left:3600;top:8860;width:177;height:1316;mso-wrap-style:none;v-text-anchor:middle" fillcolor="#b80000"/>
            <v:shape id="_x0000_s1206" type="#_x0000_t67" style="position:absolute;left:5940;top:8860;width:176;height:1317;mso-wrap-style:none;v-text-anchor:middle" fillcolor="#b80000"/>
            <v:shape id="_x0000_s1207" type="#_x0000_t67" style="position:absolute;left:3969;top:10851;width:176;height:1316;mso-wrap-style:none;v-text-anchor:middle" fillcolor="#ea7a48"/>
            <v:shape id="_x0000_s1208" type="#_x0000_t67" style="position:absolute;left:5372;top:10851;width:176;height:1316;mso-wrap-style:none;v-text-anchor:middle" fillcolor="#ea7a48">
              <v:fill opacity="58982f"/>
            </v:shape>
            <v:shape id="_x0000_s1209" type="#_x0000_t67" style="position:absolute;left:6660;top:8860;width:180;height:3780;mso-wrap-style:none;v-text-anchor:middle" fillcolor="#b80000"/>
            <v:shape id="_x0000_s1210" type="#_x0000_t67" style="position:absolute;left:4410;top:12550;width:163;height:822;mso-wrap-style:none;v-text-anchor:middle" fillcolor="#3cc"/>
            <v:shape id="_x0000_s1211" type="#_x0000_t67" style="position:absolute;left:4956;top:12550;width:164;height:822;mso-wrap-style:none;v-text-anchor:middle" fillcolor="#3cc"/>
            <v:line id="_x0000_s1212" style="position:absolute;flip:x" from="5940,8140" to="8820,11380" strokecolor="#339" strokeweight="3pt"/>
            <w10:wrap type="none"/>
            <w10:anchorlock/>
          </v:group>
        </w:pict>
      </w:r>
    </w:p>
    <w:p w:rsidR="00E12FB3" w:rsidRPr="00395C31" w:rsidRDefault="00E12FB3" w:rsidP="00E12FB3">
      <w:pPr>
        <w:numPr>
          <w:ilvl w:val="12"/>
          <w:numId w:val="0"/>
        </w:numPr>
        <w:jc w:val="both"/>
        <w:rPr>
          <w:rFonts w:ascii="Verdana" w:hAnsi="Verdana"/>
        </w:rPr>
      </w:pPr>
    </w:p>
    <w:p w:rsidR="00E12FB3" w:rsidRDefault="00E12FB3" w:rsidP="00E12FB3">
      <w:pPr>
        <w:numPr>
          <w:ilvl w:val="12"/>
          <w:numId w:val="0"/>
        </w:numPr>
        <w:jc w:val="both"/>
        <w:rPr>
          <w:rFonts w:ascii="Verdana" w:hAnsi="Verdana"/>
          <w:i/>
          <w:sz w:val="20"/>
          <w:szCs w:val="20"/>
        </w:rPr>
      </w:pPr>
      <w:r w:rsidRPr="00395C31">
        <w:rPr>
          <w:rFonts w:ascii="Verdana" w:hAnsi="Verdana"/>
          <w:i/>
          <w:sz w:val="20"/>
          <w:szCs w:val="20"/>
        </w:rPr>
        <w:t>Т.е. сначала для выяснения информации используются открытые вопросы, а затем информация уточняется с помощью альтернативных и далее закрытых вопросов. Причем используется не только правило воронки, а еще и правило цепочки,  все вопросы вытекают из ответов, поэтому вопросы логически следуют один за другим.</w:t>
      </w:r>
    </w:p>
    <w:p w:rsidR="00404F0D" w:rsidRPr="00404F0D" w:rsidRDefault="00404F0D" w:rsidP="00404F0D">
      <w:pPr>
        <w:spacing w:before="120" w:after="120"/>
        <w:jc w:val="both"/>
        <w:rPr>
          <w:rFonts w:ascii="Verdana" w:hAnsi="Verdana" w:cs="Arial CYR"/>
          <w:b/>
          <w:noProof/>
          <w:sz w:val="20"/>
          <w:szCs w:val="20"/>
          <w:u w:val="single"/>
        </w:rPr>
      </w:pPr>
      <w:r w:rsidRPr="00404F0D">
        <w:rPr>
          <w:rFonts w:ascii="Verdana" w:hAnsi="Verdana" w:cs="Arial CYR"/>
          <w:b/>
          <w:noProof/>
          <w:sz w:val="20"/>
          <w:szCs w:val="20"/>
          <w:u w:val="single"/>
        </w:rPr>
        <w:t>Вопрос «почему?»</w:t>
      </w:r>
    </w:p>
    <w:p w:rsidR="00404F0D" w:rsidRPr="006816FE" w:rsidRDefault="00404F0D" w:rsidP="00404F0D">
      <w:pPr>
        <w:rPr>
          <w:rFonts w:ascii="Verdana" w:hAnsi="Verdana"/>
          <w:i/>
          <w:sz w:val="20"/>
          <w:szCs w:val="20"/>
        </w:rPr>
      </w:pPr>
      <w:r w:rsidRPr="006816FE">
        <w:rPr>
          <w:rFonts w:ascii="Verdana" w:hAnsi="Verdana"/>
          <w:i/>
          <w:sz w:val="20"/>
          <w:szCs w:val="20"/>
        </w:rPr>
        <w:t>Есть еще один тип вопроса, который в деловой коммуникации лучше избегать. Это вопрос, начинающийся с «почему».</w:t>
      </w:r>
    </w:p>
    <w:p w:rsidR="00404F0D" w:rsidRPr="006816FE" w:rsidRDefault="00404F0D" w:rsidP="00404F0D">
      <w:pPr>
        <w:rPr>
          <w:rFonts w:ascii="Verdana" w:hAnsi="Verdana"/>
          <w:sz w:val="20"/>
          <w:szCs w:val="20"/>
        </w:rPr>
      </w:pPr>
    </w:p>
    <w:p w:rsidR="00404F0D" w:rsidRPr="006816FE" w:rsidRDefault="00404F0D" w:rsidP="00404F0D">
      <w:pPr>
        <w:rPr>
          <w:rFonts w:ascii="Verdana" w:hAnsi="Verdana"/>
          <w:sz w:val="20"/>
          <w:szCs w:val="20"/>
        </w:rPr>
      </w:pPr>
      <w:r w:rsidRPr="006816FE">
        <w:rPr>
          <w:rFonts w:ascii="Verdana" w:hAnsi="Verdana"/>
          <w:sz w:val="20"/>
          <w:szCs w:val="20"/>
        </w:rPr>
        <w:t>Спросите группу, в чем может быть причина этого.</w:t>
      </w:r>
    </w:p>
    <w:p w:rsidR="00404F0D" w:rsidRPr="006816FE" w:rsidRDefault="00404F0D" w:rsidP="00404F0D">
      <w:pPr>
        <w:rPr>
          <w:rFonts w:ascii="Verdana" w:hAnsi="Verdana"/>
          <w:sz w:val="20"/>
          <w:szCs w:val="20"/>
        </w:rPr>
      </w:pPr>
    </w:p>
    <w:p w:rsidR="00404F0D" w:rsidRPr="006816FE" w:rsidRDefault="00404F0D" w:rsidP="00404F0D">
      <w:pPr>
        <w:rPr>
          <w:rFonts w:ascii="Verdana" w:hAnsi="Verdana"/>
          <w:i/>
          <w:sz w:val="20"/>
          <w:szCs w:val="20"/>
        </w:rPr>
      </w:pPr>
      <w:r w:rsidRPr="006816FE">
        <w:rPr>
          <w:rFonts w:ascii="Verdana" w:hAnsi="Verdana"/>
          <w:i/>
          <w:sz w:val="20"/>
          <w:szCs w:val="20"/>
        </w:rPr>
        <w:t>Дело в том, что вопрос «почему» чаще всего нам задавали в детстве и в школе, и он обычно был связан с чем-то, что мы сделали не так. «Почему ты не выучил уроки?» «Почему ты пришел так поздно?»</w:t>
      </w:r>
    </w:p>
    <w:p w:rsidR="00404F0D" w:rsidRPr="006816FE" w:rsidRDefault="00404F0D" w:rsidP="00404F0D">
      <w:pPr>
        <w:rPr>
          <w:rFonts w:ascii="Verdana" w:hAnsi="Verdana"/>
          <w:sz w:val="20"/>
          <w:szCs w:val="20"/>
        </w:rPr>
      </w:pPr>
      <w:r w:rsidRPr="006816FE">
        <w:rPr>
          <w:rFonts w:ascii="Verdana" w:hAnsi="Verdana"/>
          <w:i/>
          <w:sz w:val="20"/>
          <w:szCs w:val="20"/>
        </w:rPr>
        <w:t>Из-за этого наша внутренняя реакция на «почему» негативная, как будто нас обвиняют и нужно оправдываться. Кроме того, вопрос «почему» нацелен на проблему, а мы должны искать решение</w:t>
      </w:r>
      <w:r w:rsidRPr="006816FE">
        <w:rPr>
          <w:rFonts w:ascii="Verdana" w:hAnsi="Verdana"/>
          <w:sz w:val="20"/>
          <w:szCs w:val="20"/>
        </w:rPr>
        <w:t>.</w:t>
      </w:r>
    </w:p>
    <w:p w:rsidR="003D4D6B" w:rsidRPr="00395C31" w:rsidRDefault="003D4D6B" w:rsidP="00AA1A7D">
      <w:pPr>
        <w:numPr>
          <w:ilvl w:val="12"/>
          <w:numId w:val="0"/>
        </w:numPr>
        <w:jc w:val="both"/>
        <w:rPr>
          <w:rFonts w:ascii="Verdana" w:hAnsi="Verdana"/>
          <w:sz w:val="20"/>
          <w:szCs w:val="20"/>
        </w:rPr>
      </w:pPr>
    </w:p>
    <w:p w:rsidR="003D4D6B" w:rsidRPr="00395C31" w:rsidRDefault="00E12FB3" w:rsidP="00AA1A7D">
      <w:pPr>
        <w:jc w:val="both"/>
        <w:rPr>
          <w:rFonts w:ascii="Verdana" w:hAnsi="Verdana"/>
          <w:sz w:val="20"/>
          <w:szCs w:val="20"/>
        </w:rPr>
      </w:pPr>
      <w:r w:rsidRPr="00395C31">
        <w:rPr>
          <w:rFonts w:ascii="Verdana" w:hAnsi="Verdana"/>
          <w:sz w:val="20"/>
          <w:szCs w:val="20"/>
        </w:rPr>
        <w:t>Спросите у участников, все ли им понятно, возможно, что-то необходимо объяснить дополнительно. Если все понятно, предложите проверить это в ролевых играх.</w:t>
      </w:r>
    </w:p>
    <w:p w:rsidR="00E12FB3" w:rsidRDefault="00E12FB3" w:rsidP="00AA1A7D">
      <w:pPr>
        <w:jc w:val="both"/>
        <w:rPr>
          <w:rFonts w:ascii="Verdana" w:hAnsi="Verdana"/>
          <w:sz w:val="20"/>
          <w:szCs w:val="20"/>
        </w:rPr>
      </w:pPr>
    </w:p>
    <w:p w:rsidR="00E12FB3" w:rsidRPr="00395C31" w:rsidRDefault="00E12FB3" w:rsidP="00E12FB3">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 xml:space="preserve">Ролевые игры на отработку вопросов </w:t>
      </w:r>
    </w:p>
    <w:p w:rsidR="002B48F7" w:rsidRDefault="002B48F7" w:rsidP="00F928D9">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Вариант 1</w:t>
      </w:r>
    </w:p>
    <w:p w:rsidR="00F928D9" w:rsidRDefault="00F928D9" w:rsidP="00F928D9">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УПРАЖНЕНИЕ «ВОПРОС НА ТЕМУ»</w:t>
      </w:r>
    </w:p>
    <w:p w:rsidR="0057468C" w:rsidRPr="0057468C" w:rsidRDefault="0057468C" w:rsidP="0057468C">
      <w:pPr>
        <w:jc w:val="both"/>
        <w:rPr>
          <w:rFonts w:ascii="Verdana" w:hAnsi="Verdana"/>
          <w:sz w:val="20"/>
          <w:szCs w:val="20"/>
        </w:rPr>
      </w:pPr>
      <w:r w:rsidRPr="00395C31">
        <w:rPr>
          <w:rFonts w:ascii="Verdana" w:hAnsi="Verdana"/>
          <w:b/>
          <w:color w:val="333399"/>
          <w:sz w:val="20"/>
          <w:szCs w:val="20"/>
        </w:rPr>
        <w:t>Необходимые материалы:</w:t>
      </w:r>
      <w:r w:rsidRPr="0057468C">
        <w:rPr>
          <w:rFonts w:ascii="Verdana" w:hAnsi="Verdana"/>
          <w:sz w:val="20"/>
          <w:szCs w:val="20"/>
        </w:rPr>
        <w:t xml:space="preserve"> </w:t>
      </w:r>
      <w:r w:rsidRPr="00395C31">
        <w:rPr>
          <w:rFonts w:ascii="Verdana" w:hAnsi="Verdana"/>
          <w:sz w:val="20"/>
          <w:szCs w:val="20"/>
        </w:rPr>
        <w:t>Post-it  (листочки) для записи тем</w:t>
      </w:r>
    </w:p>
    <w:p w:rsidR="0057468C" w:rsidRPr="00395C31" w:rsidRDefault="0057468C" w:rsidP="00F928D9">
      <w:pPr>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sz w:val="20"/>
          <w:szCs w:val="20"/>
        </w:rPr>
        <w:t xml:space="preserve"> </w:t>
      </w:r>
      <w:r w:rsidRPr="00395C31">
        <w:rPr>
          <w:rFonts w:ascii="Verdana" w:hAnsi="Verdana"/>
          <w:sz w:val="20"/>
          <w:szCs w:val="20"/>
        </w:rPr>
        <w:t xml:space="preserve">Время </w:t>
      </w:r>
      <w:r w:rsidR="00F928D9" w:rsidRPr="00395C31">
        <w:rPr>
          <w:rFonts w:ascii="Verdana" w:hAnsi="Verdana"/>
          <w:sz w:val="20"/>
          <w:szCs w:val="20"/>
        </w:rPr>
        <w:t>20-25мин</w:t>
      </w:r>
    </w:p>
    <w:p w:rsidR="00F928D9" w:rsidRPr="00395C31" w:rsidRDefault="00F928D9" w:rsidP="00F928D9">
      <w:pPr>
        <w:jc w:val="both"/>
        <w:rPr>
          <w:rFonts w:ascii="Verdana" w:hAnsi="Verdana"/>
          <w:sz w:val="20"/>
          <w:szCs w:val="20"/>
        </w:rPr>
      </w:pPr>
    </w:p>
    <w:p w:rsidR="00F928D9" w:rsidRPr="00395C31" w:rsidRDefault="00F928D9" w:rsidP="00F928D9">
      <w:pPr>
        <w:jc w:val="both"/>
        <w:rPr>
          <w:rFonts w:ascii="Verdana" w:hAnsi="Verdana"/>
          <w:b/>
          <w:sz w:val="20"/>
          <w:szCs w:val="20"/>
        </w:rPr>
      </w:pPr>
      <w:r w:rsidRPr="00395C31">
        <w:rPr>
          <w:rFonts w:ascii="Verdana" w:hAnsi="Verdana"/>
          <w:b/>
          <w:sz w:val="20"/>
          <w:szCs w:val="20"/>
        </w:rPr>
        <w:t>Цель:</w:t>
      </w:r>
    </w:p>
    <w:p w:rsidR="00F928D9" w:rsidRPr="00395C31" w:rsidRDefault="00F928D9" w:rsidP="00F928D9">
      <w:pPr>
        <w:jc w:val="both"/>
        <w:rPr>
          <w:rFonts w:ascii="Verdana" w:hAnsi="Verdana"/>
          <w:sz w:val="20"/>
          <w:szCs w:val="20"/>
        </w:rPr>
      </w:pPr>
      <w:r w:rsidRPr="00395C31">
        <w:rPr>
          <w:rFonts w:ascii="Verdana" w:hAnsi="Verdana"/>
          <w:sz w:val="20"/>
          <w:szCs w:val="20"/>
        </w:rPr>
        <w:t>Попрактиковаться в использовании разных видов вопросов</w:t>
      </w:r>
    </w:p>
    <w:p w:rsidR="00F928D9" w:rsidRPr="00395C31" w:rsidRDefault="00F928D9" w:rsidP="00F928D9">
      <w:pPr>
        <w:jc w:val="both"/>
        <w:rPr>
          <w:rFonts w:ascii="Verdana" w:hAnsi="Verdana"/>
          <w:sz w:val="20"/>
          <w:szCs w:val="20"/>
        </w:rPr>
      </w:pPr>
    </w:p>
    <w:p w:rsidR="00F928D9" w:rsidRPr="0057468C" w:rsidRDefault="00F928D9" w:rsidP="00F928D9">
      <w:pPr>
        <w:jc w:val="both"/>
        <w:rPr>
          <w:rFonts w:ascii="Verdana" w:hAnsi="Verdana"/>
          <w:b/>
          <w:sz w:val="20"/>
          <w:szCs w:val="20"/>
        </w:rPr>
      </w:pPr>
      <w:r w:rsidRPr="0057468C">
        <w:rPr>
          <w:rFonts w:ascii="Verdana" w:hAnsi="Verdana"/>
          <w:b/>
          <w:sz w:val="20"/>
          <w:szCs w:val="20"/>
        </w:rPr>
        <w:t>Процесс:</w:t>
      </w:r>
    </w:p>
    <w:p w:rsidR="00F928D9" w:rsidRPr="00395C31" w:rsidRDefault="00F928D9" w:rsidP="00F928D9">
      <w:pPr>
        <w:jc w:val="both"/>
        <w:rPr>
          <w:rFonts w:ascii="Verdana" w:hAnsi="Verdana"/>
          <w:sz w:val="20"/>
          <w:szCs w:val="20"/>
        </w:rPr>
      </w:pPr>
    </w:p>
    <w:p w:rsidR="00F928D9" w:rsidRPr="00395C31" w:rsidRDefault="00F928D9" w:rsidP="00F928D9">
      <w:pPr>
        <w:jc w:val="both"/>
        <w:rPr>
          <w:rFonts w:ascii="Verdana" w:hAnsi="Verdana"/>
          <w:sz w:val="20"/>
          <w:szCs w:val="20"/>
        </w:rPr>
      </w:pPr>
      <w:r w:rsidRPr="00395C31">
        <w:rPr>
          <w:rFonts w:ascii="Verdana" w:hAnsi="Verdana"/>
          <w:sz w:val="20"/>
          <w:szCs w:val="20"/>
        </w:rPr>
        <w:t>Скажите, что сейчас мы попрактикуемся в использовании вопросов.</w:t>
      </w:r>
    </w:p>
    <w:p w:rsidR="00F928D9" w:rsidRPr="00395C31" w:rsidRDefault="00F928D9" w:rsidP="00F928D9">
      <w:pPr>
        <w:jc w:val="both"/>
        <w:rPr>
          <w:rFonts w:ascii="Verdana" w:hAnsi="Verdana"/>
          <w:sz w:val="20"/>
          <w:szCs w:val="20"/>
        </w:rPr>
      </w:pPr>
    </w:p>
    <w:p w:rsidR="00F928D9" w:rsidRPr="00395C31" w:rsidRDefault="00F928D9" w:rsidP="00F928D9">
      <w:pPr>
        <w:jc w:val="both"/>
        <w:rPr>
          <w:rFonts w:ascii="Verdana" w:hAnsi="Verdana"/>
          <w:sz w:val="20"/>
          <w:szCs w:val="20"/>
        </w:rPr>
      </w:pPr>
      <w:r w:rsidRPr="00395C31">
        <w:rPr>
          <w:rFonts w:ascii="Verdana" w:hAnsi="Verdana"/>
          <w:sz w:val="20"/>
          <w:szCs w:val="20"/>
        </w:rPr>
        <w:t>Раздайте листочки попросите каждого написать на своем любую тему. Например: «Погода», «Автомобили», «Отпуск» и т.п.</w:t>
      </w:r>
    </w:p>
    <w:p w:rsidR="00F928D9" w:rsidRPr="00395C31" w:rsidRDefault="00F928D9" w:rsidP="00F928D9">
      <w:pPr>
        <w:jc w:val="both"/>
        <w:rPr>
          <w:rFonts w:ascii="Verdana" w:hAnsi="Verdana"/>
          <w:sz w:val="20"/>
          <w:szCs w:val="20"/>
        </w:rPr>
      </w:pPr>
    </w:p>
    <w:p w:rsidR="00F928D9" w:rsidRPr="00395C31" w:rsidRDefault="00F928D9" w:rsidP="00F928D9">
      <w:pPr>
        <w:jc w:val="both"/>
        <w:rPr>
          <w:rFonts w:ascii="Verdana" w:hAnsi="Verdana"/>
          <w:sz w:val="20"/>
          <w:szCs w:val="20"/>
        </w:rPr>
      </w:pPr>
      <w:r w:rsidRPr="00395C31">
        <w:rPr>
          <w:rFonts w:ascii="Verdana" w:hAnsi="Verdana"/>
          <w:sz w:val="20"/>
          <w:szCs w:val="20"/>
        </w:rPr>
        <w:t>Соберите листочки и перемешайте их.  Дайте каждому участнику вытянуть один листочек (если свой – меняет).</w:t>
      </w:r>
    </w:p>
    <w:p w:rsidR="00F928D9" w:rsidRPr="00395C31" w:rsidRDefault="00F928D9" w:rsidP="00F928D9">
      <w:pPr>
        <w:jc w:val="both"/>
        <w:rPr>
          <w:rFonts w:ascii="Verdana" w:hAnsi="Verdana"/>
          <w:sz w:val="20"/>
          <w:szCs w:val="20"/>
        </w:rPr>
      </w:pPr>
    </w:p>
    <w:p w:rsidR="00F928D9" w:rsidRPr="00395C31" w:rsidRDefault="0057468C" w:rsidP="00F928D9">
      <w:pPr>
        <w:jc w:val="both"/>
        <w:rPr>
          <w:rFonts w:ascii="Verdana" w:hAnsi="Verdana"/>
          <w:sz w:val="20"/>
          <w:szCs w:val="20"/>
        </w:rPr>
      </w:pPr>
      <w:r w:rsidRPr="0057468C">
        <w:rPr>
          <w:rFonts w:ascii="Verdana" w:hAnsi="Verdana"/>
          <w:sz w:val="20"/>
          <w:szCs w:val="20"/>
          <w:u w:val="single"/>
        </w:rPr>
        <w:t>Инструкция:</w:t>
      </w:r>
      <w:r>
        <w:rPr>
          <w:rFonts w:ascii="Verdana" w:hAnsi="Verdana"/>
          <w:sz w:val="20"/>
          <w:szCs w:val="20"/>
        </w:rPr>
        <w:t xml:space="preserve"> </w:t>
      </w:r>
      <w:r w:rsidR="00F928D9" w:rsidRPr="0057468C">
        <w:rPr>
          <w:rFonts w:ascii="Verdana" w:hAnsi="Verdana"/>
          <w:i/>
          <w:sz w:val="20"/>
          <w:szCs w:val="20"/>
        </w:rPr>
        <w:t xml:space="preserve">Представьте, что вы будете беседовать с человеком по данной теме. Вам нужно выяснить его мнение и точку зрения. Придумайте: 3 </w:t>
      </w:r>
      <w:proofErr w:type="gramStart"/>
      <w:r w:rsidR="00F928D9" w:rsidRPr="0057468C">
        <w:rPr>
          <w:rFonts w:ascii="Verdana" w:hAnsi="Verdana"/>
          <w:i/>
          <w:sz w:val="20"/>
          <w:szCs w:val="20"/>
        </w:rPr>
        <w:t>открытых</w:t>
      </w:r>
      <w:proofErr w:type="gramEnd"/>
      <w:r w:rsidR="00F928D9" w:rsidRPr="0057468C">
        <w:rPr>
          <w:rFonts w:ascii="Verdana" w:hAnsi="Verdana"/>
          <w:i/>
          <w:sz w:val="20"/>
          <w:szCs w:val="20"/>
        </w:rPr>
        <w:t>, 2 альтернативных и 2 закрытых вопроса. Они могут вытекать один из другого, а могут быть не связаны между собой</w:t>
      </w:r>
      <w:r w:rsidR="00F928D9" w:rsidRPr="00395C31">
        <w:rPr>
          <w:rFonts w:ascii="Verdana" w:hAnsi="Verdana"/>
          <w:sz w:val="20"/>
          <w:szCs w:val="20"/>
        </w:rPr>
        <w:t>.</w:t>
      </w:r>
    </w:p>
    <w:p w:rsidR="00F928D9" w:rsidRPr="00395C31" w:rsidRDefault="00F928D9" w:rsidP="00F928D9">
      <w:pPr>
        <w:jc w:val="both"/>
        <w:rPr>
          <w:rFonts w:ascii="Verdana" w:hAnsi="Verdana"/>
          <w:sz w:val="20"/>
          <w:szCs w:val="20"/>
        </w:rPr>
      </w:pPr>
    </w:p>
    <w:p w:rsidR="00F928D9" w:rsidRPr="00395C31" w:rsidRDefault="00F928D9" w:rsidP="00F928D9">
      <w:pPr>
        <w:jc w:val="both"/>
        <w:rPr>
          <w:rFonts w:ascii="Verdana" w:hAnsi="Verdana"/>
          <w:sz w:val="20"/>
          <w:szCs w:val="20"/>
        </w:rPr>
      </w:pPr>
      <w:r w:rsidRPr="00395C31">
        <w:rPr>
          <w:rFonts w:ascii="Verdana" w:hAnsi="Verdana"/>
          <w:sz w:val="20"/>
          <w:szCs w:val="20"/>
        </w:rPr>
        <w:t>5-7 минут подготовка.</w:t>
      </w:r>
    </w:p>
    <w:p w:rsidR="00F928D9" w:rsidRPr="00395C31" w:rsidRDefault="00F928D9" w:rsidP="00F928D9">
      <w:pPr>
        <w:jc w:val="both"/>
        <w:rPr>
          <w:rFonts w:ascii="Verdana" w:hAnsi="Verdana"/>
          <w:sz w:val="20"/>
          <w:szCs w:val="20"/>
        </w:rPr>
      </w:pPr>
    </w:p>
    <w:p w:rsidR="00F928D9" w:rsidRPr="00395C31" w:rsidRDefault="00F928D9" w:rsidP="00F928D9">
      <w:pPr>
        <w:jc w:val="both"/>
        <w:rPr>
          <w:rFonts w:ascii="Verdana" w:hAnsi="Verdana"/>
          <w:sz w:val="20"/>
          <w:szCs w:val="20"/>
        </w:rPr>
      </w:pPr>
      <w:r w:rsidRPr="00395C31">
        <w:rPr>
          <w:rFonts w:ascii="Verdana" w:hAnsi="Verdana"/>
          <w:sz w:val="20"/>
          <w:szCs w:val="20"/>
        </w:rPr>
        <w:t xml:space="preserve">Далее участники </w:t>
      </w:r>
      <w:r w:rsidR="00773958" w:rsidRPr="00395C31">
        <w:rPr>
          <w:rFonts w:ascii="Verdana" w:hAnsi="Verdana"/>
          <w:sz w:val="20"/>
          <w:szCs w:val="20"/>
        </w:rPr>
        <w:t>по очереди</w:t>
      </w:r>
      <w:r w:rsidRPr="00395C31">
        <w:rPr>
          <w:rFonts w:ascii="Verdana" w:hAnsi="Verdana"/>
          <w:sz w:val="20"/>
          <w:szCs w:val="20"/>
        </w:rPr>
        <w:t xml:space="preserve"> озвучивают доставшиеся темы и свои вопросы. Тренер и группа следит, чтобы вопрос был нужного вида.</w:t>
      </w:r>
    </w:p>
    <w:p w:rsidR="00F928D9" w:rsidRPr="00395C31" w:rsidRDefault="00F928D9" w:rsidP="00F928D9">
      <w:pPr>
        <w:jc w:val="both"/>
        <w:rPr>
          <w:rFonts w:ascii="Verdana" w:hAnsi="Verdana"/>
          <w:sz w:val="20"/>
          <w:szCs w:val="20"/>
        </w:rPr>
      </w:pPr>
    </w:p>
    <w:p w:rsidR="00F928D9" w:rsidRPr="00395C31" w:rsidRDefault="002B48F7" w:rsidP="00E12FB3">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Вариант 2</w:t>
      </w:r>
    </w:p>
    <w:p w:rsidR="00E12FB3" w:rsidRPr="00395C31" w:rsidRDefault="00E12FB3" w:rsidP="00E12FB3">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ситуации для ролевых игр</w:t>
      </w:r>
      <w:r w:rsidR="00A45253" w:rsidRPr="00395C31">
        <w:rPr>
          <w:rFonts w:ascii="Verdana" w:hAnsi="Verdana"/>
          <w:color w:val="000000"/>
          <w:sz w:val="20"/>
          <w:szCs w:val="20"/>
        </w:rPr>
        <w:t xml:space="preserve"> (</w:t>
      </w:r>
      <w:r w:rsidR="00A45253" w:rsidRPr="006922E4">
        <w:rPr>
          <w:rFonts w:ascii="Verdana" w:hAnsi="Verdana"/>
          <w:sz w:val="20"/>
          <w:szCs w:val="20"/>
        </w:rPr>
        <w:t xml:space="preserve">Приложение </w:t>
      </w:r>
      <w:r w:rsidR="00840ACB" w:rsidRPr="006922E4">
        <w:rPr>
          <w:rFonts w:ascii="Verdana" w:hAnsi="Verdana"/>
          <w:sz w:val="20"/>
          <w:szCs w:val="20"/>
        </w:rPr>
        <w:t>6</w:t>
      </w:r>
      <w:r w:rsidR="00DF7548" w:rsidRPr="00395C31">
        <w:rPr>
          <w:rFonts w:ascii="Verdana" w:hAnsi="Verdana"/>
          <w:color w:val="000000"/>
          <w:sz w:val="20"/>
          <w:szCs w:val="20"/>
        </w:rPr>
        <w:t>)</w:t>
      </w:r>
    </w:p>
    <w:p w:rsidR="00E12FB3" w:rsidRPr="00395C31" w:rsidRDefault="00E12FB3" w:rsidP="00E12FB3">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Pr="00395C31">
        <w:rPr>
          <w:rFonts w:ascii="Verdana" w:hAnsi="Verdana"/>
          <w:sz w:val="20"/>
          <w:szCs w:val="20"/>
        </w:rPr>
        <w:t>Время 5 минут.</w:t>
      </w:r>
    </w:p>
    <w:p w:rsidR="00E12FB3" w:rsidRPr="00395C31" w:rsidRDefault="00E12FB3" w:rsidP="00AA1A7D">
      <w:pPr>
        <w:jc w:val="both"/>
        <w:rPr>
          <w:rFonts w:ascii="Verdana" w:hAnsi="Verdana"/>
          <w:sz w:val="20"/>
          <w:szCs w:val="20"/>
        </w:rPr>
      </w:pPr>
    </w:p>
    <w:p w:rsidR="00B45163" w:rsidRPr="00395C31" w:rsidRDefault="00B45163" w:rsidP="00AA1A7D">
      <w:pPr>
        <w:jc w:val="both"/>
        <w:rPr>
          <w:rFonts w:ascii="Verdana" w:hAnsi="Verdana"/>
          <w:i/>
          <w:sz w:val="20"/>
          <w:szCs w:val="20"/>
        </w:rPr>
      </w:pPr>
      <w:r w:rsidRPr="00395C31">
        <w:rPr>
          <w:rFonts w:ascii="Verdana" w:hAnsi="Verdana"/>
          <w:i/>
          <w:sz w:val="20"/>
          <w:szCs w:val="20"/>
        </w:rPr>
        <w:t>Давайте попробуем осуществить правило воронки на практике.</w:t>
      </w:r>
    </w:p>
    <w:p w:rsidR="00B45163" w:rsidRPr="00395C31" w:rsidRDefault="00B45163" w:rsidP="00AA1A7D">
      <w:pPr>
        <w:jc w:val="both"/>
        <w:rPr>
          <w:rFonts w:ascii="Verdana" w:hAnsi="Verdana"/>
          <w:sz w:val="20"/>
          <w:szCs w:val="20"/>
        </w:rPr>
      </w:pPr>
    </w:p>
    <w:p w:rsidR="00E12FB3" w:rsidRPr="00395C31" w:rsidRDefault="00E12FB3" w:rsidP="00E12FB3">
      <w:pPr>
        <w:jc w:val="both"/>
        <w:rPr>
          <w:rFonts w:ascii="Verdana" w:hAnsi="Verdana"/>
          <w:sz w:val="20"/>
          <w:szCs w:val="20"/>
        </w:rPr>
      </w:pPr>
      <w:r w:rsidRPr="00395C31">
        <w:rPr>
          <w:rFonts w:ascii="Verdana" w:hAnsi="Verdana"/>
          <w:sz w:val="20"/>
          <w:szCs w:val="20"/>
        </w:rPr>
        <w:t>Проведите сначала одну ролевую игры на совместный просмотр, как вы это уже делали в прошлый раз. А затем игры в парах.</w:t>
      </w:r>
    </w:p>
    <w:p w:rsidR="00E12FB3" w:rsidRPr="00395C31" w:rsidRDefault="00E12FB3" w:rsidP="00E12FB3">
      <w:pPr>
        <w:jc w:val="both"/>
        <w:rPr>
          <w:rFonts w:ascii="Verdana" w:hAnsi="Verdana"/>
          <w:sz w:val="20"/>
          <w:szCs w:val="20"/>
        </w:rPr>
      </w:pPr>
    </w:p>
    <w:p w:rsidR="00E12FB3" w:rsidRPr="00395C31" w:rsidRDefault="00E12FB3" w:rsidP="00E12FB3">
      <w:pPr>
        <w:jc w:val="both"/>
        <w:rPr>
          <w:rFonts w:ascii="Verdana" w:hAnsi="Verdana"/>
          <w:sz w:val="20"/>
          <w:szCs w:val="20"/>
        </w:rPr>
      </w:pPr>
      <w:r w:rsidRPr="00395C31">
        <w:rPr>
          <w:rFonts w:ascii="Verdana" w:hAnsi="Verdana"/>
          <w:sz w:val="20"/>
          <w:szCs w:val="20"/>
        </w:rPr>
        <w:t xml:space="preserve">Для проведения игры попросите выйти на «сцену» двух участников, постарайтесь в качестве «ведущего собеседника» выбрать наиболее успешного в формулировке вопросов участника, а в роль «ведомого собеседника» наименее уверенного в себе. Это даст возможность неуверенному участнику почувствовать себя легче, а успешному участнику продемонстрировать </w:t>
      </w:r>
      <w:proofErr w:type="gramStart"/>
      <w:r w:rsidRPr="00395C31">
        <w:rPr>
          <w:rFonts w:ascii="Verdana" w:hAnsi="Verdana"/>
          <w:sz w:val="20"/>
          <w:szCs w:val="20"/>
        </w:rPr>
        <w:t>более-менее идеальный</w:t>
      </w:r>
      <w:proofErr w:type="gramEnd"/>
      <w:r w:rsidRPr="00395C31">
        <w:rPr>
          <w:rFonts w:ascii="Verdana" w:hAnsi="Verdana"/>
          <w:sz w:val="20"/>
          <w:szCs w:val="20"/>
        </w:rPr>
        <w:t xml:space="preserve"> вариант логики построение вопросов при выяснении информации.</w:t>
      </w:r>
    </w:p>
    <w:p w:rsidR="00E12FB3" w:rsidRPr="00395C31" w:rsidRDefault="00E12FB3" w:rsidP="00E12FB3">
      <w:pPr>
        <w:jc w:val="both"/>
        <w:rPr>
          <w:rFonts w:ascii="Verdana" w:hAnsi="Verdana"/>
          <w:sz w:val="20"/>
          <w:szCs w:val="20"/>
        </w:rPr>
      </w:pPr>
      <w:r w:rsidRPr="00395C31">
        <w:rPr>
          <w:rFonts w:ascii="Verdana" w:hAnsi="Verdana"/>
          <w:sz w:val="20"/>
          <w:szCs w:val="20"/>
        </w:rPr>
        <w:t xml:space="preserve">Когда будете давать инструкцию к ролевой игре, дайте сначала ознакомиться с ситуациями, а затем уточните, что цель ведущего собеседника не просто формулировать вопросы в логической последовательности, а добиться именно сбора необходимой информации </w:t>
      </w:r>
      <w:r w:rsidR="0039290C" w:rsidRPr="00395C31">
        <w:rPr>
          <w:rFonts w:ascii="Verdana" w:hAnsi="Verdana"/>
          <w:sz w:val="20"/>
          <w:szCs w:val="20"/>
        </w:rPr>
        <w:t>для ее большего понимания</w:t>
      </w:r>
      <w:r w:rsidRPr="00395C31">
        <w:rPr>
          <w:rFonts w:ascii="Verdana" w:hAnsi="Verdana"/>
          <w:sz w:val="20"/>
          <w:szCs w:val="20"/>
        </w:rPr>
        <w:t>.</w:t>
      </w:r>
    </w:p>
    <w:p w:rsidR="00E12FB3" w:rsidRPr="00395C31" w:rsidRDefault="00E12FB3" w:rsidP="00E12FB3">
      <w:pPr>
        <w:jc w:val="both"/>
        <w:rPr>
          <w:rFonts w:ascii="Verdana" w:hAnsi="Verdana"/>
          <w:sz w:val="20"/>
          <w:szCs w:val="20"/>
        </w:rPr>
      </w:pPr>
      <w:r w:rsidRPr="00395C31">
        <w:rPr>
          <w:rFonts w:ascii="Verdana" w:hAnsi="Verdana"/>
          <w:sz w:val="20"/>
          <w:szCs w:val="20"/>
        </w:rPr>
        <w:t>Остальную группу разделите на 3 подгруппы-наблюдателей:</w:t>
      </w:r>
    </w:p>
    <w:p w:rsidR="00E12FB3" w:rsidRPr="00395C31" w:rsidRDefault="00E12FB3" w:rsidP="00E12FB3">
      <w:pPr>
        <w:jc w:val="both"/>
        <w:rPr>
          <w:rFonts w:ascii="Verdana" w:hAnsi="Verdana"/>
          <w:sz w:val="20"/>
          <w:szCs w:val="20"/>
        </w:rPr>
      </w:pPr>
      <w:r w:rsidRPr="00395C31">
        <w:rPr>
          <w:rFonts w:ascii="Verdana" w:hAnsi="Verdana"/>
          <w:sz w:val="20"/>
          <w:szCs w:val="20"/>
        </w:rPr>
        <w:t xml:space="preserve">1 группа будет отслеживать </w:t>
      </w:r>
      <w:proofErr w:type="gramStart"/>
      <w:r w:rsidRPr="00395C31">
        <w:rPr>
          <w:rFonts w:ascii="Verdana" w:hAnsi="Verdana"/>
          <w:sz w:val="20"/>
          <w:szCs w:val="20"/>
        </w:rPr>
        <w:t>количество</w:t>
      </w:r>
      <w:proofErr w:type="gramEnd"/>
      <w:r w:rsidRPr="00395C31">
        <w:rPr>
          <w:rFonts w:ascii="Verdana" w:hAnsi="Verdana"/>
          <w:sz w:val="20"/>
          <w:szCs w:val="20"/>
        </w:rPr>
        <w:t xml:space="preserve"> и фиксировать открытые вопросы;</w:t>
      </w:r>
    </w:p>
    <w:p w:rsidR="00E12FB3" w:rsidRPr="00395C31" w:rsidRDefault="00E12FB3" w:rsidP="00E12FB3">
      <w:pPr>
        <w:jc w:val="both"/>
        <w:rPr>
          <w:rFonts w:ascii="Verdana" w:hAnsi="Verdana"/>
          <w:sz w:val="20"/>
          <w:szCs w:val="20"/>
        </w:rPr>
      </w:pPr>
      <w:r w:rsidRPr="00395C31">
        <w:rPr>
          <w:rFonts w:ascii="Verdana" w:hAnsi="Verdana"/>
          <w:sz w:val="20"/>
          <w:szCs w:val="20"/>
        </w:rPr>
        <w:t xml:space="preserve">2 группа будет отслеживать </w:t>
      </w:r>
      <w:proofErr w:type="gramStart"/>
      <w:r w:rsidRPr="00395C31">
        <w:rPr>
          <w:rFonts w:ascii="Verdana" w:hAnsi="Verdana"/>
          <w:sz w:val="20"/>
          <w:szCs w:val="20"/>
        </w:rPr>
        <w:t>количество</w:t>
      </w:r>
      <w:proofErr w:type="gramEnd"/>
      <w:r w:rsidRPr="00395C31">
        <w:rPr>
          <w:rFonts w:ascii="Verdana" w:hAnsi="Verdana"/>
          <w:sz w:val="20"/>
          <w:szCs w:val="20"/>
        </w:rPr>
        <w:t xml:space="preserve"> и фиксировать закрытые и альтернативные вопросы;</w:t>
      </w:r>
    </w:p>
    <w:p w:rsidR="00E12FB3" w:rsidRPr="00395C31" w:rsidRDefault="00E12FB3" w:rsidP="00E12FB3">
      <w:pPr>
        <w:jc w:val="both"/>
        <w:rPr>
          <w:rFonts w:ascii="Verdana" w:hAnsi="Verdana"/>
          <w:sz w:val="20"/>
          <w:szCs w:val="20"/>
        </w:rPr>
      </w:pPr>
      <w:r w:rsidRPr="00395C31">
        <w:rPr>
          <w:rFonts w:ascii="Verdana" w:hAnsi="Verdana"/>
          <w:sz w:val="20"/>
          <w:szCs w:val="20"/>
        </w:rPr>
        <w:t>3 группа следить за логикой построени</w:t>
      </w:r>
      <w:r w:rsidR="0039290C" w:rsidRPr="00395C31">
        <w:rPr>
          <w:rFonts w:ascii="Verdana" w:hAnsi="Verdana"/>
          <w:sz w:val="20"/>
          <w:szCs w:val="20"/>
        </w:rPr>
        <w:t>я</w:t>
      </w:r>
      <w:r w:rsidRPr="00395C31">
        <w:rPr>
          <w:rFonts w:ascii="Verdana" w:hAnsi="Verdana"/>
          <w:sz w:val="20"/>
          <w:szCs w:val="20"/>
        </w:rPr>
        <w:t xml:space="preserve"> цепочки вопросов, фиксир</w:t>
      </w:r>
      <w:r w:rsidR="0039290C" w:rsidRPr="00395C31">
        <w:rPr>
          <w:rFonts w:ascii="Verdana" w:hAnsi="Verdana"/>
          <w:sz w:val="20"/>
          <w:szCs w:val="20"/>
        </w:rPr>
        <w:t>овать</w:t>
      </w:r>
      <w:r w:rsidRPr="00395C31">
        <w:rPr>
          <w:rFonts w:ascii="Verdana" w:hAnsi="Verdana"/>
          <w:sz w:val="20"/>
          <w:szCs w:val="20"/>
        </w:rPr>
        <w:t xml:space="preserve"> вопросы и ответы «</w:t>
      </w:r>
      <w:r w:rsidR="0039290C" w:rsidRPr="00395C31">
        <w:rPr>
          <w:rFonts w:ascii="Verdana" w:hAnsi="Verdana"/>
          <w:sz w:val="20"/>
          <w:szCs w:val="20"/>
        </w:rPr>
        <w:t>ведомого собеседника</w:t>
      </w:r>
      <w:r w:rsidRPr="00395C31">
        <w:rPr>
          <w:rFonts w:ascii="Verdana" w:hAnsi="Verdana"/>
          <w:sz w:val="20"/>
          <w:szCs w:val="20"/>
        </w:rPr>
        <w:t>».</w:t>
      </w:r>
    </w:p>
    <w:p w:rsidR="0039290C" w:rsidRPr="00395C31" w:rsidRDefault="0039290C" w:rsidP="00E12FB3">
      <w:pPr>
        <w:jc w:val="both"/>
        <w:rPr>
          <w:rFonts w:ascii="Verdana" w:hAnsi="Verdana"/>
          <w:sz w:val="20"/>
          <w:szCs w:val="20"/>
        </w:rPr>
      </w:pPr>
    </w:p>
    <w:p w:rsidR="00E12FB3" w:rsidRPr="00395C31" w:rsidRDefault="00E12FB3" w:rsidP="00E12FB3">
      <w:pPr>
        <w:jc w:val="both"/>
        <w:rPr>
          <w:rFonts w:ascii="Verdana" w:hAnsi="Verdana"/>
          <w:sz w:val="20"/>
          <w:szCs w:val="20"/>
        </w:rPr>
      </w:pPr>
      <w:r w:rsidRPr="00395C31">
        <w:rPr>
          <w:rFonts w:ascii="Verdana" w:hAnsi="Verdana"/>
          <w:sz w:val="20"/>
          <w:szCs w:val="20"/>
        </w:rPr>
        <w:t>На игру отведите 3 минуты.</w:t>
      </w:r>
    </w:p>
    <w:p w:rsidR="0039290C" w:rsidRPr="00395C31" w:rsidRDefault="0039290C" w:rsidP="00E12FB3">
      <w:pPr>
        <w:jc w:val="both"/>
        <w:rPr>
          <w:rFonts w:ascii="Verdana" w:hAnsi="Verdana"/>
          <w:sz w:val="20"/>
          <w:szCs w:val="20"/>
        </w:rPr>
      </w:pPr>
    </w:p>
    <w:p w:rsidR="00E12FB3" w:rsidRPr="00395C31" w:rsidRDefault="00E12FB3" w:rsidP="00E12FB3">
      <w:pPr>
        <w:jc w:val="both"/>
        <w:rPr>
          <w:rFonts w:ascii="Verdana" w:hAnsi="Verdana"/>
          <w:sz w:val="20"/>
          <w:szCs w:val="20"/>
        </w:rPr>
      </w:pPr>
      <w:r w:rsidRPr="00395C31">
        <w:rPr>
          <w:rFonts w:ascii="Verdana" w:hAnsi="Verdana"/>
          <w:sz w:val="20"/>
          <w:szCs w:val="20"/>
        </w:rPr>
        <w:t>Проведите общее обсуждение. Сначала спросите «</w:t>
      </w:r>
      <w:r w:rsidR="0039290C" w:rsidRPr="00395C31">
        <w:rPr>
          <w:rFonts w:ascii="Verdana" w:hAnsi="Verdana"/>
          <w:sz w:val="20"/>
          <w:szCs w:val="20"/>
        </w:rPr>
        <w:t>ведущего</w:t>
      </w:r>
      <w:r w:rsidRPr="00395C31">
        <w:rPr>
          <w:rFonts w:ascii="Verdana" w:hAnsi="Verdana"/>
          <w:sz w:val="20"/>
          <w:szCs w:val="20"/>
        </w:rPr>
        <w:t>»:</w:t>
      </w:r>
    </w:p>
    <w:p w:rsidR="00E12FB3" w:rsidRPr="00395C31" w:rsidRDefault="00E12FB3" w:rsidP="00E12FB3">
      <w:pPr>
        <w:jc w:val="both"/>
        <w:rPr>
          <w:rFonts w:ascii="Verdana" w:hAnsi="Verdana"/>
          <w:i/>
          <w:sz w:val="20"/>
          <w:szCs w:val="20"/>
        </w:rPr>
      </w:pPr>
      <w:r w:rsidRPr="00395C31">
        <w:rPr>
          <w:rFonts w:ascii="Verdana" w:hAnsi="Verdana"/>
          <w:i/>
          <w:sz w:val="20"/>
          <w:szCs w:val="20"/>
        </w:rPr>
        <w:t>- Что удалось применить?</w:t>
      </w:r>
    </w:p>
    <w:p w:rsidR="00E12FB3" w:rsidRPr="00395C31" w:rsidRDefault="00E12FB3" w:rsidP="00E12FB3">
      <w:pPr>
        <w:jc w:val="both"/>
        <w:rPr>
          <w:rFonts w:ascii="Verdana" w:hAnsi="Verdana"/>
          <w:i/>
          <w:sz w:val="20"/>
          <w:szCs w:val="20"/>
        </w:rPr>
      </w:pPr>
      <w:r w:rsidRPr="00395C31">
        <w:rPr>
          <w:rFonts w:ascii="Verdana" w:hAnsi="Verdana"/>
          <w:i/>
          <w:sz w:val="20"/>
          <w:szCs w:val="20"/>
        </w:rPr>
        <w:t xml:space="preserve">- Над чем еще хотелось бы поработать в контексте </w:t>
      </w:r>
      <w:r w:rsidR="0039290C" w:rsidRPr="00395C31">
        <w:rPr>
          <w:rFonts w:ascii="Verdana" w:hAnsi="Verdana"/>
          <w:i/>
          <w:sz w:val="20"/>
          <w:szCs w:val="20"/>
        </w:rPr>
        <w:t>выяснения, уточнения</w:t>
      </w:r>
      <w:r w:rsidRPr="00395C31">
        <w:rPr>
          <w:rFonts w:ascii="Verdana" w:hAnsi="Verdana"/>
          <w:i/>
          <w:sz w:val="20"/>
          <w:szCs w:val="20"/>
        </w:rPr>
        <w:t xml:space="preserve"> информации?</w:t>
      </w:r>
    </w:p>
    <w:p w:rsidR="0039290C" w:rsidRPr="00395C31" w:rsidRDefault="0039290C" w:rsidP="00E12FB3">
      <w:pPr>
        <w:jc w:val="both"/>
        <w:rPr>
          <w:rFonts w:ascii="Verdana" w:hAnsi="Verdana"/>
          <w:sz w:val="20"/>
          <w:szCs w:val="20"/>
        </w:rPr>
      </w:pPr>
    </w:p>
    <w:p w:rsidR="00E12FB3" w:rsidRPr="00395C31" w:rsidRDefault="00E12FB3" w:rsidP="00E12FB3">
      <w:pPr>
        <w:jc w:val="both"/>
        <w:rPr>
          <w:rFonts w:ascii="Verdana" w:hAnsi="Verdana"/>
          <w:sz w:val="20"/>
          <w:szCs w:val="20"/>
        </w:rPr>
      </w:pPr>
      <w:r w:rsidRPr="00395C31">
        <w:rPr>
          <w:rFonts w:ascii="Verdana" w:hAnsi="Verdana"/>
          <w:sz w:val="20"/>
          <w:szCs w:val="20"/>
        </w:rPr>
        <w:t>Далее спросите «</w:t>
      </w:r>
      <w:r w:rsidR="0039290C" w:rsidRPr="00395C31">
        <w:rPr>
          <w:rFonts w:ascii="Verdana" w:hAnsi="Verdana"/>
          <w:sz w:val="20"/>
          <w:szCs w:val="20"/>
        </w:rPr>
        <w:t>ведомого собеседника</w:t>
      </w:r>
      <w:r w:rsidRPr="00395C31">
        <w:rPr>
          <w:rFonts w:ascii="Verdana" w:hAnsi="Verdana"/>
          <w:sz w:val="20"/>
          <w:szCs w:val="20"/>
        </w:rPr>
        <w:t>» о его впечатлении. И попросите зачитать ситуацию.</w:t>
      </w:r>
    </w:p>
    <w:p w:rsidR="0039290C" w:rsidRPr="00395C31" w:rsidRDefault="0039290C" w:rsidP="00E12FB3">
      <w:pPr>
        <w:jc w:val="both"/>
        <w:rPr>
          <w:rFonts w:ascii="Verdana" w:hAnsi="Verdana"/>
          <w:sz w:val="20"/>
          <w:szCs w:val="20"/>
        </w:rPr>
      </w:pPr>
    </w:p>
    <w:p w:rsidR="00E12FB3" w:rsidRPr="00395C31" w:rsidRDefault="00E12FB3" w:rsidP="00E12FB3">
      <w:pPr>
        <w:jc w:val="both"/>
        <w:rPr>
          <w:rFonts w:ascii="Verdana" w:hAnsi="Verdana"/>
          <w:sz w:val="20"/>
          <w:szCs w:val="20"/>
        </w:rPr>
      </w:pPr>
      <w:r w:rsidRPr="00395C31">
        <w:rPr>
          <w:rFonts w:ascii="Verdana" w:hAnsi="Verdana"/>
          <w:sz w:val="20"/>
          <w:szCs w:val="20"/>
        </w:rPr>
        <w:t>Опросите каждую группу наблюдателей.</w:t>
      </w:r>
      <w:r w:rsidR="0039290C" w:rsidRPr="00395C31">
        <w:rPr>
          <w:rFonts w:ascii="Verdana" w:hAnsi="Verdana"/>
          <w:sz w:val="20"/>
          <w:szCs w:val="20"/>
        </w:rPr>
        <w:t xml:space="preserve"> </w:t>
      </w:r>
    </w:p>
    <w:p w:rsidR="0039290C" w:rsidRPr="00395C31" w:rsidRDefault="0039290C" w:rsidP="00E12FB3">
      <w:pPr>
        <w:jc w:val="both"/>
        <w:rPr>
          <w:rFonts w:ascii="Verdana" w:hAnsi="Verdana"/>
          <w:sz w:val="20"/>
          <w:szCs w:val="20"/>
        </w:rPr>
      </w:pPr>
    </w:p>
    <w:p w:rsidR="0039290C" w:rsidRPr="00395C31" w:rsidRDefault="0039290C" w:rsidP="00E12FB3">
      <w:pPr>
        <w:jc w:val="both"/>
        <w:rPr>
          <w:rFonts w:ascii="Verdana" w:hAnsi="Verdana"/>
          <w:sz w:val="20"/>
          <w:szCs w:val="20"/>
        </w:rPr>
      </w:pPr>
      <w:r w:rsidRPr="00395C31">
        <w:rPr>
          <w:rFonts w:ascii="Verdana" w:hAnsi="Verdana"/>
          <w:sz w:val="20"/>
          <w:szCs w:val="20"/>
        </w:rPr>
        <w:t>На обсуждение у вас должно уйти не более 10 минут.</w:t>
      </w:r>
    </w:p>
    <w:p w:rsidR="00E12FB3" w:rsidRPr="00395C31" w:rsidRDefault="00E12FB3" w:rsidP="00E12FB3">
      <w:pPr>
        <w:jc w:val="both"/>
        <w:rPr>
          <w:rFonts w:ascii="Verdana" w:hAnsi="Verdana"/>
          <w:sz w:val="20"/>
          <w:szCs w:val="20"/>
        </w:rPr>
      </w:pPr>
      <w:r w:rsidRPr="00395C31">
        <w:rPr>
          <w:rFonts w:ascii="Verdana" w:hAnsi="Verdana"/>
          <w:sz w:val="20"/>
          <w:szCs w:val="20"/>
        </w:rPr>
        <w:t xml:space="preserve">Итогом игры должен быть список вопросов, выведенный на флип-чарт. </w:t>
      </w:r>
    </w:p>
    <w:p w:rsidR="0039290C" w:rsidRPr="00395C31" w:rsidRDefault="0039290C" w:rsidP="00E12FB3">
      <w:pPr>
        <w:jc w:val="both"/>
        <w:rPr>
          <w:rFonts w:ascii="Verdana" w:hAnsi="Verdana"/>
          <w:sz w:val="20"/>
          <w:szCs w:val="20"/>
        </w:rPr>
      </w:pPr>
    </w:p>
    <w:p w:rsidR="00A0243E" w:rsidRPr="00395C31" w:rsidRDefault="0039290C" w:rsidP="00AA1A7D">
      <w:pPr>
        <w:jc w:val="both"/>
        <w:rPr>
          <w:rFonts w:ascii="Verdana" w:hAnsi="Verdana"/>
          <w:sz w:val="20"/>
          <w:szCs w:val="20"/>
        </w:rPr>
      </w:pPr>
      <w:r w:rsidRPr="00395C31">
        <w:rPr>
          <w:rFonts w:ascii="Verdana" w:hAnsi="Verdana"/>
          <w:sz w:val="20"/>
          <w:szCs w:val="20"/>
        </w:rPr>
        <w:t xml:space="preserve">Затем предложите участникам в парах попробовать то же самое. Для этого посадите участников в пары, в которых они еще не были. </w:t>
      </w:r>
      <w:r w:rsidR="00A0243E" w:rsidRPr="00395C31">
        <w:rPr>
          <w:rFonts w:ascii="Verdana" w:hAnsi="Verdana"/>
          <w:sz w:val="20"/>
          <w:szCs w:val="20"/>
        </w:rPr>
        <w:t>Попросите сначала распределить роли между с</w:t>
      </w:r>
      <w:r w:rsidR="00552E28" w:rsidRPr="00395C31">
        <w:rPr>
          <w:rFonts w:ascii="Verdana" w:hAnsi="Verdana"/>
          <w:sz w:val="20"/>
          <w:szCs w:val="20"/>
        </w:rPr>
        <w:t xml:space="preserve">обой, а затем раздайте ситуации. </w:t>
      </w:r>
      <w:proofErr w:type="gramStart"/>
      <w:r w:rsidR="00A0243E" w:rsidRPr="00395C31">
        <w:rPr>
          <w:rFonts w:ascii="Verdana" w:hAnsi="Verdana"/>
          <w:sz w:val="20"/>
          <w:szCs w:val="20"/>
        </w:rPr>
        <w:t>Отведите по 30 сек</w:t>
      </w:r>
      <w:proofErr w:type="gramEnd"/>
      <w:r w:rsidR="00A0243E" w:rsidRPr="00395C31">
        <w:rPr>
          <w:rFonts w:ascii="Verdana" w:hAnsi="Verdana"/>
          <w:sz w:val="20"/>
          <w:szCs w:val="20"/>
        </w:rPr>
        <w:t xml:space="preserve"> на изучение ситуаций. Затем дайте участникам 3 минуты на игру и 5 минут на обсуждение. </w:t>
      </w:r>
    </w:p>
    <w:p w:rsidR="00A0243E" w:rsidRPr="00395C31" w:rsidRDefault="00A0243E" w:rsidP="00AA1A7D">
      <w:pPr>
        <w:jc w:val="both"/>
        <w:rPr>
          <w:rFonts w:ascii="Verdana" w:hAnsi="Verdana"/>
          <w:sz w:val="20"/>
          <w:szCs w:val="20"/>
        </w:rPr>
      </w:pPr>
      <w:r w:rsidRPr="00395C31">
        <w:rPr>
          <w:rFonts w:ascii="Verdana" w:hAnsi="Verdana"/>
          <w:sz w:val="20"/>
          <w:szCs w:val="20"/>
        </w:rPr>
        <w:t>Во время игры подходите к участникам, заслушивайте их диалоги, чтобы в дальнейшем предоставить недостающую обратную связь.</w:t>
      </w:r>
    </w:p>
    <w:p w:rsidR="00162A33" w:rsidRPr="00395C31" w:rsidRDefault="00162A33" w:rsidP="00AA1A7D">
      <w:pPr>
        <w:jc w:val="both"/>
        <w:rPr>
          <w:rFonts w:ascii="Verdana" w:hAnsi="Verdana"/>
          <w:sz w:val="20"/>
          <w:szCs w:val="20"/>
        </w:rPr>
      </w:pPr>
    </w:p>
    <w:p w:rsidR="0043253A" w:rsidRPr="00395C31" w:rsidRDefault="0043253A" w:rsidP="00AA1A7D">
      <w:pPr>
        <w:jc w:val="both"/>
        <w:rPr>
          <w:rFonts w:ascii="Verdana" w:hAnsi="Verdana"/>
          <w:sz w:val="20"/>
          <w:szCs w:val="20"/>
        </w:rPr>
      </w:pPr>
      <w:r w:rsidRPr="00395C31">
        <w:rPr>
          <w:rFonts w:ascii="Verdana" w:hAnsi="Verdana"/>
          <w:sz w:val="20"/>
          <w:szCs w:val="20"/>
        </w:rPr>
        <w:t>Опросите участников:</w:t>
      </w:r>
    </w:p>
    <w:p w:rsidR="0043253A" w:rsidRPr="00395C31" w:rsidRDefault="0043253A" w:rsidP="00AA1A7D">
      <w:pPr>
        <w:jc w:val="both"/>
        <w:rPr>
          <w:rFonts w:ascii="Verdana" w:hAnsi="Verdana"/>
          <w:i/>
          <w:sz w:val="20"/>
          <w:szCs w:val="20"/>
        </w:rPr>
      </w:pPr>
      <w:r w:rsidRPr="00395C31">
        <w:rPr>
          <w:rFonts w:ascii="Verdana" w:hAnsi="Verdana"/>
          <w:i/>
          <w:sz w:val="20"/>
          <w:szCs w:val="20"/>
        </w:rPr>
        <w:t xml:space="preserve">- Какие интересные выводы для себя сделали? </w:t>
      </w:r>
    </w:p>
    <w:p w:rsidR="0043253A" w:rsidRPr="00395C31" w:rsidRDefault="0043253A" w:rsidP="00AA1A7D">
      <w:pPr>
        <w:jc w:val="both"/>
        <w:rPr>
          <w:rFonts w:ascii="Verdana" w:hAnsi="Verdana"/>
          <w:i/>
          <w:sz w:val="20"/>
          <w:szCs w:val="20"/>
        </w:rPr>
      </w:pPr>
      <w:r w:rsidRPr="00395C31">
        <w:rPr>
          <w:rFonts w:ascii="Verdana" w:hAnsi="Verdana"/>
          <w:i/>
          <w:sz w:val="20"/>
          <w:szCs w:val="20"/>
        </w:rPr>
        <w:t>- Что полезного получили?</w:t>
      </w:r>
    </w:p>
    <w:p w:rsidR="00E12FB3" w:rsidRPr="00395C31" w:rsidRDefault="00E12FB3" w:rsidP="00AA1A7D">
      <w:pPr>
        <w:jc w:val="both"/>
        <w:rPr>
          <w:rFonts w:ascii="Verdana" w:hAnsi="Verdana"/>
          <w:sz w:val="20"/>
          <w:szCs w:val="20"/>
        </w:rPr>
      </w:pPr>
    </w:p>
    <w:p w:rsidR="006816FE" w:rsidRPr="006816FE" w:rsidRDefault="0043253A" w:rsidP="00F428AD">
      <w:pPr>
        <w:jc w:val="both"/>
        <w:rPr>
          <w:rFonts w:ascii="Verdana" w:hAnsi="Verdana"/>
          <w:sz w:val="20"/>
          <w:szCs w:val="20"/>
        </w:rPr>
      </w:pPr>
      <w:r w:rsidRPr="00395C31">
        <w:rPr>
          <w:rFonts w:ascii="Verdana" w:hAnsi="Verdana"/>
          <w:sz w:val="20"/>
          <w:szCs w:val="20"/>
        </w:rPr>
        <w:t>Предложите поменяться ролями и раздайте новые ситуации. Повторите игру и обсуждение. Подведите общий итог ролевых игр. Если необходимо, расскажите о своих наблюдениях во время их игры.</w:t>
      </w:r>
    </w:p>
    <w:p w:rsidR="006816FE" w:rsidRPr="006816FE" w:rsidRDefault="006816FE" w:rsidP="006816FE">
      <w:pPr>
        <w:rPr>
          <w:rFonts w:ascii="Verdana" w:hAnsi="Verdana"/>
          <w:sz w:val="20"/>
          <w:szCs w:val="20"/>
        </w:rPr>
      </w:pPr>
    </w:p>
    <w:p w:rsidR="006816FE" w:rsidRDefault="00056E86" w:rsidP="00404F0D">
      <w:pPr>
        <w:spacing w:before="120" w:after="120"/>
        <w:jc w:val="both"/>
        <w:rPr>
          <w:rFonts w:ascii="Verdana" w:hAnsi="Verdana" w:cs="Arial CYR"/>
          <w:b/>
          <w:i/>
          <w:noProof/>
          <w:color w:val="009999"/>
          <w:sz w:val="26"/>
          <w:szCs w:val="26"/>
        </w:rPr>
      </w:pPr>
      <w:r w:rsidRPr="00404F0D">
        <w:rPr>
          <w:rFonts w:ascii="Verdana" w:hAnsi="Verdana" w:cs="Arial CYR"/>
          <w:b/>
          <w:i/>
          <w:noProof/>
          <w:color w:val="009999"/>
          <w:sz w:val="26"/>
          <w:szCs w:val="26"/>
        </w:rPr>
        <w:t xml:space="preserve">УПРАЖНЕНИЕ НА ПЕРЕДЕЛКУ </w:t>
      </w:r>
      <w:r>
        <w:rPr>
          <w:rFonts w:ascii="Verdana" w:hAnsi="Verdana" w:cs="Arial CYR"/>
          <w:b/>
          <w:i/>
          <w:noProof/>
          <w:color w:val="009999"/>
          <w:sz w:val="26"/>
          <w:szCs w:val="26"/>
        </w:rPr>
        <w:t xml:space="preserve"> ВОПРОСА </w:t>
      </w:r>
      <w:r w:rsidRPr="00404F0D">
        <w:rPr>
          <w:rFonts w:ascii="Verdana" w:hAnsi="Verdana" w:cs="Arial CYR"/>
          <w:b/>
          <w:i/>
          <w:noProof/>
          <w:color w:val="009999"/>
          <w:sz w:val="26"/>
          <w:szCs w:val="26"/>
        </w:rPr>
        <w:t>«ПОЧЕМУ</w:t>
      </w:r>
      <w:r>
        <w:rPr>
          <w:rFonts w:ascii="Verdana" w:hAnsi="Verdana" w:cs="Arial CYR"/>
          <w:b/>
          <w:i/>
          <w:noProof/>
          <w:color w:val="009999"/>
          <w:sz w:val="26"/>
          <w:szCs w:val="26"/>
        </w:rPr>
        <w:t>?</w:t>
      </w:r>
      <w:r w:rsidRPr="00404F0D">
        <w:rPr>
          <w:rFonts w:ascii="Verdana" w:hAnsi="Verdana" w:cs="Arial CYR"/>
          <w:b/>
          <w:i/>
          <w:noProof/>
          <w:color w:val="009999"/>
          <w:sz w:val="26"/>
          <w:szCs w:val="26"/>
        </w:rPr>
        <w:t>»</w:t>
      </w:r>
    </w:p>
    <w:p w:rsidR="00404F0D" w:rsidRPr="00404F0D" w:rsidRDefault="00404F0D" w:rsidP="00404F0D">
      <w:pPr>
        <w:spacing w:before="120" w:after="120"/>
        <w:jc w:val="both"/>
        <w:rPr>
          <w:rFonts w:ascii="Verdana" w:hAnsi="Verdana" w:cs="Arial CYR"/>
          <w:b/>
          <w:i/>
          <w:noProof/>
          <w:color w:val="009999"/>
          <w:sz w:val="26"/>
          <w:szCs w:val="26"/>
        </w:rPr>
      </w:pPr>
      <w:r w:rsidRPr="00395C31">
        <w:rPr>
          <w:rFonts w:ascii="Verdana" w:hAnsi="Verdana"/>
          <w:b/>
          <w:color w:val="333399"/>
          <w:sz w:val="20"/>
          <w:szCs w:val="20"/>
        </w:rPr>
        <w:t>Необходимые материалы</w:t>
      </w:r>
      <w:r>
        <w:rPr>
          <w:rFonts w:ascii="Verdana" w:hAnsi="Verdana"/>
          <w:b/>
          <w:color w:val="333399"/>
          <w:sz w:val="20"/>
          <w:szCs w:val="20"/>
        </w:rPr>
        <w:t xml:space="preserve">: </w:t>
      </w:r>
      <w:r>
        <w:rPr>
          <w:rFonts w:ascii="Verdana" w:hAnsi="Verdana"/>
          <w:sz w:val="20"/>
          <w:szCs w:val="20"/>
        </w:rPr>
        <w:t>флип-чарт</w:t>
      </w:r>
    </w:p>
    <w:p w:rsidR="006816FE" w:rsidRDefault="006816FE" w:rsidP="006816FE">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Pr="00395C31">
        <w:rPr>
          <w:rFonts w:ascii="Verdana" w:hAnsi="Verdana"/>
          <w:sz w:val="20"/>
          <w:szCs w:val="20"/>
        </w:rPr>
        <w:t xml:space="preserve">Время </w:t>
      </w:r>
      <w:r>
        <w:rPr>
          <w:rFonts w:ascii="Verdana" w:hAnsi="Verdana"/>
          <w:sz w:val="20"/>
          <w:szCs w:val="20"/>
        </w:rPr>
        <w:t>1</w:t>
      </w:r>
      <w:r w:rsidRPr="00395C31">
        <w:rPr>
          <w:rFonts w:ascii="Verdana" w:hAnsi="Verdana"/>
          <w:sz w:val="20"/>
          <w:szCs w:val="20"/>
        </w:rPr>
        <w:t>5 минут.</w:t>
      </w:r>
    </w:p>
    <w:p w:rsidR="006816FE" w:rsidRPr="006816FE" w:rsidRDefault="006816FE" w:rsidP="006816FE">
      <w:pPr>
        <w:rPr>
          <w:rFonts w:ascii="Verdana" w:hAnsi="Verdana"/>
          <w:sz w:val="20"/>
          <w:szCs w:val="20"/>
        </w:rPr>
      </w:pPr>
    </w:p>
    <w:p w:rsidR="006816FE" w:rsidRPr="006816FE" w:rsidRDefault="006816FE" w:rsidP="006816FE">
      <w:pPr>
        <w:rPr>
          <w:rFonts w:ascii="Verdana" w:hAnsi="Verdana"/>
          <w:sz w:val="20"/>
          <w:szCs w:val="20"/>
        </w:rPr>
      </w:pPr>
      <w:r w:rsidRPr="006816FE">
        <w:rPr>
          <w:rFonts w:ascii="Verdana" w:hAnsi="Verdana"/>
          <w:sz w:val="20"/>
          <w:szCs w:val="20"/>
        </w:rPr>
        <w:t>Попросите участников придумать вопросы на «почему» и запишите их на флип</w:t>
      </w:r>
      <w:r>
        <w:rPr>
          <w:rFonts w:ascii="Verdana" w:hAnsi="Verdana"/>
          <w:sz w:val="20"/>
          <w:szCs w:val="20"/>
        </w:rPr>
        <w:t>-</w:t>
      </w:r>
      <w:r w:rsidRPr="006816FE">
        <w:rPr>
          <w:rFonts w:ascii="Verdana" w:hAnsi="Verdana"/>
          <w:sz w:val="20"/>
          <w:szCs w:val="20"/>
        </w:rPr>
        <w:t>чарте (вопросов должно быть не меньше, чем участников).</w:t>
      </w:r>
    </w:p>
    <w:p w:rsidR="006816FE" w:rsidRPr="006816FE" w:rsidRDefault="006816FE" w:rsidP="006816FE">
      <w:pPr>
        <w:rPr>
          <w:rFonts w:ascii="Verdana" w:hAnsi="Verdana"/>
          <w:sz w:val="20"/>
          <w:szCs w:val="20"/>
        </w:rPr>
      </w:pPr>
      <w:r w:rsidRPr="006816FE">
        <w:rPr>
          <w:rFonts w:ascii="Verdana" w:hAnsi="Verdana"/>
          <w:sz w:val="20"/>
          <w:szCs w:val="20"/>
        </w:rPr>
        <w:t>Затем, зачитывая по одному вопросу, просите кого-то из группы переформулировать вопрос. Если нужно, просите остальных помогать. Каждый из участников должен попробовать хотя бы раз.</w:t>
      </w:r>
    </w:p>
    <w:p w:rsidR="006816FE" w:rsidRPr="006816FE" w:rsidRDefault="006816FE" w:rsidP="006816FE">
      <w:pPr>
        <w:rPr>
          <w:rFonts w:ascii="Verdana" w:hAnsi="Verdana"/>
          <w:sz w:val="20"/>
          <w:szCs w:val="20"/>
        </w:rPr>
      </w:pPr>
    </w:p>
    <w:p w:rsidR="006816FE" w:rsidRPr="006816FE" w:rsidRDefault="006816FE" w:rsidP="006816FE">
      <w:pPr>
        <w:rPr>
          <w:rFonts w:ascii="Verdana" w:hAnsi="Verdana"/>
          <w:sz w:val="20"/>
          <w:szCs w:val="20"/>
        </w:rPr>
      </w:pPr>
      <w:r w:rsidRPr="006816FE">
        <w:rPr>
          <w:rFonts w:ascii="Verdana" w:hAnsi="Verdana"/>
          <w:b/>
          <w:sz w:val="20"/>
          <w:szCs w:val="20"/>
        </w:rPr>
        <w:t>Резюме</w:t>
      </w:r>
      <w:r w:rsidRPr="006816FE">
        <w:rPr>
          <w:rFonts w:ascii="Verdana" w:hAnsi="Verdana"/>
          <w:sz w:val="20"/>
          <w:szCs w:val="20"/>
        </w:rPr>
        <w:t>:</w:t>
      </w:r>
    </w:p>
    <w:p w:rsidR="006816FE" w:rsidRPr="006816FE" w:rsidRDefault="006816FE" w:rsidP="006816FE">
      <w:pPr>
        <w:rPr>
          <w:rFonts w:ascii="Verdana" w:hAnsi="Verdana"/>
          <w:sz w:val="20"/>
          <w:szCs w:val="20"/>
        </w:rPr>
      </w:pPr>
      <w:r>
        <w:rPr>
          <w:rFonts w:ascii="Verdana" w:hAnsi="Verdana"/>
          <w:sz w:val="20"/>
          <w:szCs w:val="20"/>
        </w:rPr>
        <w:t xml:space="preserve">•  </w:t>
      </w:r>
      <w:r w:rsidRPr="006816FE">
        <w:rPr>
          <w:rFonts w:ascii="Verdana" w:hAnsi="Verdana"/>
          <w:sz w:val="20"/>
          <w:szCs w:val="20"/>
        </w:rPr>
        <w:t>Вопросы – основной инструмент коммуникатора</w:t>
      </w:r>
    </w:p>
    <w:p w:rsidR="006816FE" w:rsidRPr="006816FE" w:rsidRDefault="006816FE" w:rsidP="006816FE">
      <w:pPr>
        <w:rPr>
          <w:rFonts w:ascii="Verdana" w:hAnsi="Verdana"/>
          <w:sz w:val="20"/>
          <w:szCs w:val="20"/>
        </w:rPr>
      </w:pPr>
      <w:r>
        <w:rPr>
          <w:rFonts w:ascii="Verdana" w:hAnsi="Verdana"/>
          <w:sz w:val="20"/>
          <w:szCs w:val="20"/>
        </w:rPr>
        <w:t xml:space="preserve">• </w:t>
      </w:r>
      <w:r w:rsidRPr="006816FE">
        <w:rPr>
          <w:rFonts w:ascii="Verdana" w:hAnsi="Verdana"/>
          <w:sz w:val="20"/>
          <w:szCs w:val="20"/>
        </w:rPr>
        <w:t>«Воронка вопросов» позволяет нам максимально эффективно собирать информацию</w:t>
      </w:r>
    </w:p>
    <w:p w:rsidR="006816FE" w:rsidRPr="006816FE" w:rsidRDefault="006816FE" w:rsidP="006816FE">
      <w:pPr>
        <w:rPr>
          <w:rFonts w:ascii="Verdana" w:hAnsi="Verdana"/>
          <w:sz w:val="20"/>
          <w:szCs w:val="20"/>
        </w:rPr>
      </w:pPr>
      <w:r>
        <w:rPr>
          <w:rFonts w:ascii="Verdana" w:hAnsi="Verdana"/>
          <w:sz w:val="20"/>
          <w:szCs w:val="20"/>
        </w:rPr>
        <w:t xml:space="preserve">•  </w:t>
      </w:r>
      <w:r w:rsidRPr="006816FE">
        <w:rPr>
          <w:rFonts w:ascii="Verdana" w:hAnsi="Verdana"/>
          <w:sz w:val="20"/>
          <w:szCs w:val="20"/>
        </w:rPr>
        <w:t>Вопросы с «почему» лучше заменять другими («зачем», «с какой целью», «в чем причина»), направленными не на проблему, а на поиск решения</w:t>
      </w:r>
    </w:p>
    <w:p w:rsidR="00B45163" w:rsidRPr="00395C31" w:rsidRDefault="00B45163" w:rsidP="00AA1A7D">
      <w:pPr>
        <w:jc w:val="both"/>
        <w:rPr>
          <w:rFonts w:ascii="Verdana" w:hAnsi="Verdana"/>
          <w:sz w:val="20"/>
          <w:szCs w:val="20"/>
        </w:rPr>
      </w:pPr>
    </w:p>
    <w:p w:rsidR="00AA1A7D" w:rsidRPr="00395C31" w:rsidRDefault="00AA1A7D" w:rsidP="00721114">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Подвед</w:t>
      </w:r>
      <w:r w:rsidR="0043253A" w:rsidRPr="00395C31">
        <w:rPr>
          <w:rFonts w:ascii="Verdana" w:hAnsi="Verdana" w:cs="Arial CYR"/>
          <w:b/>
          <w:i/>
          <w:noProof/>
          <w:color w:val="009999"/>
          <w:sz w:val="26"/>
          <w:szCs w:val="26"/>
        </w:rPr>
        <w:t>ение</w:t>
      </w:r>
      <w:r w:rsidRPr="00395C31">
        <w:rPr>
          <w:rFonts w:ascii="Verdana" w:hAnsi="Verdana" w:cs="Arial CYR"/>
          <w:b/>
          <w:i/>
          <w:noProof/>
          <w:color w:val="009999"/>
          <w:sz w:val="26"/>
          <w:szCs w:val="26"/>
        </w:rPr>
        <w:t xml:space="preserve"> итог</w:t>
      </w:r>
      <w:r w:rsidR="0043253A" w:rsidRPr="00395C31">
        <w:rPr>
          <w:rFonts w:ascii="Verdana" w:hAnsi="Verdana" w:cs="Arial CYR"/>
          <w:b/>
          <w:i/>
          <w:noProof/>
          <w:color w:val="009999"/>
          <w:sz w:val="26"/>
          <w:szCs w:val="26"/>
        </w:rPr>
        <w:t>ов</w:t>
      </w:r>
      <w:r w:rsidRPr="00395C31">
        <w:rPr>
          <w:rFonts w:ascii="Verdana" w:hAnsi="Verdana" w:cs="Arial CYR"/>
          <w:b/>
          <w:i/>
          <w:noProof/>
          <w:color w:val="009999"/>
          <w:sz w:val="26"/>
          <w:szCs w:val="26"/>
        </w:rPr>
        <w:t xml:space="preserve"> </w:t>
      </w:r>
      <w:r w:rsidR="00E12FB3" w:rsidRPr="00395C31">
        <w:rPr>
          <w:rFonts w:ascii="Verdana" w:hAnsi="Verdana" w:cs="Arial CYR"/>
          <w:b/>
          <w:i/>
          <w:noProof/>
          <w:color w:val="009999"/>
          <w:sz w:val="26"/>
          <w:szCs w:val="26"/>
        </w:rPr>
        <w:t>тренинга</w:t>
      </w:r>
    </w:p>
    <w:p w:rsidR="000F0E66" w:rsidRPr="00395C31" w:rsidRDefault="000F0E66" w:rsidP="000F0E66">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флип-чарт с таблицей</w:t>
      </w:r>
    </w:p>
    <w:p w:rsidR="00AA1A7D" w:rsidRPr="00395C31" w:rsidRDefault="00AA1A7D" w:rsidP="00AA1A7D">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Pr="00395C31">
        <w:rPr>
          <w:rFonts w:ascii="Verdana" w:hAnsi="Verdana"/>
          <w:sz w:val="20"/>
          <w:szCs w:val="20"/>
        </w:rPr>
        <w:t>Время 5 минут.</w:t>
      </w:r>
    </w:p>
    <w:p w:rsidR="00AA1A7D" w:rsidRPr="00395C31" w:rsidRDefault="00AA1A7D" w:rsidP="00AA1A7D">
      <w:pPr>
        <w:jc w:val="both"/>
        <w:rPr>
          <w:rFonts w:ascii="Verdana" w:hAnsi="Verdana"/>
          <w:sz w:val="20"/>
          <w:szCs w:val="20"/>
        </w:rPr>
      </w:pPr>
    </w:p>
    <w:p w:rsidR="00AA1A7D" w:rsidRPr="00395C31" w:rsidRDefault="00AA1A7D" w:rsidP="00AA1A7D">
      <w:pPr>
        <w:jc w:val="both"/>
        <w:rPr>
          <w:rFonts w:ascii="Verdana" w:hAnsi="Verdana"/>
          <w:sz w:val="20"/>
          <w:szCs w:val="20"/>
        </w:rPr>
      </w:pPr>
      <w:r w:rsidRPr="00395C31">
        <w:rPr>
          <w:rFonts w:ascii="Verdana" w:hAnsi="Verdana"/>
          <w:sz w:val="20"/>
          <w:szCs w:val="20"/>
        </w:rPr>
        <w:t>Для этого вернитесь к таблице</w:t>
      </w:r>
      <w:r w:rsidR="0071351C" w:rsidRPr="00395C31">
        <w:rPr>
          <w:rFonts w:ascii="Verdana" w:hAnsi="Verdana"/>
          <w:sz w:val="20"/>
          <w:szCs w:val="20"/>
        </w:rPr>
        <w:t>, которую вы зарисовывали вначале, и попросите участников вместе ее заполните. О</w:t>
      </w:r>
      <w:r w:rsidR="008A5894" w:rsidRPr="00395C31">
        <w:rPr>
          <w:rFonts w:ascii="Verdana" w:hAnsi="Verdana"/>
          <w:sz w:val="20"/>
          <w:szCs w:val="20"/>
        </w:rPr>
        <w:t>ни озвучивают,</w:t>
      </w:r>
      <w:r w:rsidR="0071351C" w:rsidRPr="00395C31">
        <w:rPr>
          <w:rFonts w:ascii="Verdana" w:hAnsi="Verdana"/>
          <w:sz w:val="20"/>
          <w:szCs w:val="20"/>
        </w:rPr>
        <w:t xml:space="preserve"> </w:t>
      </w:r>
      <w:r w:rsidR="008A5894" w:rsidRPr="00395C31">
        <w:rPr>
          <w:rFonts w:ascii="Verdana" w:hAnsi="Verdana"/>
          <w:sz w:val="20"/>
          <w:szCs w:val="20"/>
        </w:rPr>
        <w:t>а</w:t>
      </w:r>
      <w:r w:rsidR="0071351C" w:rsidRPr="00395C31">
        <w:rPr>
          <w:rFonts w:ascii="Verdana" w:hAnsi="Verdana"/>
          <w:sz w:val="20"/>
          <w:szCs w:val="20"/>
        </w:rPr>
        <w:t xml:space="preserve"> вы фиксируете на флип-чарте. </w:t>
      </w:r>
      <w:r w:rsidRPr="00395C31">
        <w:rPr>
          <w:rFonts w:ascii="Verdana" w:hAnsi="Verdana"/>
          <w:sz w:val="20"/>
          <w:szCs w:val="20"/>
        </w:rPr>
        <w:t xml:space="preserve"> </w:t>
      </w:r>
    </w:p>
    <w:p w:rsidR="00B45163" w:rsidRPr="00395C31" w:rsidRDefault="00B45163" w:rsidP="00AA1A7D">
      <w:pPr>
        <w:jc w:val="both"/>
        <w:rPr>
          <w:rFonts w:ascii="Verdana" w:hAnsi="Verdana"/>
          <w:sz w:val="20"/>
          <w:szCs w:val="20"/>
        </w:rPr>
      </w:pPr>
    </w:p>
    <w:p w:rsidR="008A5894" w:rsidRPr="00395C31" w:rsidRDefault="00B45163" w:rsidP="00AA1A7D">
      <w:pPr>
        <w:jc w:val="both"/>
        <w:rPr>
          <w:rFonts w:ascii="Verdana" w:hAnsi="Verdana"/>
          <w:sz w:val="20"/>
          <w:szCs w:val="20"/>
        </w:rPr>
      </w:pPr>
      <w:r w:rsidRPr="00395C31">
        <w:rPr>
          <w:rFonts w:ascii="Verdana" w:hAnsi="Verdana"/>
          <w:sz w:val="20"/>
          <w:szCs w:val="20"/>
        </w:rPr>
        <w:t>Пример заполнения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854"/>
        <w:gridCol w:w="4680"/>
      </w:tblGrid>
      <w:tr w:rsidR="00F26DAD" w:rsidRPr="00395C31" w:rsidTr="00517C58">
        <w:trPr>
          <w:trHeight w:val="454"/>
        </w:trPr>
        <w:tc>
          <w:tcPr>
            <w:tcW w:w="3708" w:type="dxa"/>
            <w:gridSpan w:val="2"/>
            <w:vAlign w:val="center"/>
          </w:tcPr>
          <w:p w:rsidR="00F26DAD" w:rsidRPr="00395C31" w:rsidRDefault="00F26DAD" w:rsidP="00517C58">
            <w:pPr>
              <w:jc w:val="center"/>
              <w:rPr>
                <w:rFonts w:ascii="Verdana" w:hAnsi="Verdana"/>
                <w:b/>
                <w:color w:val="000000"/>
                <w:sz w:val="20"/>
                <w:szCs w:val="20"/>
              </w:rPr>
            </w:pPr>
            <w:r w:rsidRPr="00395C31">
              <w:rPr>
                <w:rFonts w:ascii="Verdana" w:hAnsi="Verdana"/>
                <w:b/>
                <w:color w:val="000000"/>
                <w:sz w:val="20"/>
                <w:szCs w:val="20"/>
              </w:rPr>
              <w:t>Чем управляем</w:t>
            </w:r>
          </w:p>
        </w:tc>
        <w:tc>
          <w:tcPr>
            <w:tcW w:w="4680" w:type="dxa"/>
            <w:vAlign w:val="center"/>
          </w:tcPr>
          <w:p w:rsidR="00F26DAD" w:rsidRPr="00395C31" w:rsidRDefault="00F26DAD" w:rsidP="00517C58">
            <w:pPr>
              <w:jc w:val="center"/>
              <w:rPr>
                <w:rFonts w:ascii="Verdana" w:hAnsi="Verdana"/>
                <w:b/>
                <w:color w:val="000000"/>
                <w:sz w:val="20"/>
                <w:szCs w:val="20"/>
              </w:rPr>
            </w:pPr>
            <w:r w:rsidRPr="00395C31">
              <w:rPr>
                <w:rFonts w:ascii="Verdana" w:hAnsi="Verdana"/>
                <w:b/>
                <w:color w:val="000000"/>
                <w:sz w:val="20"/>
                <w:szCs w:val="20"/>
              </w:rPr>
              <w:t>Как управляем (основные приемы)</w:t>
            </w:r>
          </w:p>
        </w:tc>
      </w:tr>
      <w:tr w:rsidR="00F26DAD" w:rsidRPr="00395C31" w:rsidTr="00517C58">
        <w:trPr>
          <w:trHeight w:val="1045"/>
        </w:trPr>
        <w:tc>
          <w:tcPr>
            <w:tcW w:w="1854" w:type="dxa"/>
          </w:tcPr>
          <w:p w:rsidR="00F26DAD" w:rsidRPr="00395C31" w:rsidRDefault="00F26DAD" w:rsidP="00F26DAD">
            <w:pPr>
              <w:rPr>
                <w:rFonts w:ascii="Verdana" w:hAnsi="Verdana"/>
                <w:color w:val="000000"/>
                <w:sz w:val="20"/>
                <w:szCs w:val="20"/>
              </w:rPr>
            </w:pPr>
            <w:r w:rsidRPr="00395C31">
              <w:rPr>
                <w:rFonts w:ascii="Verdana" w:hAnsi="Verdana"/>
                <w:color w:val="000000"/>
                <w:sz w:val="20"/>
                <w:szCs w:val="20"/>
              </w:rPr>
              <w:t>Налаживание контакта</w:t>
            </w:r>
          </w:p>
        </w:tc>
        <w:tc>
          <w:tcPr>
            <w:tcW w:w="1854" w:type="dxa"/>
            <w:shd w:val="clear" w:color="auto" w:fill="E6E6E6"/>
          </w:tcPr>
          <w:p w:rsidR="00F26DAD" w:rsidRPr="00395C31" w:rsidRDefault="00F26DAD" w:rsidP="00F26DAD">
            <w:pPr>
              <w:rPr>
                <w:rFonts w:ascii="Verdana" w:hAnsi="Verdana"/>
                <w:color w:val="000000"/>
                <w:sz w:val="20"/>
                <w:szCs w:val="20"/>
              </w:rPr>
            </w:pPr>
            <w:r w:rsidRPr="00395C31">
              <w:rPr>
                <w:rFonts w:ascii="Verdana" w:hAnsi="Verdana"/>
                <w:color w:val="000000"/>
                <w:sz w:val="20"/>
                <w:szCs w:val="20"/>
              </w:rPr>
              <w:t>Управление впечатлением</w:t>
            </w:r>
          </w:p>
        </w:tc>
        <w:tc>
          <w:tcPr>
            <w:tcW w:w="4680" w:type="dxa"/>
          </w:tcPr>
          <w:p w:rsidR="00203696" w:rsidRPr="00395C31" w:rsidRDefault="00203696" w:rsidP="00F26DAD">
            <w:pPr>
              <w:rPr>
                <w:rFonts w:ascii="Verdana" w:hAnsi="Verdana"/>
                <w:color w:val="000000"/>
                <w:sz w:val="20"/>
                <w:szCs w:val="20"/>
              </w:rPr>
            </w:pPr>
            <w:r w:rsidRPr="00395C31">
              <w:rPr>
                <w:rFonts w:ascii="Verdana" w:hAnsi="Verdana"/>
                <w:color w:val="000000"/>
                <w:sz w:val="20"/>
                <w:szCs w:val="20"/>
              </w:rPr>
              <w:t xml:space="preserve">Формула Альберта Меграбяна </w:t>
            </w:r>
          </w:p>
          <w:p w:rsidR="00F26DAD" w:rsidRPr="00395C31" w:rsidRDefault="00203696" w:rsidP="00F26DAD">
            <w:pPr>
              <w:rPr>
                <w:rFonts w:ascii="Verdana" w:hAnsi="Verdana"/>
                <w:color w:val="000000"/>
                <w:sz w:val="20"/>
                <w:szCs w:val="20"/>
              </w:rPr>
            </w:pPr>
            <w:r w:rsidRPr="00395C31">
              <w:rPr>
                <w:rFonts w:ascii="Verdana" w:hAnsi="Verdana"/>
                <w:color w:val="000000"/>
                <w:sz w:val="20"/>
                <w:szCs w:val="20"/>
              </w:rPr>
              <w:t>(55%-37%-8%):</w:t>
            </w:r>
          </w:p>
          <w:p w:rsidR="00203696" w:rsidRPr="00395C31" w:rsidRDefault="00203696" w:rsidP="00F26DAD">
            <w:pPr>
              <w:rPr>
                <w:rFonts w:ascii="Verdana" w:hAnsi="Verdana"/>
                <w:color w:val="000000"/>
                <w:sz w:val="20"/>
                <w:szCs w:val="20"/>
              </w:rPr>
            </w:pPr>
            <w:r w:rsidRPr="00395C31">
              <w:rPr>
                <w:rFonts w:ascii="Verdana" w:hAnsi="Verdana"/>
                <w:color w:val="000000"/>
                <w:sz w:val="20"/>
                <w:szCs w:val="20"/>
              </w:rPr>
              <w:t>- Поставить цель (какое впечатление хотим производить)</w:t>
            </w:r>
          </w:p>
          <w:p w:rsidR="00203696" w:rsidRPr="00395C31" w:rsidRDefault="00203696" w:rsidP="00F26DAD">
            <w:pPr>
              <w:rPr>
                <w:rFonts w:ascii="Verdana" w:hAnsi="Verdana"/>
                <w:color w:val="000000"/>
                <w:sz w:val="20"/>
                <w:szCs w:val="20"/>
              </w:rPr>
            </w:pPr>
            <w:r w:rsidRPr="00395C31">
              <w:rPr>
                <w:rFonts w:ascii="Verdana" w:hAnsi="Verdana"/>
                <w:color w:val="000000"/>
                <w:sz w:val="20"/>
                <w:szCs w:val="20"/>
              </w:rPr>
              <w:t>- Осознанно управлять невербальными, паравербальными и вербальными показателями, в зависимости от цели</w:t>
            </w:r>
          </w:p>
          <w:p w:rsidR="00203696" w:rsidRPr="00395C31" w:rsidRDefault="00203696" w:rsidP="00F26DAD">
            <w:pPr>
              <w:rPr>
                <w:rFonts w:ascii="Verdana" w:hAnsi="Verdana"/>
                <w:color w:val="000000"/>
                <w:sz w:val="20"/>
                <w:szCs w:val="20"/>
              </w:rPr>
            </w:pPr>
          </w:p>
        </w:tc>
      </w:tr>
      <w:tr w:rsidR="00F26DAD" w:rsidRPr="00395C31" w:rsidTr="00517C58">
        <w:trPr>
          <w:trHeight w:val="1076"/>
        </w:trPr>
        <w:tc>
          <w:tcPr>
            <w:tcW w:w="1854" w:type="dxa"/>
            <w:vMerge w:val="restart"/>
            <w:shd w:val="clear" w:color="auto" w:fill="auto"/>
          </w:tcPr>
          <w:p w:rsidR="00F26DAD" w:rsidRPr="00395C31" w:rsidRDefault="00F26DAD" w:rsidP="00F26DAD">
            <w:pPr>
              <w:rPr>
                <w:rFonts w:ascii="Verdana" w:hAnsi="Verdana"/>
                <w:color w:val="000000"/>
                <w:sz w:val="20"/>
                <w:szCs w:val="20"/>
              </w:rPr>
            </w:pPr>
            <w:r w:rsidRPr="00395C31">
              <w:rPr>
                <w:rFonts w:ascii="Verdana" w:hAnsi="Verdana"/>
                <w:color w:val="000000"/>
                <w:sz w:val="20"/>
                <w:szCs w:val="20"/>
              </w:rPr>
              <w:t>Обмен информацией</w:t>
            </w:r>
          </w:p>
        </w:tc>
        <w:tc>
          <w:tcPr>
            <w:tcW w:w="1854" w:type="dxa"/>
            <w:shd w:val="clear" w:color="auto" w:fill="E6E6E6"/>
          </w:tcPr>
          <w:p w:rsidR="00F26DAD" w:rsidRPr="00395C31" w:rsidRDefault="00F26DAD" w:rsidP="00F26DAD">
            <w:pPr>
              <w:rPr>
                <w:rFonts w:ascii="Verdana" w:hAnsi="Verdana"/>
                <w:color w:val="000000"/>
                <w:sz w:val="20"/>
                <w:szCs w:val="20"/>
              </w:rPr>
            </w:pPr>
            <w:r w:rsidRPr="00395C31">
              <w:rPr>
                <w:rFonts w:ascii="Verdana" w:hAnsi="Verdana"/>
                <w:color w:val="000000"/>
                <w:sz w:val="20"/>
                <w:szCs w:val="20"/>
              </w:rPr>
              <w:t>Управление восприятием информации</w:t>
            </w:r>
          </w:p>
        </w:tc>
        <w:tc>
          <w:tcPr>
            <w:tcW w:w="4680" w:type="dxa"/>
          </w:tcPr>
          <w:p w:rsidR="00203696" w:rsidRPr="00395C31" w:rsidRDefault="00203696" w:rsidP="00F26DAD">
            <w:pPr>
              <w:rPr>
                <w:rFonts w:ascii="Verdana" w:hAnsi="Verdana"/>
                <w:color w:val="000000"/>
                <w:sz w:val="20"/>
                <w:szCs w:val="20"/>
              </w:rPr>
            </w:pPr>
            <w:r w:rsidRPr="00395C31">
              <w:rPr>
                <w:rFonts w:ascii="Verdana" w:hAnsi="Verdana"/>
                <w:color w:val="000000"/>
                <w:sz w:val="20"/>
                <w:szCs w:val="20"/>
              </w:rPr>
              <w:t>Для избегания искажения информации использовать:</w:t>
            </w:r>
          </w:p>
          <w:p w:rsidR="00342C47" w:rsidRPr="00395C31" w:rsidRDefault="00203696" w:rsidP="00F26DAD">
            <w:pPr>
              <w:rPr>
                <w:rFonts w:ascii="Verdana" w:hAnsi="Verdana"/>
                <w:color w:val="000000"/>
                <w:sz w:val="20"/>
                <w:szCs w:val="20"/>
              </w:rPr>
            </w:pPr>
            <w:r w:rsidRPr="00395C31">
              <w:rPr>
                <w:rFonts w:ascii="Verdana" w:hAnsi="Verdana"/>
                <w:color w:val="000000"/>
                <w:sz w:val="20"/>
                <w:szCs w:val="20"/>
              </w:rPr>
              <w:t xml:space="preserve">- </w:t>
            </w:r>
            <w:r w:rsidR="00B45163" w:rsidRPr="00395C31">
              <w:rPr>
                <w:rFonts w:ascii="Verdana" w:hAnsi="Verdana"/>
                <w:color w:val="000000"/>
                <w:sz w:val="20"/>
                <w:szCs w:val="20"/>
              </w:rPr>
              <w:t>Активное слушание</w:t>
            </w:r>
          </w:p>
          <w:p w:rsidR="00B45163" w:rsidRPr="00395C31" w:rsidRDefault="00203696" w:rsidP="00F26DAD">
            <w:pPr>
              <w:rPr>
                <w:rFonts w:ascii="Verdana" w:hAnsi="Verdana"/>
                <w:color w:val="000000"/>
                <w:sz w:val="20"/>
                <w:szCs w:val="20"/>
              </w:rPr>
            </w:pPr>
            <w:r w:rsidRPr="00395C31">
              <w:rPr>
                <w:rFonts w:ascii="Verdana" w:hAnsi="Verdana"/>
                <w:color w:val="000000"/>
                <w:sz w:val="20"/>
                <w:szCs w:val="20"/>
              </w:rPr>
              <w:t xml:space="preserve">- </w:t>
            </w:r>
            <w:r w:rsidR="00B45163" w:rsidRPr="00395C31">
              <w:rPr>
                <w:rFonts w:ascii="Verdana" w:hAnsi="Verdana"/>
                <w:color w:val="000000"/>
                <w:sz w:val="20"/>
                <w:szCs w:val="20"/>
              </w:rPr>
              <w:t>Вопросы</w:t>
            </w:r>
          </w:p>
        </w:tc>
      </w:tr>
      <w:tr w:rsidR="00F26DAD" w:rsidRPr="00395C31" w:rsidTr="00517C58">
        <w:trPr>
          <w:trHeight w:val="1078"/>
        </w:trPr>
        <w:tc>
          <w:tcPr>
            <w:tcW w:w="1854" w:type="dxa"/>
            <w:vMerge/>
            <w:shd w:val="clear" w:color="auto" w:fill="auto"/>
          </w:tcPr>
          <w:p w:rsidR="00F26DAD" w:rsidRPr="00395C31" w:rsidRDefault="00F26DAD" w:rsidP="00F26DAD">
            <w:pPr>
              <w:rPr>
                <w:rFonts w:ascii="Verdana" w:hAnsi="Verdana"/>
                <w:color w:val="000000"/>
                <w:sz w:val="20"/>
                <w:szCs w:val="20"/>
              </w:rPr>
            </w:pPr>
          </w:p>
        </w:tc>
        <w:tc>
          <w:tcPr>
            <w:tcW w:w="1854" w:type="dxa"/>
            <w:shd w:val="clear" w:color="auto" w:fill="E6E6E6"/>
          </w:tcPr>
          <w:p w:rsidR="00F26DAD" w:rsidRPr="00395C31" w:rsidRDefault="00F26DAD" w:rsidP="00F26DAD">
            <w:pPr>
              <w:rPr>
                <w:rFonts w:ascii="Verdana" w:hAnsi="Verdana"/>
                <w:color w:val="000000"/>
                <w:sz w:val="20"/>
                <w:szCs w:val="20"/>
              </w:rPr>
            </w:pPr>
            <w:r w:rsidRPr="00395C31">
              <w:rPr>
                <w:rFonts w:ascii="Verdana" w:hAnsi="Verdana"/>
                <w:color w:val="000000"/>
                <w:sz w:val="20"/>
                <w:szCs w:val="20"/>
              </w:rPr>
              <w:t>Управление передачей информации</w:t>
            </w:r>
          </w:p>
        </w:tc>
        <w:tc>
          <w:tcPr>
            <w:tcW w:w="4680" w:type="dxa"/>
          </w:tcPr>
          <w:p w:rsidR="00B45163" w:rsidRPr="00395C31" w:rsidRDefault="00342C47" w:rsidP="00F26DAD">
            <w:pPr>
              <w:rPr>
                <w:rFonts w:ascii="Verdana" w:hAnsi="Verdana"/>
                <w:color w:val="000000"/>
                <w:sz w:val="20"/>
                <w:szCs w:val="20"/>
              </w:rPr>
            </w:pPr>
            <w:r w:rsidRPr="00395C31">
              <w:rPr>
                <w:rFonts w:ascii="Verdana" w:hAnsi="Verdana"/>
                <w:color w:val="000000"/>
                <w:sz w:val="20"/>
                <w:szCs w:val="20"/>
              </w:rPr>
              <w:t xml:space="preserve">- </w:t>
            </w:r>
            <w:r w:rsidR="00B45163" w:rsidRPr="00395C31">
              <w:rPr>
                <w:rFonts w:ascii="Verdana" w:hAnsi="Verdana"/>
                <w:color w:val="000000"/>
                <w:sz w:val="20"/>
                <w:szCs w:val="20"/>
              </w:rPr>
              <w:t>Активное слушание</w:t>
            </w:r>
          </w:p>
          <w:p w:rsidR="00F26DAD" w:rsidRPr="00395C31" w:rsidRDefault="00342C47" w:rsidP="00F26DAD">
            <w:pPr>
              <w:rPr>
                <w:rFonts w:ascii="Verdana" w:hAnsi="Verdana"/>
                <w:color w:val="000000"/>
                <w:sz w:val="20"/>
                <w:szCs w:val="20"/>
              </w:rPr>
            </w:pPr>
            <w:r w:rsidRPr="00395C31">
              <w:rPr>
                <w:rFonts w:ascii="Verdana" w:hAnsi="Verdana"/>
                <w:color w:val="000000"/>
                <w:sz w:val="20"/>
                <w:szCs w:val="20"/>
              </w:rPr>
              <w:t xml:space="preserve">- </w:t>
            </w:r>
            <w:r w:rsidR="00B45163" w:rsidRPr="00395C31">
              <w:rPr>
                <w:rFonts w:ascii="Verdana" w:hAnsi="Verdana"/>
                <w:color w:val="000000"/>
                <w:sz w:val="20"/>
                <w:szCs w:val="20"/>
              </w:rPr>
              <w:t>Вопросы</w:t>
            </w:r>
          </w:p>
          <w:p w:rsidR="00342C47" w:rsidRPr="00395C31" w:rsidRDefault="00342C47" w:rsidP="00F26DAD">
            <w:pPr>
              <w:rPr>
                <w:rFonts w:ascii="Verdana" w:hAnsi="Verdana"/>
                <w:color w:val="000000"/>
                <w:sz w:val="20"/>
                <w:szCs w:val="20"/>
              </w:rPr>
            </w:pPr>
            <w:r w:rsidRPr="00395C31">
              <w:rPr>
                <w:rFonts w:ascii="Verdana" w:hAnsi="Verdana"/>
                <w:color w:val="000000"/>
                <w:sz w:val="20"/>
                <w:szCs w:val="20"/>
              </w:rPr>
              <w:t>- Подкрепление невербальными и паравербальными характеристиками</w:t>
            </w:r>
          </w:p>
          <w:p w:rsidR="00B45163" w:rsidRPr="00395C31" w:rsidRDefault="00B45163" w:rsidP="00F26DAD">
            <w:pPr>
              <w:rPr>
                <w:rFonts w:ascii="Verdana" w:hAnsi="Verdana"/>
                <w:color w:val="000000"/>
                <w:sz w:val="20"/>
                <w:szCs w:val="20"/>
              </w:rPr>
            </w:pPr>
          </w:p>
        </w:tc>
      </w:tr>
    </w:tbl>
    <w:p w:rsidR="00B45163" w:rsidRPr="00395C31" w:rsidRDefault="00B45163" w:rsidP="00AA1A7D">
      <w:pPr>
        <w:jc w:val="both"/>
        <w:rPr>
          <w:rFonts w:ascii="Verdana" w:hAnsi="Verdana"/>
          <w:sz w:val="20"/>
          <w:szCs w:val="20"/>
        </w:rPr>
      </w:pPr>
    </w:p>
    <w:p w:rsidR="008A5894" w:rsidRPr="00395C31" w:rsidRDefault="00625600" w:rsidP="00AA1A7D">
      <w:pPr>
        <w:jc w:val="both"/>
        <w:rPr>
          <w:rFonts w:ascii="Verdana" w:hAnsi="Verdana"/>
          <w:sz w:val="20"/>
          <w:szCs w:val="20"/>
        </w:rPr>
      </w:pPr>
      <w:r>
        <w:rPr>
          <w:rFonts w:ascii="Verdana" w:hAnsi="Verdana"/>
          <w:sz w:val="20"/>
          <w:szCs w:val="20"/>
        </w:rPr>
        <w:t xml:space="preserve">Помните о том, что </w:t>
      </w:r>
      <w:r w:rsidR="006100F3">
        <w:rPr>
          <w:rFonts w:ascii="Verdana" w:hAnsi="Verdana"/>
          <w:sz w:val="20"/>
          <w:szCs w:val="20"/>
        </w:rPr>
        <w:t>т</w:t>
      </w:r>
      <w:r w:rsidR="00B45163" w:rsidRPr="00395C31">
        <w:rPr>
          <w:rFonts w:ascii="Verdana" w:hAnsi="Verdana"/>
          <w:sz w:val="20"/>
          <w:szCs w:val="20"/>
        </w:rPr>
        <w:t>аблицу вы заполняете под диктовку. Очень важно, чтобы не Вы подталкивали участников к правильным ответам, а они сами вспоминали, что было на тренинге. Так они смогут вспомнить и повторить пройденное, собрать в единое целое те «кирпичики», из которых складывался тренинг.</w:t>
      </w:r>
    </w:p>
    <w:p w:rsidR="00840ACB" w:rsidRPr="00395C31" w:rsidRDefault="00840ACB" w:rsidP="00AA1A7D">
      <w:pPr>
        <w:jc w:val="both"/>
        <w:rPr>
          <w:rFonts w:ascii="Verdana" w:hAnsi="Verdana"/>
          <w:sz w:val="20"/>
          <w:szCs w:val="20"/>
        </w:rPr>
      </w:pPr>
      <w:r w:rsidRPr="00395C31">
        <w:rPr>
          <w:rFonts w:ascii="Verdana" w:hAnsi="Verdana"/>
          <w:sz w:val="20"/>
          <w:szCs w:val="20"/>
        </w:rPr>
        <w:t>Вполне возможно, что участники придумают еще какие-то инструменты. Также впишите их в таблицу. Но помните и о том, что для хорошо структурированной картинки в голове у участников нужна четкость. Поэтому Вы вполне можете переформулировать сказанное участниками, чтобы присвоить правильные названия инструментам.</w:t>
      </w:r>
    </w:p>
    <w:p w:rsidR="00B45163" w:rsidRPr="00395C31" w:rsidRDefault="00B45163" w:rsidP="00AA1A7D">
      <w:pPr>
        <w:jc w:val="both"/>
        <w:rPr>
          <w:rFonts w:ascii="Verdana" w:hAnsi="Verdana"/>
          <w:sz w:val="20"/>
          <w:szCs w:val="20"/>
        </w:rPr>
      </w:pPr>
    </w:p>
    <w:p w:rsidR="008A5894" w:rsidRPr="00395C31" w:rsidRDefault="008A5894" w:rsidP="00AA1A7D">
      <w:pPr>
        <w:jc w:val="both"/>
        <w:rPr>
          <w:rFonts w:ascii="Verdana" w:hAnsi="Verdana"/>
          <w:sz w:val="20"/>
          <w:szCs w:val="20"/>
        </w:rPr>
      </w:pPr>
      <w:r w:rsidRPr="00395C31">
        <w:rPr>
          <w:rFonts w:ascii="Verdana" w:hAnsi="Verdana"/>
          <w:sz w:val="20"/>
          <w:szCs w:val="20"/>
        </w:rPr>
        <w:t>Еще раз повторите основные мысли тренинга.</w:t>
      </w:r>
    </w:p>
    <w:p w:rsidR="008E3DFB" w:rsidRPr="00395C31" w:rsidRDefault="008E3DFB" w:rsidP="00AA1A7D">
      <w:pPr>
        <w:jc w:val="both"/>
        <w:rPr>
          <w:rFonts w:ascii="Verdana" w:hAnsi="Verdana"/>
          <w:sz w:val="20"/>
          <w:szCs w:val="20"/>
        </w:rPr>
      </w:pPr>
    </w:p>
    <w:p w:rsidR="00AA1A7D" w:rsidRPr="00395C31" w:rsidRDefault="0071351C" w:rsidP="00721114">
      <w:pPr>
        <w:spacing w:before="120" w:after="120"/>
        <w:jc w:val="both"/>
        <w:rPr>
          <w:rFonts w:ascii="Verdana" w:hAnsi="Verdana" w:cs="Arial CYR"/>
          <w:b/>
          <w:i/>
          <w:noProof/>
          <w:color w:val="009999"/>
          <w:sz w:val="26"/>
          <w:szCs w:val="26"/>
        </w:rPr>
      </w:pPr>
      <w:r w:rsidRPr="00395C31">
        <w:rPr>
          <w:rFonts w:ascii="Verdana" w:hAnsi="Verdana" w:cs="Arial CYR"/>
          <w:b/>
          <w:i/>
          <w:noProof/>
          <w:color w:val="009999"/>
          <w:sz w:val="26"/>
          <w:szCs w:val="26"/>
        </w:rPr>
        <w:t>Обратная связь</w:t>
      </w:r>
      <w:r w:rsidR="00E12FB3" w:rsidRPr="00395C31">
        <w:rPr>
          <w:rFonts w:ascii="Verdana" w:hAnsi="Verdana" w:cs="Arial CYR"/>
          <w:b/>
          <w:i/>
          <w:noProof/>
          <w:color w:val="009999"/>
          <w:sz w:val="26"/>
          <w:szCs w:val="26"/>
        </w:rPr>
        <w:t xml:space="preserve"> от участников</w:t>
      </w:r>
      <w:r w:rsidRPr="00395C31">
        <w:rPr>
          <w:rFonts w:ascii="Verdana" w:hAnsi="Verdana" w:cs="Arial CYR"/>
          <w:b/>
          <w:i/>
          <w:noProof/>
          <w:color w:val="009999"/>
          <w:sz w:val="26"/>
          <w:szCs w:val="26"/>
        </w:rPr>
        <w:t>. Завершение тренинга</w:t>
      </w:r>
    </w:p>
    <w:p w:rsidR="000F0E66" w:rsidRPr="00395C31" w:rsidRDefault="000F0E66" w:rsidP="000F0E66">
      <w:pPr>
        <w:jc w:val="both"/>
        <w:rPr>
          <w:rFonts w:ascii="Verdana" w:hAnsi="Verdana"/>
          <w:color w:val="000000"/>
          <w:sz w:val="20"/>
          <w:szCs w:val="20"/>
        </w:rPr>
      </w:pPr>
      <w:r w:rsidRPr="00395C31">
        <w:rPr>
          <w:rFonts w:ascii="Verdana" w:hAnsi="Verdana"/>
          <w:b/>
          <w:color w:val="333399"/>
          <w:sz w:val="20"/>
          <w:szCs w:val="20"/>
        </w:rPr>
        <w:t>Необходимые материалы:</w:t>
      </w:r>
      <w:r w:rsidRPr="00395C31">
        <w:rPr>
          <w:rFonts w:ascii="Verdana" w:hAnsi="Verdana"/>
          <w:color w:val="000000"/>
          <w:sz w:val="20"/>
          <w:szCs w:val="20"/>
        </w:rPr>
        <w:t xml:space="preserve"> мяч (или игрушка)</w:t>
      </w:r>
    </w:p>
    <w:p w:rsidR="00AA1A7D" w:rsidRPr="00395C31" w:rsidRDefault="00AA1A7D" w:rsidP="00AA1A7D">
      <w:pPr>
        <w:tabs>
          <w:tab w:val="left" w:pos="1134"/>
        </w:tabs>
        <w:jc w:val="both"/>
        <w:rPr>
          <w:rFonts w:ascii="Verdana" w:hAnsi="Verdana"/>
          <w:sz w:val="20"/>
          <w:szCs w:val="20"/>
        </w:rPr>
      </w:pPr>
      <w:r w:rsidRPr="00395C31">
        <w:rPr>
          <w:rFonts w:ascii="Verdana" w:hAnsi="Verdana"/>
          <w:color w:val="2F7550"/>
          <w:sz w:val="40"/>
          <w:szCs w:val="40"/>
        </w:rPr>
        <w:sym w:font="Wingdings" w:char="F0B9"/>
      </w:r>
      <w:r w:rsidRPr="00395C31">
        <w:rPr>
          <w:rFonts w:ascii="Verdana" w:hAnsi="Verdana"/>
          <w:color w:val="000000"/>
        </w:rPr>
        <w:t xml:space="preserve"> </w:t>
      </w:r>
      <w:r w:rsidR="00F26DAD" w:rsidRPr="00395C31">
        <w:rPr>
          <w:rFonts w:ascii="Verdana" w:hAnsi="Verdana"/>
          <w:sz w:val="20"/>
          <w:szCs w:val="20"/>
        </w:rPr>
        <w:t>Время 15</w:t>
      </w:r>
      <w:r w:rsidRPr="00395C31">
        <w:rPr>
          <w:rFonts w:ascii="Verdana" w:hAnsi="Verdana"/>
          <w:sz w:val="20"/>
          <w:szCs w:val="20"/>
        </w:rPr>
        <w:t xml:space="preserve"> минут.</w:t>
      </w:r>
    </w:p>
    <w:p w:rsidR="00AA1A7D" w:rsidRPr="00395C31" w:rsidRDefault="00AA1A7D" w:rsidP="00AA1A7D">
      <w:pPr>
        <w:jc w:val="both"/>
        <w:rPr>
          <w:rFonts w:ascii="Verdana" w:hAnsi="Verdana"/>
          <w:b/>
          <w:i/>
          <w:color w:val="333399"/>
          <w:sz w:val="20"/>
          <w:szCs w:val="20"/>
        </w:rPr>
      </w:pPr>
    </w:p>
    <w:p w:rsidR="00AA1A7D" w:rsidRPr="00395C31" w:rsidRDefault="00AA1A7D" w:rsidP="00AA1A7D">
      <w:pPr>
        <w:jc w:val="both"/>
        <w:rPr>
          <w:rFonts w:ascii="Verdana" w:hAnsi="Verdana"/>
          <w:i/>
          <w:sz w:val="20"/>
          <w:szCs w:val="20"/>
        </w:rPr>
      </w:pPr>
      <w:r w:rsidRPr="00395C31">
        <w:rPr>
          <w:rFonts w:ascii="Verdana" w:hAnsi="Verdana"/>
          <w:i/>
          <w:sz w:val="20"/>
          <w:szCs w:val="20"/>
        </w:rPr>
        <w:t>А сейчас прошу поделиться своими впечатлениями о тренинге. Выскажите впечатления следующим образом:</w:t>
      </w:r>
    </w:p>
    <w:p w:rsidR="00AA1A7D" w:rsidRPr="00395C31" w:rsidRDefault="00AA1A7D" w:rsidP="00AA1A7D">
      <w:pPr>
        <w:jc w:val="both"/>
        <w:rPr>
          <w:rFonts w:ascii="Verdana" w:hAnsi="Verdana"/>
          <w:i/>
          <w:sz w:val="20"/>
          <w:szCs w:val="20"/>
        </w:rPr>
      </w:pPr>
      <w:r w:rsidRPr="00395C31">
        <w:rPr>
          <w:rFonts w:ascii="Verdana" w:hAnsi="Verdana"/>
          <w:i/>
          <w:sz w:val="20"/>
          <w:szCs w:val="20"/>
        </w:rPr>
        <w:t>- Что вам понравилось?</w:t>
      </w:r>
    </w:p>
    <w:p w:rsidR="00AA1A7D" w:rsidRPr="00F428AD" w:rsidRDefault="00AA1A7D" w:rsidP="00AD6D6B">
      <w:pPr>
        <w:jc w:val="both"/>
        <w:rPr>
          <w:rFonts w:ascii="Verdana" w:hAnsi="Verdana"/>
          <w:i/>
          <w:sz w:val="20"/>
          <w:szCs w:val="20"/>
        </w:rPr>
      </w:pPr>
      <w:r w:rsidRPr="00395C31">
        <w:rPr>
          <w:rFonts w:ascii="Verdana" w:hAnsi="Verdana"/>
          <w:i/>
          <w:sz w:val="20"/>
          <w:szCs w:val="20"/>
        </w:rPr>
        <w:t xml:space="preserve">- Что </w:t>
      </w:r>
      <w:r w:rsidR="00F26DAD" w:rsidRPr="00395C31">
        <w:rPr>
          <w:rFonts w:ascii="Verdana" w:hAnsi="Verdana"/>
          <w:i/>
          <w:sz w:val="20"/>
          <w:szCs w:val="20"/>
        </w:rPr>
        <w:t>вы положите себе в копилку</w:t>
      </w:r>
      <w:r w:rsidRPr="00395C31">
        <w:rPr>
          <w:rFonts w:ascii="Verdana" w:hAnsi="Verdana"/>
          <w:i/>
          <w:sz w:val="20"/>
          <w:szCs w:val="20"/>
        </w:rPr>
        <w:t>?</w:t>
      </w:r>
    </w:p>
    <w:p w:rsidR="00E00068" w:rsidRPr="00395C31" w:rsidRDefault="00F14DF1" w:rsidP="00E00068">
      <w:pPr>
        <w:jc w:val="both"/>
        <w:rPr>
          <w:rFonts w:ascii="Verdana" w:hAnsi="Verdana" w:cs="Arial CYR"/>
          <w:sz w:val="20"/>
          <w:szCs w:val="20"/>
        </w:rPr>
      </w:pPr>
      <w:r w:rsidRPr="00395C31">
        <w:rPr>
          <w:rFonts w:ascii="Verdana" w:hAnsi="Verdana" w:cs="Arial CYR"/>
          <w:sz w:val="20"/>
          <w:szCs w:val="20"/>
        </w:rPr>
        <w:t>Передача инициативы осуществляется с помощью мяча (или игрушки). Вы кидаете игрушку или мяч кому-то из участников. Участник отвечает. Затем он кидает игрушку или мяч другому участнику и т.д.</w:t>
      </w:r>
    </w:p>
    <w:p w:rsidR="00E00068" w:rsidRPr="00395C31" w:rsidRDefault="00E00068" w:rsidP="00E00068">
      <w:pPr>
        <w:jc w:val="both"/>
        <w:rPr>
          <w:rFonts w:ascii="Verdana" w:hAnsi="Verdana" w:cs="Arial CYR"/>
          <w:sz w:val="20"/>
          <w:szCs w:val="20"/>
        </w:rPr>
      </w:pPr>
      <w:r w:rsidRPr="00395C31">
        <w:rPr>
          <w:rFonts w:ascii="Verdana" w:hAnsi="Verdana" w:cs="Arial CYR"/>
          <w:sz w:val="20"/>
          <w:szCs w:val="20"/>
        </w:rPr>
        <w:t>Если вы планируете дальше как-то взаимодействовать с участниками по данному тренингу или по его итогам, озвучьте участникам планы.</w:t>
      </w:r>
    </w:p>
    <w:p w:rsidR="00BE7B63" w:rsidRPr="00395C31" w:rsidRDefault="00BE7B63" w:rsidP="00AD6D6B">
      <w:pPr>
        <w:jc w:val="both"/>
        <w:rPr>
          <w:rFonts w:ascii="Verdana" w:hAnsi="Verdana" w:cs="Arial CYR"/>
          <w:sz w:val="20"/>
          <w:szCs w:val="20"/>
        </w:rPr>
      </w:pPr>
    </w:p>
    <w:p w:rsidR="00F63D79" w:rsidRDefault="00F63D79" w:rsidP="00F63D79">
      <w:bookmarkStart w:id="32" w:name="_Toc259808587"/>
    </w:p>
    <w:p w:rsidR="00F63D79" w:rsidRDefault="00F63D79" w:rsidP="00F63D79"/>
    <w:p w:rsidR="00F63D79" w:rsidRDefault="00F63D79" w:rsidP="00F63D79"/>
    <w:p w:rsidR="00F63D79" w:rsidRDefault="00F63D79" w:rsidP="00F63D79"/>
    <w:p w:rsidR="00F63D79" w:rsidRDefault="00F63D79" w:rsidP="00F63D79"/>
    <w:p w:rsidR="00F63D79" w:rsidRDefault="00F63D79" w:rsidP="00F63D79"/>
    <w:p w:rsidR="00F63D79" w:rsidRDefault="00F63D79" w:rsidP="00F63D79"/>
    <w:p w:rsidR="00F63D79" w:rsidRDefault="00F63D79" w:rsidP="00F63D79"/>
    <w:p w:rsidR="00F63D79" w:rsidRDefault="00F63D79" w:rsidP="00F63D79"/>
    <w:p w:rsidR="00F63D79" w:rsidRDefault="00F63D79" w:rsidP="00F63D79"/>
    <w:p w:rsidR="00F63D79" w:rsidRDefault="00F63D79" w:rsidP="00F63D79"/>
    <w:p w:rsidR="00F63D79" w:rsidRPr="00F63D79" w:rsidRDefault="00F63D79" w:rsidP="00F63D79"/>
    <w:p w:rsidR="00BE7B63" w:rsidRPr="00395C31" w:rsidRDefault="00BE7B63" w:rsidP="00BE7B63">
      <w:pPr>
        <w:pStyle w:val="1"/>
        <w:spacing w:before="0"/>
        <w:jc w:val="center"/>
        <w:rPr>
          <w:rFonts w:ascii="Verdana" w:hAnsi="Verdana"/>
          <w:caps/>
          <w:color w:val="008080"/>
        </w:rPr>
      </w:pPr>
      <w:r w:rsidRPr="00395C31">
        <w:rPr>
          <w:rFonts w:ascii="Verdana" w:hAnsi="Verdana"/>
          <w:caps/>
          <w:color w:val="008080"/>
        </w:rPr>
        <w:t>Приложени</w:t>
      </w:r>
      <w:r w:rsidR="00014628" w:rsidRPr="00395C31">
        <w:rPr>
          <w:rFonts w:ascii="Verdana" w:hAnsi="Verdana"/>
          <w:caps/>
          <w:color w:val="008080"/>
        </w:rPr>
        <w:t>я</w:t>
      </w:r>
      <w:bookmarkEnd w:id="32"/>
    </w:p>
    <w:p w:rsidR="00BE7B63" w:rsidRPr="00395C31" w:rsidRDefault="00BE7B63" w:rsidP="00BE7B63">
      <w:pPr>
        <w:jc w:val="both"/>
        <w:rPr>
          <w:rFonts w:ascii="Verdana" w:hAnsi="Verdana" w:cs="Arial CYR"/>
          <w:sz w:val="20"/>
          <w:szCs w:val="20"/>
        </w:rPr>
      </w:pPr>
    </w:p>
    <w:p w:rsidR="003F5041" w:rsidRPr="00395C31" w:rsidRDefault="00B9528A" w:rsidP="003F5041">
      <w:pPr>
        <w:pStyle w:val="1"/>
        <w:spacing w:before="0"/>
        <w:jc w:val="both"/>
        <w:rPr>
          <w:rFonts w:ascii="Verdana" w:hAnsi="Verdana"/>
          <w:caps/>
          <w:color w:val="008080"/>
          <w:sz w:val="24"/>
          <w:szCs w:val="24"/>
        </w:rPr>
      </w:pPr>
      <w:bookmarkStart w:id="33" w:name="_Приложение_1_-_Разминки_на_знакомст"/>
      <w:bookmarkStart w:id="34" w:name="_Приложение_3_–_Предтренинговая_АНКЕ"/>
      <w:bookmarkStart w:id="35" w:name="_Toc259808590"/>
      <w:bookmarkEnd w:id="33"/>
      <w:bookmarkEnd w:id="34"/>
      <w:r>
        <w:rPr>
          <w:rFonts w:ascii="Verdana" w:hAnsi="Verdana"/>
          <w:caps/>
          <w:color w:val="008080"/>
          <w:sz w:val="24"/>
          <w:szCs w:val="24"/>
        </w:rPr>
        <w:t>П</w:t>
      </w:r>
      <w:r w:rsidR="003E1ACD">
        <w:rPr>
          <w:rFonts w:ascii="Verdana" w:hAnsi="Verdana"/>
          <w:caps/>
          <w:color w:val="008080"/>
          <w:sz w:val="24"/>
          <w:szCs w:val="24"/>
        </w:rPr>
        <w:t>риложение 1</w:t>
      </w:r>
      <w:r w:rsidR="003F5041" w:rsidRPr="00395C31">
        <w:rPr>
          <w:rFonts w:ascii="Verdana" w:hAnsi="Verdana"/>
          <w:caps/>
          <w:color w:val="008080"/>
          <w:sz w:val="24"/>
          <w:szCs w:val="24"/>
        </w:rPr>
        <w:t xml:space="preserve"> – </w:t>
      </w:r>
      <w:r w:rsidR="003F5041" w:rsidRPr="00395C31">
        <w:rPr>
          <w:rFonts w:ascii="Verdana" w:hAnsi="Verdana"/>
          <w:color w:val="008080"/>
          <w:sz w:val="24"/>
          <w:szCs w:val="24"/>
        </w:rPr>
        <w:t>Предтренинговая АНКЕТА</w:t>
      </w:r>
      <w:bookmarkEnd w:id="35"/>
    </w:p>
    <w:p w:rsidR="00B9528A" w:rsidRPr="00924BA4" w:rsidRDefault="00B9528A" w:rsidP="00B9528A">
      <w:pPr>
        <w:pStyle w:val="a8"/>
        <w:spacing w:before="120"/>
        <w:jc w:val="center"/>
        <w:rPr>
          <w:rFonts w:cs="Arial"/>
          <w:b/>
          <w:i/>
          <w:sz w:val="20"/>
          <w:szCs w:val="20"/>
        </w:rPr>
      </w:pPr>
      <w:r w:rsidRPr="00924BA4">
        <w:rPr>
          <w:rFonts w:cs="Arial"/>
          <w:b/>
          <w:i/>
          <w:sz w:val="20"/>
          <w:szCs w:val="20"/>
        </w:rPr>
        <w:t>Уважаемые коллеги!</w:t>
      </w:r>
    </w:p>
    <w:p w:rsidR="00B9528A" w:rsidRPr="00924BA4" w:rsidRDefault="00B9528A" w:rsidP="00B9528A">
      <w:pPr>
        <w:pStyle w:val="a8"/>
        <w:ind w:firstLine="720"/>
        <w:rPr>
          <w:rFonts w:cs="Arial"/>
          <w:i/>
          <w:sz w:val="20"/>
          <w:szCs w:val="20"/>
        </w:rPr>
      </w:pPr>
      <w:r w:rsidRPr="00924BA4">
        <w:rPr>
          <w:rFonts w:cs="Arial"/>
          <w:i/>
          <w:sz w:val="20"/>
          <w:szCs w:val="20"/>
        </w:rPr>
        <w:t>Для Вас планируется проведение тренинга, посвященного развитию навыков коммуникации. Чтобы участие в тренинге стало для Вас интересным и полезным событием, мы предлагаем Вам ответить на вопросы небольшой анкеты.</w:t>
      </w:r>
    </w:p>
    <w:p w:rsidR="00B9528A" w:rsidRPr="00924BA4" w:rsidRDefault="00B9528A" w:rsidP="00B9528A">
      <w:pPr>
        <w:pStyle w:val="a8"/>
        <w:jc w:val="center"/>
        <w:rPr>
          <w:rFonts w:cs="Arial"/>
          <w:i/>
          <w:sz w:val="20"/>
          <w:szCs w:val="20"/>
        </w:rPr>
      </w:pPr>
    </w:p>
    <w:p w:rsidR="00B9528A" w:rsidRPr="00924BA4" w:rsidRDefault="00B9528A" w:rsidP="00B9528A">
      <w:pPr>
        <w:pStyle w:val="a8"/>
        <w:jc w:val="center"/>
        <w:rPr>
          <w:rFonts w:cs="Arial"/>
          <w:i/>
          <w:sz w:val="20"/>
          <w:szCs w:val="20"/>
        </w:rPr>
      </w:pPr>
      <w:r w:rsidRPr="00924BA4">
        <w:rPr>
          <w:rFonts w:cs="Arial"/>
          <w:i/>
          <w:sz w:val="20"/>
          <w:szCs w:val="20"/>
        </w:rPr>
        <w:t>Спасибо за сотрудничество!</w:t>
      </w:r>
    </w:p>
    <w:p w:rsidR="00B9528A" w:rsidRPr="00924BA4" w:rsidRDefault="00B9528A" w:rsidP="00B9528A">
      <w:pPr>
        <w:pStyle w:val="a8"/>
        <w:spacing w:before="60"/>
        <w:rPr>
          <w:rFonts w:cs="Arial"/>
          <w:sz w:val="20"/>
          <w:szCs w:val="20"/>
        </w:rPr>
      </w:pPr>
      <w:r w:rsidRPr="00924BA4">
        <w:rPr>
          <w:rFonts w:cs="Arial"/>
          <w:sz w:val="20"/>
          <w:szCs w:val="20"/>
        </w:rPr>
        <w:t xml:space="preserve">Ваше имя и фамилия:  </w:t>
      </w:r>
    </w:p>
    <w:p w:rsidR="00B9528A" w:rsidRPr="00924BA4" w:rsidRDefault="00B9528A" w:rsidP="00B9528A">
      <w:pPr>
        <w:autoSpaceDE w:val="0"/>
        <w:autoSpaceDN w:val="0"/>
        <w:adjustRightInd w:val="0"/>
        <w:spacing w:line="240" w:lineRule="atLeast"/>
        <w:rPr>
          <w:rFonts w:ascii="Arial" w:hAnsi="Arial" w:cs="Arial"/>
          <w:sz w:val="20"/>
          <w:szCs w:val="20"/>
        </w:rPr>
      </w:pPr>
      <w:r w:rsidRPr="00924BA4">
        <w:rPr>
          <w:rFonts w:ascii="Arial" w:hAnsi="Arial" w:cs="Arial"/>
          <w:sz w:val="20"/>
          <w:szCs w:val="20"/>
        </w:rPr>
        <w:t xml:space="preserve">Должность:  </w:t>
      </w:r>
    </w:p>
    <w:p w:rsidR="00B9528A" w:rsidRPr="00924BA4" w:rsidRDefault="00B9528A" w:rsidP="00B9528A">
      <w:pPr>
        <w:numPr>
          <w:ilvl w:val="0"/>
          <w:numId w:val="13"/>
        </w:numPr>
        <w:tabs>
          <w:tab w:val="num" w:pos="360"/>
        </w:tabs>
        <w:spacing w:before="60"/>
        <w:ind w:left="360"/>
        <w:rPr>
          <w:rFonts w:ascii="Arial" w:hAnsi="Arial" w:cs="Arial"/>
          <w:b/>
          <w:sz w:val="20"/>
          <w:szCs w:val="20"/>
        </w:rPr>
      </w:pPr>
      <w:r w:rsidRPr="00924BA4">
        <w:rPr>
          <w:rFonts w:ascii="Arial" w:hAnsi="Arial" w:cs="Arial"/>
          <w:b/>
          <w:sz w:val="20"/>
          <w:szCs w:val="20"/>
        </w:rPr>
        <w:t xml:space="preserve">Ваши профессиональные задачи: </w:t>
      </w:r>
    </w:p>
    <w:p w:rsidR="00B9528A" w:rsidRPr="00924BA4" w:rsidRDefault="00B9528A" w:rsidP="00B9528A">
      <w:pPr>
        <w:spacing w:before="60"/>
        <w:rPr>
          <w:rFonts w:ascii="Arial" w:hAnsi="Arial" w:cs="Arial"/>
          <w:b/>
          <w:sz w:val="20"/>
          <w:szCs w:val="20"/>
        </w:rPr>
      </w:pPr>
    </w:p>
    <w:p w:rsidR="00B9528A" w:rsidRPr="00924BA4" w:rsidRDefault="00B9528A" w:rsidP="00B9528A">
      <w:pPr>
        <w:numPr>
          <w:ilvl w:val="0"/>
          <w:numId w:val="13"/>
        </w:numPr>
        <w:tabs>
          <w:tab w:val="num" w:pos="360"/>
        </w:tabs>
        <w:spacing w:before="120" w:after="120"/>
        <w:ind w:left="360"/>
        <w:rPr>
          <w:rFonts w:ascii="Arial" w:hAnsi="Arial" w:cs="Arial"/>
          <w:b/>
          <w:sz w:val="20"/>
          <w:szCs w:val="20"/>
        </w:rPr>
      </w:pPr>
      <w:r w:rsidRPr="00924BA4">
        <w:rPr>
          <w:rFonts w:ascii="Arial" w:hAnsi="Arial" w:cs="Arial"/>
          <w:b/>
          <w:sz w:val="20"/>
          <w:szCs w:val="20"/>
        </w:rPr>
        <w:t xml:space="preserve">Какое </w:t>
      </w:r>
      <w:proofErr w:type="gramStart"/>
      <w:r w:rsidRPr="00924BA4">
        <w:rPr>
          <w:rFonts w:ascii="Arial" w:hAnsi="Arial" w:cs="Arial"/>
          <w:b/>
          <w:sz w:val="20"/>
          <w:szCs w:val="20"/>
        </w:rPr>
        <w:t>обучение по</w:t>
      </w:r>
      <w:proofErr w:type="gramEnd"/>
      <w:r w:rsidRPr="00924BA4">
        <w:rPr>
          <w:rFonts w:ascii="Arial" w:hAnsi="Arial" w:cs="Arial"/>
          <w:b/>
          <w:sz w:val="20"/>
          <w:szCs w:val="20"/>
        </w:rPr>
        <w:t xml:space="preserve"> схожей тематике Вы проходили?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
        <w:gridCol w:w="4714"/>
        <w:gridCol w:w="2089"/>
        <w:gridCol w:w="2690"/>
      </w:tblGrid>
      <w:tr w:rsidR="00B9528A" w:rsidRPr="00924BA4" w:rsidTr="008D0F27">
        <w:tc>
          <w:tcPr>
            <w:tcW w:w="680"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pStyle w:val="5"/>
              <w:rPr>
                <w:rFonts w:ascii="Arial" w:hAnsi="Arial" w:cs="Arial"/>
                <w:sz w:val="20"/>
                <w:szCs w:val="20"/>
              </w:rPr>
            </w:pPr>
            <w:r w:rsidRPr="00924BA4">
              <w:rPr>
                <w:rFonts w:ascii="Arial" w:hAnsi="Arial" w:cs="Arial"/>
                <w:sz w:val="20"/>
                <w:szCs w:val="20"/>
              </w:rPr>
              <w:t>№</w:t>
            </w:r>
          </w:p>
        </w:tc>
        <w:tc>
          <w:tcPr>
            <w:tcW w:w="4714"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pStyle w:val="5"/>
              <w:rPr>
                <w:rFonts w:ascii="Arial" w:hAnsi="Arial" w:cs="Arial"/>
                <w:sz w:val="20"/>
                <w:szCs w:val="20"/>
              </w:rPr>
            </w:pPr>
            <w:r w:rsidRPr="00924BA4">
              <w:rPr>
                <w:rFonts w:ascii="Arial" w:hAnsi="Arial" w:cs="Arial"/>
                <w:sz w:val="20"/>
                <w:szCs w:val="20"/>
              </w:rPr>
              <w:t>Тема</w:t>
            </w:r>
          </w:p>
        </w:tc>
        <w:tc>
          <w:tcPr>
            <w:tcW w:w="2089"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jc w:val="center"/>
              <w:rPr>
                <w:rFonts w:ascii="Arial" w:hAnsi="Arial" w:cs="Arial"/>
                <w:sz w:val="20"/>
                <w:szCs w:val="20"/>
              </w:rPr>
            </w:pPr>
            <w:r w:rsidRPr="00924BA4">
              <w:rPr>
                <w:rFonts w:ascii="Arial" w:hAnsi="Arial" w:cs="Arial"/>
                <w:sz w:val="20"/>
                <w:szCs w:val="20"/>
              </w:rPr>
              <w:t xml:space="preserve">Форма </w:t>
            </w:r>
          </w:p>
          <w:p w:rsidR="00B9528A" w:rsidRPr="00924BA4" w:rsidRDefault="00B9528A" w:rsidP="008D0F27">
            <w:pPr>
              <w:jc w:val="center"/>
              <w:rPr>
                <w:rFonts w:ascii="Arial" w:hAnsi="Arial" w:cs="Arial"/>
                <w:sz w:val="20"/>
                <w:szCs w:val="20"/>
              </w:rPr>
            </w:pPr>
            <w:r w:rsidRPr="00924BA4">
              <w:rPr>
                <w:rFonts w:ascii="Arial" w:hAnsi="Arial" w:cs="Arial"/>
                <w:sz w:val="20"/>
                <w:szCs w:val="20"/>
              </w:rPr>
              <w:t>(лекция, семинар, тренинг)</w:t>
            </w:r>
          </w:p>
        </w:tc>
        <w:tc>
          <w:tcPr>
            <w:tcW w:w="2690"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jc w:val="center"/>
              <w:rPr>
                <w:rFonts w:ascii="Arial" w:hAnsi="Arial" w:cs="Arial"/>
                <w:sz w:val="20"/>
                <w:szCs w:val="20"/>
              </w:rPr>
            </w:pPr>
            <w:r w:rsidRPr="00924BA4">
              <w:rPr>
                <w:rFonts w:ascii="Arial" w:hAnsi="Arial" w:cs="Arial"/>
                <w:sz w:val="20"/>
                <w:szCs w:val="20"/>
              </w:rPr>
              <w:t>Тренинговая компания или тренер (если помните)</w:t>
            </w:r>
          </w:p>
        </w:tc>
      </w:tr>
      <w:tr w:rsidR="00B9528A" w:rsidRPr="00924BA4" w:rsidTr="008D0F27">
        <w:tc>
          <w:tcPr>
            <w:tcW w:w="680"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jc w:val="center"/>
              <w:rPr>
                <w:rFonts w:ascii="Arial" w:hAnsi="Arial" w:cs="Arial"/>
                <w:sz w:val="20"/>
                <w:szCs w:val="20"/>
              </w:rPr>
            </w:pPr>
            <w:r w:rsidRPr="00924BA4">
              <w:rPr>
                <w:rFonts w:ascii="Arial" w:hAnsi="Arial" w:cs="Arial"/>
                <w:sz w:val="20"/>
                <w:szCs w:val="20"/>
              </w:rPr>
              <w:t>1</w:t>
            </w:r>
          </w:p>
        </w:tc>
        <w:tc>
          <w:tcPr>
            <w:tcW w:w="4714"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rPr>
                <w:rFonts w:ascii="Arial" w:hAnsi="Arial" w:cs="Arial"/>
                <w:sz w:val="20"/>
                <w:szCs w:val="20"/>
              </w:rPr>
            </w:pPr>
          </w:p>
        </w:tc>
        <w:tc>
          <w:tcPr>
            <w:tcW w:w="2089"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rPr>
                <w:rFonts w:ascii="Arial" w:hAnsi="Arial" w:cs="Arial"/>
                <w:sz w:val="20"/>
                <w:szCs w:val="20"/>
              </w:rPr>
            </w:pPr>
          </w:p>
        </w:tc>
        <w:tc>
          <w:tcPr>
            <w:tcW w:w="2690"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rPr>
                <w:rFonts w:ascii="Arial" w:hAnsi="Arial" w:cs="Arial"/>
                <w:sz w:val="20"/>
                <w:szCs w:val="20"/>
              </w:rPr>
            </w:pPr>
          </w:p>
        </w:tc>
      </w:tr>
      <w:tr w:rsidR="00B9528A" w:rsidRPr="00924BA4" w:rsidTr="008D0F27">
        <w:tc>
          <w:tcPr>
            <w:tcW w:w="680"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jc w:val="center"/>
              <w:rPr>
                <w:rFonts w:ascii="Arial" w:hAnsi="Arial" w:cs="Arial"/>
                <w:sz w:val="20"/>
                <w:szCs w:val="20"/>
              </w:rPr>
            </w:pPr>
            <w:r w:rsidRPr="00924BA4">
              <w:rPr>
                <w:rFonts w:ascii="Arial" w:hAnsi="Arial" w:cs="Arial"/>
                <w:sz w:val="20"/>
                <w:szCs w:val="20"/>
              </w:rPr>
              <w:t>2</w:t>
            </w:r>
          </w:p>
        </w:tc>
        <w:tc>
          <w:tcPr>
            <w:tcW w:w="4714"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pStyle w:val="af"/>
              <w:widowControl/>
              <w:tabs>
                <w:tab w:val="clear" w:pos="226"/>
                <w:tab w:val="left" w:pos="708"/>
              </w:tabs>
              <w:suppressAutoHyphens w:val="0"/>
              <w:spacing w:before="120"/>
              <w:rPr>
                <w:rFonts w:ascii="Arial" w:hAnsi="Arial" w:cs="Arial"/>
                <w:sz w:val="20"/>
              </w:rPr>
            </w:pPr>
          </w:p>
        </w:tc>
        <w:tc>
          <w:tcPr>
            <w:tcW w:w="2089"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rPr>
                <w:rFonts w:ascii="Arial" w:hAnsi="Arial" w:cs="Arial"/>
                <w:sz w:val="20"/>
                <w:szCs w:val="20"/>
              </w:rPr>
            </w:pPr>
          </w:p>
        </w:tc>
        <w:tc>
          <w:tcPr>
            <w:tcW w:w="2690"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rPr>
                <w:rFonts w:ascii="Arial" w:hAnsi="Arial" w:cs="Arial"/>
                <w:sz w:val="20"/>
                <w:szCs w:val="20"/>
              </w:rPr>
            </w:pPr>
          </w:p>
        </w:tc>
      </w:tr>
      <w:tr w:rsidR="00B9528A" w:rsidRPr="00924BA4" w:rsidTr="008D0F27">
        <w:tc>
          <w:tcPr>
            <w:tcW w:w="680"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jc w:val="center"/>
              <w:rPr>
                <w:rFonts w:ascii="Arial" w:hAnsi="Arial" w:cs="Arial"/>
                <w:sz w:val="20"/>
                <w:szCs w:val="20"/>
              </w:rPr>
            </w:pPr>
            <w:r w:rsidRPr="00924BA4">
              <w:rPr>
                <w:rFonts w:ascii="Arial" w:hAnsi="Arial" w:cs="Arial"/>
                <w:sz w:val="20"/>
                <w:szCs w:val="20"/>
              </w:rPr>
              <w:t>3</w:t>
            </w:r>
          </w:p>
        </w:tc>
        <w:tc>
          <w:tcPr>
            <w:tcW w:w="4714"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rPr>
                <w:rFonts w:ascii="Arial" w:hAnsi="Arial" w:cs="Arial"/>
                <w:sz w:val="20"/>
                <w:szCs w:val="20"/>
              </w:rPr>
            </w:pPr>
          </w:p>
        </w:tc>
        <w:tc>
          <w:tcPr>
            <w:tcW w:w="2089"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rPr>
                <w:rFonts w:ascii="Arial" w:hAnsi="Arial" w:cs="Arial"/>
                <w:sz w:val="20"/>
                <w:szCs w:val="20"/>
              </w:rPr>
            </w:pPr>
          </w:p>
        </w:tc>
        <w:tc>
          <w:tcPr>
            <w:tcW w:w="2690" w:type="dxa"/>
            <w:tcBorders>
              <w:top w:val="single" w:sz="4" w:space="0" w:color="auto"/>
              <w:left w:val="single" w:sz="4" w:space="0" w:color="auto"/>
              <w:bottom w:val="single" w:sz="4" w:space="0" w:color="auto"/>
              <w:right w:val="single" w:sz="4" w:space="0" w:color="auto"/>
            </w:tcBorders>
          </w:tcPr>
          <w:p w:rsidR="00B9528A" w:rsidRPr="00924BA4" w:rsidRDefault="00B9528A" w:rsidP="008D0F27">
            <w:pPr>
              <w:spacing w:before="120"/>
              <w:rPr>
                <w:rFonts w:ascii="Arial" w:hAnsi="Arial" w:cs="Arial"/>
                <w:sz w:val="20"/>
                <w:szCs w:val="20"/>
              </w:rPr>
            </w:pPr>
          </w:p>
        </w:tc>
      </w:tr>
    </w:tbl>
    <w:p w:rsidR="00B9528A" w:rsidRPr="00924BA4" w:rsidRDefault="00B9528A" w:rsidP="00B9528A">
      <w:pPr>
        <w:numPr>
          <w:ilvl w:val="0"/>
          <w:numId w:val="37"/>
        </w:numPr>
        <w:tabs>
          <w:tab w:val="num" w:pos="1080"/>
        </w:tabs>
        <w:spacing w:before="120"/>
        <w:ind w:left="426" w:hanging="426"/>
        <w:rPr>
          <w:rFonts w:ascii="Arial" w:hAnsi="Arial" w:cs="Arial"/>
          <w:b/>
          <w:sz w:val="20"/>
          <w:szCs w:val="20"/>
        </w:rPr>
      </w:pPr>
      <w:r w:rsidRPr="00924BA4">
        <w:rPr>
          <w:rFonts w:ascii="Arial" w:hAnsi="Arial" w:cs="Arial"/>
          <w:b/>
          <w:sz w:val="20"/>
          <w:szCs w:val="20"/>
        </w:rPr>
        <w:t xml:space="preserve">Какие навыки, полученные в этом обучении, Вы используете в своей деятельности? </w:t>
      </w:r>
    </w:p>
    <w:p w:rsidR="00B9528A" w:rsidRPr="00924BA4" w:rsidRDefault="00B9528A" w:rsidP="00B9528A">
      <w:pPr>
        <w:pStyle w:val="af"/>
        <w:widowControl/>
        <w:tabs>
          <w:tab w:val="clear" w:pos="226"/>
          <w:tab w:val="left" w:pos="708"/>
        </w:tabs>
        <w:suppressAutoHyphens w:val="0"/>
        <w:rPr>
          <w:rFonts w:ascii="Arial" w:hAnsi="Arial" w:cs="Arial"/>
          <w:sz w:val="20"/>
        </w:rPr>
      </w:pPr>
    </w:p>
    <w:p w:rsidR="00B9528A" w:rsidRPr="00924BA4" w:rsidRDefault="00B9528A" w:rsidP="00B9528A">
      <w:pPr>
        <w:pStyle w:val="af"/>
        <w:widowControl/>
        <w:numPr>
          <w:ilvl w:val="0"/>
          <w:numId w:val="37"/>
        </w:numPr>
        <w:tabs>
          <w:tab w:val="clear" w:pos="226"/>
        </w:tabs>
        <w:suppressAutoHyphens w:val="0"/>
        <w:rPr>
          <w:rFonts w:ascii="Arial" w:hAnsi="Arial" w:cs="Arial"/>
          <w:b/>
          <w:sz w:val="20"/>
        </w:rPr>
      </w:pPr>
      <w:r w:rsidRPr="00924BA4">
        <w:rPr>
          <w:rFonts w:ascii="Arial" w:hAnsi="Arial" w:cs="Arial"/>
          <w:b/>
          <w:sz w:val="20"/>
        </w:rPr>
        <w:t>Что для Вас является самым важным в коммуникации с другими людьми?</w:t>
      </w:r>
    </w:p>
    <w:p w:rsidR="00B9528A" w:rsidRPr="00924BA4" w:rsidRDefault="00B9528A" w:rsidP="00B9528A">
      <w:pPr>
        <w:ind w:left="357" w:firstLine="363"/>
        <w:rPr>
          <w:rFonts w:ascii="Arial" w:hAnsi="Arial" w:cs="Arial"/>
          <w:sz w:val="20"/>
          <w:szCs w:val="20"/>
        </w:rPr>
      </w:pPr>
      <w:r w:rsidRPr="00924BA4">
        <w:rPr>
          <w:rFonts w:ascii="Arial" w:hAnsi="Arial" w:cs="Arial"/>
          <w:b/>
          <w:sz w:val="20"/>
          <w:szCs w:val="20"/>
        </w:rPr>
        <w:t xml:space="preserve"> (выберите два пункта)</w:t>
      </w:r>
    </w:p>
    <w:p w:rsidR="00B9528A" w:rsidRPr="00924BA4" w:rsidRDefault="00B9528A" w:rsidP="00B9528A">
      <w:pPr>
        <w:spacing w:before="120"/>
        <w:ind w:left="1440"/>
        <w:rPr>
          <w:rFonts w:ascii="Arial" w:hAnsi="Arial" w:cs="Arial"/>
          <w:sz w:val="20"/>
          <w:szCs w:val="20"/>
        </w:rPr>
      </w:pPr>
      <w:r w:rsidRPr="00924BA4">
        <w:rPr>
          <w:rFonts w:ascii="Arial" w:hAnsi="Arial" w:cs="Arial"/>
          <w:sz w:val="20"/>
          <w:szCs w:val="20"/>
        </w:rPr>
        <w:t xml:space="preserve">а) подбирать подходящие слова </w:t>
      </w:r>
    </w:p>
    <w:p w:rsidR="00B9528A" w:rsidRPr="00924BA4" w:rsidRDefault="00B9528A" w:rsidP="00B9528A">
      <w:pPr>
        <w:ind w:left="1440"/>
        <w:rPr>
          <w:rFonts w:ascii="Arial" w:hAnsi="Arial" w:cs="Arial"/>
          <w:sz w:val="20"/>
          <w:szCs w:val="20"/>
        </w:rPr>
      </w:pPr>
      <w:r w:rsidRPr="00924BA4">
        <w:rPr>
          <w:rFonts w:ascii="Arial" w:hAnsi="Arial" w:cs="Arial"/>
          <w:sz w:val="20"/>
          <w:szCs w:val="20"/>
        </w:rPr>
        <w:t>б) знать, что тебя слышат</w:t>
      </w:r>
    </w:p>
    <w:p w:rsidR="00B9528A" w:rsidRPr="00924BA4" w:rsidRDefault="00B9528A" w:rsidP="00B9528A">
      <w:pPr>
        <w:ind w:left="1440"/>
        <w:rPr>
          <w:rFonts w:ascii="Arial" w:hAnsi="Arial" w:cs="Arial"/>
          <w:sz w:val="20"/>
          <w:szCs w:val="20"/>
        </w:rPr>
      </w:pPr>
      <w:r w:rsidRPr="00924BA4">
        <w:rPr>
          <w:rFonts w:ascii="Arial" w:hAnsi="Arial" w:cs="Arial"/>
          <w:sz w:val="20"/>
          <w:szCs w:val="20"/>
        </w:rPr>
        <w:t>в) устанавливать доверительные отношения</w:t>
      </w:r>
    </w:p>
    <w:p w:rsidR="00B9528A" w:rsidRPr="00924BA4" w:rsidRDefault="00B9528A" w:rsidP="00B9528A">
      <w:pPr>
        <w:ind w:left="1440"/>
        <w:rPr>
          <w:rFonts w:ascii="Arial" w:hAnsi="Arial" w:cs="Arial"/>
          <w:sz w:val="20"/>
          <w:szCs w:val="20"/>
        </w:rPr>
      </w:pPr>
      <w:r w:rsidRPr="00924BA4">
        <w:rPr>
          <w:rFonts w:ascii="Arial" w:hAnsi="Arial" w:cs="Arial"/>
          <w:sz w:val="20"/>
          <w:szCs w:val="20"/>
        </w:rPr>
        <w:t xml:space="preserve">г) быстро прояснять, что необходимо другому человеку </w:t>
      </w:r>
    </w:p>
    <w:p w:rsidR="00B9528A" w:rsidRPr="00924BA4" w:rsidRDefault="00B9528A" w:rsidP="00B9528A">
      <w:pPr>
        <w:ind w:left="1440"/>
        <w:rPr>
          <w:rFonts w:ascii="Arial" w:hAnsi="Arial" w:cs="Arial"/>
          <w:sz w:val="20"/>
          <w:szCs w:val="20"/>
        </w:rPr>
      </w:pPr>
      <w:r w:rsidRPr="00924BA4">
        <w:rPr>
          <w:rFonts w:ascii="Arial" w:hAnsi="Arial" w:cs="Arial"/>
          <w:sz w:val="20"/>
          <w:szCs w:val="20"/>
        </w:rPr>
        <w:t>д) производить должное впечатление</w:t>
      </w:r>
    </w:p>
    <w:p w:rsidR="00B9528A" w:rsidRPr="00924BA4" w:rsidRDefault="00B9528A" w:rsidP="00B9528A">
      <w:pPr>
        <w:ind w:left="1440"/>
        <w:rPr>
          <w:rFonts w:ascii="Arial" w:hAnsi="Arial" w:cs="Arial"/>
          <w:sz w:val="20"/>
          <w:szCs w:val="20"/>
        </w:rPr>
      </w:pPr>
      <w:r w:rsidRPr="00924BA4">
        <w:rPr>
          <w:rFonts w:ascii="Arial" w:hAnsi="Arial" w:cs="Arial"/>
          <w:sz w:val="20"/>
          <w:szCs w:val="20"/>
        </w:rPr>
        <w:t>е) создавать атмосферу комфорта</w:t>
      </w:r>
    </w:p>
    <w:p w:rsidR="00B9528A" w:rsidRPr="00924BA4" w:rsidRDefault="00B9528A" w:rsidP="00B9528A">
      <w:pPr>
        <w:ind w:left="1440"/>
        <w:rPr>
          <w:rFonts w:ascii="Arial" w:hAnsi="Arial" w:cs="Arial"/>
          <w:sz w:val="20"/>
          <w:szCs w:val="20"/>
        </w:rPr>
      </w:pPr>
      <w:r w:rsidRPr="00924BA4">
        <w:rPr>
          <w:rFonts w:ascii="Arial" w:hAnsi="Arial" w:cs="Arial"/>
          <w:sz w:val="20"/>
          <w:szCs w:val="20"/>
        </w:rPr>
        <w:t>ж) другое:</w:t>
      </w:r>
    </w:p>
    <w:p w:rsidR="00B9528A" w:rsidRPr="00924BA4" w:rsidRDefault="00B9528A" w:rsidP="00B9528A">
      <w:pPr>
        <w:pStyle w:val="af"/>
        <w:widowControl/>
        <w:numPr>
          <w:ilvl w:val="0"/>
          <w:numId w:val="37"/>
        </w:numPr>
        <w:tabs>
          <w:tab w:val="clear" w:pos="226"/>
        </w:tabs>
        <w:suppressAutoHyphens w:val="0"/>
        <w:spacing w:before="120"/>
        <w:rPr>
          <w:rFonts w:ascii="Arial" w:hAnsi="Arial" w:cs="Arial"/>
          <w:b/>
          <w:sz w:val="20"/>
        </w:rPr>
      </w:pPr>
      <w:r w:rsidRPr="00924BA4">
        <w:rPr>
          <w:rFonts w:ascii="Arial" w:hAnsi="Arial" w:cs="Arial"/>
          <w:b/>
          <w:sz w:val="20"/>
        </w:rPr>
        <w:t xml:space="preserve">Напишите 3 качества, которые помогают Вам эффективно взаимодействовать с другими людьми, и 3 качества, которые Вы хотели бы развить/приобрести.  </w:t>
      </w:r>
    </w:p>
    <w:tbl>
      <w:tblPr>
        <w:tblW w:w="0" w:type="auto"/>
        <w:tblInd w:w="534" w:type="dxa"/>
        <w:tblLook w:val="0000" w:firstRow="0" w:lastRow="0" w:firstColumn="0" w:lastColumn="0" w:noHBand="0" w:noVBand="0"/>
      </w:tblPr>
      <w:tblGrid>
        <w:gridCol w:w="4252"/>
        <w:gridCol w:w="4536"/>
      </w:tblGrid>
      <w:tr w:rsidR="00B9528A" w:rsidRPr="00924BA4" w:rsidTr="008D0F27">
        <w:tc>
          <w:tcPr>
            <w:tcW w:w="4252" w:type="dxa"/>
            <w:tcBorders>
              <w:top w:val="nil"/>
              <w:left w:val="nil"/>
              <w:bottom w:val="nil"/>
              <w:right w:val="single" w:sz="4" w:space="0" w:color="auto"/>
            </w:tcBorders>
          </w:tcPr>
          <w:p w:rsidR="00B9528A" w:rsidRPr="00924BA4" w:rsidRDefault="00B9528A" w:rsidP="008D0F27">
            <w:pPr>
              <w:pStyle w:val="af"/>
              <w:widowControl/>
              <w:tabs>
                <w:tab w:val="clear" w:pos="226"/>
                <w:tab w:val="left" w:pos="708"/>
              </w:tabs>
              <w:suppressAutoHyphens w:val="0"/>
              <w:spacing w:before="120"/>
              <w:jc w:val="center"/>
              <w:rPr>
                <w:rFonts w:ascii="Arial" w:hAnsi="Arial" w:cs="Arial"/>
                <w:b/>
                <w:bCs/>
                <w:sz w:val="20"/>
              </w:rPr>
            </w:pPr>
            <w:r w:rsidRPr="00924BA4">
              <w:rPr>
                <w:rFonts w:ascii="Arial" w:hAnsi="Arial" w:cs="Arial"/>
                <w:b/>
                <w:bCs/>
                <w:sz w:val="20"/>
              </w:rPr>
              <w:t>Качества, которые помогают взаимодействовать</w:t>
            </w:r>
          </w:p>
        </w:tc>
        <w:tc>
          <w:tcPr>
            <w:tcW w:w="4536" w:type="dxa"/>
            <w:tcBorders>
              <w:top w:val="nil"/>
              <w:left w:val="single" w:sz="4" w:space="0" w:color="auto"/>
              <w:bottom w:val="nil"/>
              <w:right w:val="nil"/>
            </w:tcBorders>
          </w:tcPr>
          <w:p w:rsidR="00B9528A" w:rsidRPr="00924BA4" w:rsidRDefault="00B9528A" w:rsidP="008D0F27">
            <w:pPr>
              <w:pStyle w:val="af"/>
              <w:widowControl/>
              <w:tabs>
                <w:tab w:val="clear" w:pos="226"/>
                <w:tab w:val="left" w:pos="708"/>
              </w:tabs>
              <w:suppressAutoHyphens w:val="0"/>
              <w:spacing w:before="120"/>
              <w:jc w:val="center"/>
              <w:rPr>
                <w:rFonts w:ascii="Arial" w:hAnsi="Arial" w:cs="Arial"/>
                <w:b/>
                <w:bCs/>
                <w:sz w:val="20"/>
              </w:rPr>
            </w:pPr>
            <w:r w:rsidRPr="00924BA4">
              <w:rPr>
                <w:rFonts w:ascii="Arial" w:hAnsi="Arial" w:cs="Arial"/>
                <w:b/>
                <w:bCs/>
                <w:sz w:val="20"/>
              </w:rPr>
              <w:t>Качества, которые хотелось бы развить/приобрести</w:t>
            </w:r>
          </w:p>
        </w:tc>
      </w:tr>
      <w:tr w:rsidR="00B9528A" w:rsidRPr="00924BA4" w:rsidTr="008D0F27">
        <w:tc>
          <w:tcPr>
            <w:tcW w:w="4252" w:type="dxa"/>
            <w:tcBorders>
              <w:top w:val="nil"/>
              <w:left w:val="nil"/>
              <w:bottom w:val="nil"/>
              <w:right w:val="single" w:sz="4" w:space="0" w:color="auto"/>
            </w:tcBorders>
          </w:tcPr>
          <w:p w:rsidR="00B9528A" w:rsidRPr="00924BA4" w:rsidRDefault="00B9528A" w:rsidP="008D0F27">
            <w:pPr>
              <w:pStyle w:val="af"/>
              <w:widowControl/>
              <w:tabs>
                <w:tab w:val="clear" w:pos="226"/>
                <w:tab w:val="left" w:pos="708"/>
              </w:tabs>
              <w:suppressAutoHyphens w:val="0"/>
              <w:spacing w:before="120"/>
              <w:rPr>
                <w:rFonts w:ascii="Arial" w:hAnsi="Arial" w:cs="Arial"/>
                <w:sz w:val="20"/>
              </w:rPr>
            </w:pPr>
          </w:p>
        </w:tc>
        <w:tc>
          <w:tcPr>
            <w:tcW w:w="4536" w:type="dxa"/>
            <w:tcBorders>
              <w:top w:val="nil"/>
              <w:left w:val="single" w:sz="4" w:space="0" w:color="auto"/>
              <w:bottom w:val="nil"/>
              <w:right w:val="nil"/>
            </w:tcBorders>
          </w:tcPr>
          <w:p w:rsidR="00B9528A" w:rsidRPr="00924BA4" w:rsidRDefault="00B9528A" w:rsidP="008D0F27">
            <w:pPr>
              <w:pStyle w:val="af"/>
              <w:widowControl/>
              <w:tabs>
                <w:tab w:val="clear" w:pos="226"/>
                <w:tab w:val="left" w:pos="708"/>
              </w:tabs>
              <w:suppressAutoHyphens w:val="0"/>
              <w:spacing w:before="120"/>
              <w:rPr>
                <w:rFonts w:ascii="Arial" w:hAnsi="Arial" w:cs="Arial"/>
                <w:sz w:val="20"/>
              </w:rPr>
            </w:pPr>
          </w:p>
        </w:tc>
      </w:tr>
      <w:tr w:rsidR="00B9528A" w:rsidRPr="00924BA4" w:rsidTr="008D0F27">
        <w:tc>
          <w:tcPr>
            <w:tcW w:w="4252" w:type="dxa"/>
            <w:tcBorders>
              <w:top w:val="nil"/>
              <w:left w:val="nil"/>
              <w:bottom w:val="nil"/>
              <w:right w:val="single" w:sz="4" w:space="0" w:color="auto"/>
            </w:tcBorders>
          </w:tcPr>
          <w:p w:rsidR="00B9528A" w:rsidRPr="00924BA4" w:rsidRDefault="00B9528A" w:rsidP="008D0F27">
            <w:pPr>
              <w:pStyle w:val="af"/>
              <w:widowControl/>
              <w:tabs>
                <w:tab w:val="clear" w:pos="226"/>
                <w:tab w:val="left" w:pos="708"/>
              </w:tabs>
              <w:suppressAutoHyphens w:val="0"/>
              <w:spacing w:before="120"/>
              <w:rPr>
                <w:rFonts w:ascii="Arial" w:hAnsi="Arial" w:cs="Arial"/>
                <w:sz w:val="20"/>
              </w:rPr>
            </w:pPr>
          </w:p>
        </w:tc>
        <w:tc>
          <w:tcPr>
            <w:tcW w:w="4536" w:type="dxa"/>
            <w:tcBorders>
              <w:top w:val="nil"/>
              <w:left w:val="single" w:sz="4" w:space="0" w:color="auto"/>
              <w:bottom w:val="nil"/>
              <w:right w:val="nil"/>
            </w:tcBorders>
          </w:tcPr>
          <w:p w:rsidR="00B9528A" w:rsidRPr="00924BA4" w:rsidRDefault="00B9528A" w:rsidP="008D0F27">
            <w:pPr>
              <w:pStyle w:val="af"/>
              <w:widowControl/>
              <w:tabs>
                <w:tab w:val="clear" w:pos="226"/>
                <w:tab w:val="left" w:pos="708"/>
              </w:tabs>
              <w:suppressAutoHyphens w:val="0"/>
              <w:spacing w:before="120"/>
              <w:rPr>
                <w:rFonts w:ascii="Arial" w:hAnsi="Arial" w:cs="Arial"/>
                <w:sz w:val="20"/>
              </w:rPr>
            </w:pPr>
          </w:p>
        </w:tc>
      </w:tr>
      <w:tr w:rsidR="00B9528A" w:rsidRPr="00924BA4" w:rsidTr="008D0F27">
        <w:tc>
          <w:tcPr>
            <w:tcW w:w="4252" w:type="dxa"/>
            <w:tcBorders>
              <w:top w:val="nil"/>
              <w:left w:val="nil"/>
              <w:bottom w:val="nil"/>
              <w:right w:val="single" w:sz="4" w:space="0" w:color="auto"/>
            </w:tcBorders>
          </w:tcPr>
          <w:p w:rsidR="00B9528A" w:rsidRPr="00924BA4" w:rsidRDefault="00B9528A" w:rsidP="008D0F27">
            <w:pPr>
              <w:pStyle w:val="af"/>
              <w:widowControl/>
              <w:tabs>
                <w:tab w:val="clear" w:pos="226"/>
                <w:tab w:val="left" w:pos="708"/>
              </w:tabs>
              <w:suppressAutoHyphens w:val="0"/>
              <w:spacing w:before="120"/>
              <w:rPr>
                <w:rFonts w:ascii="Arial" w:hAnsi="Arial" w:cs="Arial"/>
                <w:sz w:val="20"/>
              </w:rPr>
            </w:pPr>
          </w:p>
        </w:tc>
        <w:tc>
          <w:tcPr>
            <w:tcW w:w="4536" w:type="dxa"/>
            <w:tcBorders>
              <w:top w:val="nil"/>
              <w:left w:val="single" w:sz="4" w:space="0" w:color="auto"/>
              <w:bottom w:val="nil"/>
              <w:right w:val="nil"/>
            </w:tcBorders>
          </w:tcPr>
          <w:p w:rsidR="00B9528A" w:rsidRPr="00924BA4" w:rsidRDefault="00B9528A" w:rsidP="008D0F27">
            <w:pPr>
              <w:pStyle w:val="af"/>
              <w:widowControl/>
              <w:tabs>
                <w:tab w:val="clear" w:pos="226"/>
                <w:tab w:val="left" w:pos="708"/>
              </w:tabs>
              <w:suppressAutoHyphens w:val="0"/>
              <w:spacing w:before="120"/>
              <w:rPr>
                <w:rFonts w:ascii="Arial" w:hAnsi="Arial" w:cs="Arial"/>
                <w:sz w:val="20"/>
              </w:rPr>
            </w:pPr>
          </w:p>
        </w:tc>
      </w:tr>
    </w:tbl>
    <w:p w:rsidR="00B9528A" w:rsidRPr="00924BA4" w:rsidRDefault="00B9528A" w:rsidP="00B9528A">
      <w:pPr>
        <w:pStyle w:val="af"/>
        <w:widowControl/>
        <w:numPr>
          <w:ilvl w:val="0"/>
          <w:numId w:val="37"/>
        </w:numPr>
        <w:tabs>
          <w:tab w:val="clear" w:pos="226"/>
        </w:tabs>
        <w:suppressAutoHyphens w:val="0"/>
        <w:spacing w:before="120"/>
        <w:rPr>
          <w:rFonts w:ascii="Arial" w:hAnsi="Arial" w:cs="Arial"/>
          <w:b/>
          <w:sz w:val="20"/>
        </w:rPr>
      </w:pPr>
      <w:r w:rsidRPr="00924BA4">
        <w:rPr>
          <w:rFonts w:ascii="Arial" w:hAnsi="Arial" w:cs="Arial"/>
          <w:b/>
          <w:sz w:val="20"/>
        </w:rPr>
        <w:t>Какие типы ситуаций общения, часто встречающиеся в Вашей работе, Вы считаете целесообразным проанализировать на тренинге?</w:t>
      </w:r>
    </w:p>
    <w:p w:rsidR="003F5041" w:rsidRPr="00924BA4" w:rsidRDefault="00B9528A" w:rsidP="00B9528A">
      <w:pPr>
        <w:pStyle w:val="af"/>
        <w:widowControl/>
        <w:numPr>
          <w:ilvl w:val="0"/>
          <w:numId w:val="37"/>
        </w:numPr>
        <w:tabs>
          <w:tab w:val="clear" w:pos="226"/>
        </w:tabs>
        <w:suppressAutoHyphens w:val="0"/>
        <w:spacing w:before="120"/>
        <w:rPr>
          <w:rFonts w:ascii="Arial" w:hAnsi="Arial" w:cs="Arial"/>
          <w:b/>
          <w:sz w:val="20"/>
        </w:rPr>
      </w:pPr>
      <w:r w:rsidRPr="00924BA4">
        <w:rPr>
          <w:rFonts w:ascii="Arial" w:hAnsi="Arial" w:cs="Arial"/>
          <w:b/>
          <w:sz w:val="20"/>
        </w:rPr>
        <w:t>К</w:t>
      </w:r>
      <w:r w:rsidR="003F5041" w:rsidRPr="00924BA4">
        <w:rPr>
          <w:rFonts w:ascii="Arial" w:hAnsi="Arial" w:cs="Arial"/>
          <w:b/>
          <w:sz w:val="20"/>
        </w:rPr>
        <w:t>акие у Вас пожелания к организации, содержанию и ведущему тренинга?</w:t>
      </w:r>
    </w:p>
    <w:tbl>
      <w:tblPr>
        <w:tblW w:w="0" w:type="auto"/>
        <w:tblInd w:w="5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29"/>
        <w:gridCol w:w="2929"/>
        <w:gridCol w:w="2930"/>
      </w:tblGrid>
      <w:tr w:rsidR="003F5041" w:rsidRPr="00924BA4">
        <w:tc>
          <w:tcPr>
            <w:tcW w:w="2929"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jc w:val="center"/>
              <w:rPr>
                <w:rFonts w:ascii="Arial" w:hAnsi="Arial" w:cs="Arial"/>
                <w:b/>
                <w:bCs/>
                <w:sz w:val="20"/>
                <w:szCs w:val="20"/>
              </w:rPr>
            </w:pPr>
            <w:r w:rsidRPr="00924BA4">
              <w:rPr>
                <w:rFonts w:ascii="Arial" w:hAnsi="Arial" w:cs="Arial"/>
                <w:b/>
                <w:bCs/>
                <w:sz w:val="20"/>
                <w:szCs w:val="20"/>
              </w:rPr>
              <w:t>Пожелания к организации тренинга</w:t>
            </w:r>
          </w:p>
        </w:tc>
        <w:tc>
          <w:tcPr>
            <w:tcW w:w="2929"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jc w:val="center"/>
              <w:rPr>
                <w:rFonts w:ascii="Arial" w:hAnsi="Arial" w:cs="Arial"/>
                <w:b/>
                <w:bCs/>
                <w:sz w:val="20"/>
                <w:szCs w:val="20"/>
              </w:rPr>
            </w:pPr>
            <w:r w:rsidRPr="00924BA4">
              <w:rPr>
                <w:rFonts w:ascii="Arial" w:hAnsi="Arial" w:cs="Arial"/>
                <w:b/>
                <w:bCs/>
                <w:sz w:val="20"/>
                <w:szCs w:val="20"/>
              </w:rPr>
              <w:t>Пожелания к содержанию</w:t>
            </w:r>
          </w:p>
          <w:p w:rsidR="003F5041" w:rsidRPr="00924BA4" w:rsidRDefault="003F5041" w:rsidP="003F5041">
            <w:pPr>
              <w:jc w:val="center"/>
              <w:rPr>
                <w:rFonts w:ascii="Arial" w:hAnsi="Arial" w:cs="Arial"/>
                <w:b/>
                <w:bCs/>
                <w:sz w:val="20"/>
                <w:szCs w:val="20"/>
              </w:rPr>
            </w:pPr>
            <w:r w:rsidRPr="00924BA4">
              <w:rPr>
                <w:rFonts w:ascii="Arial" w:hAnsi="Arial" w:cs="Arial"/>
                <w:b/>
                <w:bCs/>
                <w:sz w:val="20"/>
                <w:szCs w:val="20"/>
              </w:rPr>
              <w:t>тренинга</w:t>
            </w:r>
          </w:p>
        </w:tc>
        <w:tc>
          <w:tcPr>
            <w:tcW w:w="2930"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jc w:val="center"/>
              <w:rPr>
                <w:rFonts w:ascii="Arial" w:hAnsi="Arial" w:cs="Arial"/>
                <w:b/>
                <w:bCs/>
                <w:sz w:val="20"/>
                <w:szCs w:val="20"/>
              </w:rPr>
            </w:pPr>
            <w:r w:rsidRPr="00924BA4">
              <w:rPr>
                <w:rFonts w:ascii="Arial" w:hAnsi="Arial" w:cs="Arial"/>
                <w:b/>
                <w:bCs/>
                <w:sz w:val="20"/>
                <w:szCs w:val="20"/>
              </w:rPr>
              <w:t>Пожелания к тренеру</w:t>
            </w:r>
          </w:p>
        </w:tc>
      </w:tr>
      <w:tr w:rsidR="003F5041" w:rsidRPr="00924BA4">
        <w:tc>
          <w:tcPr>
            <w:tcW w:w="2929"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c>
          <w:tcPr>
            <w:tcW w:w="2929"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c>
          <w:tcPr>
            <w:tcW w:w="2930"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r>
      <w:tr w:rsidR="003F5041" w:rsidRPr="00924BA4">
        <w:tc>
          <w:tcPr>
            <w:tcW w:w="2929"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c>
          <w:tcPr>
            <w:tcW w:w="2929"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c>
          <w:tcPr>
            <w:tcW w:w="2930"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r>
      <w:tr w:rsidR="003F5041" w:rsidRPr="00924BA4">
        <w:tc>
          <w:tcPr>
            <w:tcW w:w="2929"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c>
          <w:tcPr>
            <w:tcW w:w="2929"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c>
          <w:tcPr>
            <w:tcW w:w="2930" w:type="dxa"/>
            <w:tcBorders>
              <w:top w:val="single" w:sz="4" w:space="0" w:color="auto"/>
              <w:left w:val="single" w:sz="4" w:space="0" w:color="auto"/>
              <w:bottom w:val="single" w:sz="4" w:space="0" w:color="auto"/>
              <w:right w:val="single" w:sz="4" w:space="0" w:color="auto"/>
            </w:tcBorders>
          </w:tcPr>
          <w:p w:rsidR="003F5041" w:rsidRPr="00924BA4" w:rsidRDefault="003F5041" w:rsidP="003F5041">
            <w:pPr>
              <w:spacing w:before="120"/>
              <w:rPr>
                <w:rFonts w:ascii="Arial" w:hAnsi="Arial" w:cs="Arial"/>
                <w:sz w:val="20"/>
                <w:szCs w:val="20"/>
              </w:rPr>
            </w:pPr>
          </w:p>
        </w:tc>
      </w:tr>
    </w:tbl>
    <w:p w:rsidR="003F5041" w:rsidRPr="00924BA4" w:rsidRDefault="003F5041" w:rsidP="003F5041">
      <w:pPr>
        <w:spacing w:before="120"/>
        <w:rPr>
          <w:rFonts w:ascii="Arial" w:hAnsi="Arial" w:cs="Arial"/>
          <w:sz w:val="20"/>
          <w:szCs w:val="20"/>
        </w:rPr>
      </w:pPr>
    </w:p>
    <w:p w:rsidR="003F5041" w:rsidRPr="00924BA4" w:rsidRDefault="003F5041" w:rsidP="003F5041">
      <w:pPr>
        <w:pStyle w:val="af"/>
        <w:widowControl/>
        <w:tabs>
          <w:tab w:val="clear" w:pos="226"/>
          <w:tab w:val="left" w:pos="708"/>
        </w:tabs>
        <w:suppressAutoHyphens w:val="0"/>
        <w:spacing w:before="120"/>
        <w:jc w:val="center"/>
        <w:rPr>
          <w:rFonts w:ascii="Arial" w:hAnsi="Arial" w:cs="Arial"/>
          <w:b/>
          <w:i/>
          <w:sz w:val="20"/>
        </w:rPr>
      </w:pPr>
      <w:r w:rsidRPr="00924BA4">
        <w:rPr>
          <w:rFonts w:ascii="Arial" w:hAnsi="Arial" w:cs="Arial"/>
          <w:b/>
          <w:i/>
          <w:sz w:val="20"/>
        </w:rPr>
        <w:t>Спасибо!</w:t>
      </w:r>
    </w:p>
    <w:p w:rsidR="00EA2E2B" w:rsidRPr="00395C31" w:rsidRDefault="003F5041" w:rsidP="00924BA4">
      <w:pPr>
        <w:jc w:val="both"/>
        <w:rPr>
          <w:rFonts w:ascii="Verdana" w:hAnsi="Verdana"/>
          <w:caps/>
          <w:color w:val="008080"/>
        </w:rPr>
      </w:pPr>
      <w:r w:rsidRPr="00395C31">
        <w:rPr>
          <w:rFonts w:ascii="Verdana" w:hAnsi="Verdana"/>
          <w:sz w:val="20"/>
          <w:szCs w:val="20"/>
        </w:rPr>
        <w:br w:type="page"/>
      </w:r>
      <w:bookmarkStart w:id="36" w:name="_Приложение_4_–_Текст_для_игры_«Испо"/>
      <w:bookmarkStart w:id="37" w:name="_Toc259808591"/>
      <w:bookmarkEnd w:id="36"/>
      <w:r w:rsidR="00EA2E2B" w:rsidRPr="00395C31">
        <w:rPr>
          <w:rFonts w:ascii="Verdana" w:hAnsi="Verdana"/>
          <w:caps/>
          <w:color w:val="008080"/>
        </w:rPr>
        <w:t xml:space="preserve">Приложение </w:t>
      </w:r>
      <w:r w:rsidR="00924BA4">
        <w:rPr>
          <w:rFonts w:ascii="Verdana" w:hAnsi="Verdana"/>
          <w:caps/>
          <w:color w:val="008080"/>
        </w:rPr>
        <w:t>2</w:t>
      </w:r>
      <w:r w:rsidR="00EA2E2B" w:rsidRPr="00395C31">
        <w:rPr>
          <w:rFonts w:ascii="Verdana" w:hAnsi="Verdana"/>
          <w:caps/>
          <w:color w:val="008080"/>
        </w:rPr>
        <w:t xml:space="preserve"> – </w:t>
      </w:r>
      <w:r w:rsidR="00F42171" w:rsidRPr="00395C31">
        <w:rPr>
          <w:rFonts w:ascii="Verdana" w:hAnsi="Verdana"/>
          <w:color w:val="008080"/>
        </w:rPr>
        <w:t>Те</w:t>
      </w:r>
      <w:proofErr w:type="gramStart"/>
      <w:r w:rsidR="00F42171" w:rsidRPr="00395C31">
        <w:rPr>
          <w:rFonts w:ascii="Verdana" w:hAnsi="Verdana"/>
          <w:color w:val="008080"/>
        </w:rPr>
        <w:t>кст дл</w:t>
      </w:r>
      <w:proofErr w:type="gramEnd"/>
      <w:r w:rsidR="00F42171" w:rsidRPr="00395C31">
        <w:rPr>
          <w:rFonts w:ascii="Verdana" w:hAnsi="Verdana"/>
          <w:color w:val="008080"/>
        </w:rPr>
        <w:t>я игры «Испорченный телефончик»</w:t>
      </w:r>
      <w:bookmarkEnd w:id="37"/>
    </w:p>
    <w:p w:rsidR="00EA2E2B" w:rsidRPr="00395C31" w:rsidRDefault="00EA2E2B" w:rsidP="00BE7B63">
      <w:pPr>
        <w:jc w:val="both"/>
        <w:rPr>
          <w:rFonts w:ascii="Verdana" w:hAnsi="Verdana"/>
          <w:sz w:val="20"/>
          <w:szCs w:val="20"/>
        </w:rPr>
      </w:pPr>
    </w:p>
    <w:p w:rsidR="00F42171" w:rsidRPr="00395C31" w:rsidRDefault="00F42171" w:rsidP="00BE7B63">
      <w:pPr>
        <w:jc w:val="both"/>
        <w:rPr>
          <w:rFonts w:ascii="Verdana" w:hAnsi="Verdana"/>
          <w:sz w:val="20"/>
          <w:szCs w:val="20"/>
        </w:rPr>
      </w:pPr>
    </w:p>
    <w:p w:rsidR="00F42171" w:rsidRPr="00395C31" w:rsidRDefault="00F42171" w:rsidP="00F42171">
      <w:pPr>
        <w:rPr>
          <w:rFonts w:ascii="Verdana" w:hAnsi="Verdana"/>
          <w:sz w:val="32"/>
          <w:szCs w:val="32"/>
        </w:rPr>
      </w:pPr>
      <w:r w:rsidRPr="00395C31">
        <w:rPr>
          <w:rFonts w:ascii="Verdana" w:hAnsi="Verdana"/>
          <w:sz w:val="32"/>
          <w:szCs w:val="32"/>
        </w:rPr>
        <w:t>Марфуша</w:t>
      </w:r>
    </w:p>
    <w:p w:rsidR="00F42171" w:rsidRPr="00395C31" w:rsidRDefault="00F42171" w:rsidP="005A28F8">
      <w:pPr>
        <w:jc w:val="both"/>
        <w:rPr>
          <w:rFonts w:ascii="Verdana" w:hAnsi="Verdana"/>
          <w:sz w:val="22"/>
          <w:szCs w:val="22"/>
        </w:rPr>
      </w:pPr>
      <w:r w:rsidRPr="00395C31">
        <w:rPr>
          <w:rFonts w:ascii="Verdana" w:hAnsi="Verdana"/>
          <w:sz w:val="22"/>
          <w:szCs w:val="22"/>
        </w:rPr>
        <w:t>Жила была девочка, и звали её Марфуша. И было у неё все как у всех. Продукты она покупала на рынке, по пятницам ходила на демонстрации, а сексом занималась раз в неделю. Но однажды она пошла в лес и встретила там НЛО и в её жизни все переменилось. Продукты она стала покупать в магазине, сексом заниматься, когда придется, а демонстрации устраивать у себя дома.</w:t>
      </w:r>
    </w:p>
    <w:p w:rsidR="00F42171" w:rsidRPr="00395C31" w:rsidRDefault="00F42171" w:rsidP="00F42171">
      <w:pPr>
        <w:rPr>
          <w:rFonts w:ascii="Verdana" w:hAnsi="Verdana"/>
        </w:rPr>
      </w:pPr>
    </w:p>
    <w:p w:rsidR="00F42171" w:rsidRPr="00395C31" w:rsidRDefault="00F42171" w:rsidP="00F42171">
      <w:pPr>
        <w:rPr>
          <w:rFonts w:ascii="Verdana" w:hAnsi="Verdana"/>
        </w:rPr>
      </w:pPr>
    </w:p>
    <w:p w:rsidR="00F42171" w:rsidRPr="00395C31" w:rsidRDefault="00F42171" w:rsidP="00F42171">
      <w:pPr>
        <w:rPr>
          <w:rFonts w:ascii="Verdana" w:hAnsi="Verdana"/>
        </w:rPr>
      </w:pPr>
      <w:r w:rsidRPr="00395C31">
        <w:rPr>
          <w:rFonts w:ascii="Verdana" w:hAnsi="Verdana"/>
        </w:rPr>
        <w:t xml:space="preserve">Или </w:t>
      </w:r>
    </w:p>
    <w:p w:rsidR="00F42171" w:rsidRPr="00395C31" w:rsidRDefault="00F42171" w:rsidP="00F42171">
      <w:pPr>
        <w:rPr>
          <w:rFonts w:ascii="Verdana" w:hAnsi="Verdana"/>
        </w:rPr>
      </w:pPr>
    </w:p>
    <w:p w:rsidR="00F42171" w:rsidRPr="00395C31" w:rsidRDefault="00F42171" w:rsidP="00F42171">
      <w:pPr>
        <w:rPr>
          <w:rFonts w:ascii="Verdana" w:hAnsi="Verdana"/>
        </w:rPr>
      </w:pPr>
    </w:p>
    <w:p w:rsidR="00F42171" w:rsidRPr="00395C31" w:rsidRDefault="00F42171" w:rsidP="00F42171">
      <w:pPr>
        <w:rPr>
          <w:rFonts w:ascii="Verdana" w:hAnsi="Verdana"/>
          <w:sz w:val="32"/>
          <w:szCs w:val="32"/>
        </w:rPr>
      </w:pPr>
      <w:r w:rsidRPr="00395C31">
        <w:rPr>
          <w:rFonts w:ascii="Verdana" w:hAnsi="Verdana"/>
          <w:sz w:val="32"/>
          <w:szCs w:val="32"/>
        </w:rPr>
        <w:t>Ванюша</w:t>
      </w:r>
    </w:p>
    <w:p w:rsidR="00F42171" w:rsidRPr="00395C31" w:rsidRDefault="00F42171" w:rsidP="005A28F8">
      <w:pPr>
        <w:jc w:val="both"/>
        <w:rPr>
          <w:rFonts w:ascii="Verdana" w:hAnsi="Verdana"/>
          <w:sz w:val="22"/>
          <w:szCs w:val="22"/>
        </w:rPr>
      </w:pPr>
      <w:r w:rsidRPr="00395C31">
        <w:rPr>
          <w:rFonts w:ascii="Verdana" w:hAnsi="Verdana"/>
          <w:sz w:val="22"/>
          <w:szCs w:val="22"/>
        </w:rPr>
        <w:t xml:space="preserve">Жил был юноша по имени Ванюша. Был он ничем не примечательный юноша. На работу приходил к 9 утра, по субботам пил с мужиками из 3-его подъезда пиво и дарил своей любимой тюльпаны по настроению. Но однажды она пришла не во время, и после этого всё изменилось. Долгое время он не посещал работу, стал выращивать тюльпаны у себя на балконе, а пиво стал пить каждый день. </w:t>
      </w:r>
    </w:p>
    <w:p w:rsidR="00F42171" w:rsidRDefault="00F42171"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Default="00E955AD" w:rsidP="00BE7B63">
      <w:pPr>
        <w:jc w:val="both"/>
        <w:rPr>
          <w:rFonts w:ascii="Verdana" w:hAnsi="Verdana"/>
          <w:sz w:val="20"/>
          <w:szCs w:val="20"/>
        </w:rPr>
      </w:pPr>
    </w:p>
    <w:p w:rsidR="00E955AD" w:rsidRPr="00395C31" w:rsidRDefault="00E955AD" w:rsidP="00BE7B63">
      <w:pPr>
        <w:jc w:val="both"/>
        <w:rPr>
          <w:rFonts w:ascii="Verdana" w:hAnsi="Verdana"/>
          <w:sz w:val="20"/>
          <w:szCs w:val="20"/>
        </w:rPr>
      </w:pPr>
    </w:p>
    <w:p w:rsidR="00F42171" w:rsidRPr="00395C31" w:rsidRDefault="00F42171" w:rsidP="00BE7B63">
      <w:pPr>
        <w:jc w:val="both"/>
        <w:rPr>
          <w:rFonts w:ascii="Verdana" w:hAnsi="Verdana"/>
          <w:sz w:val="20"/>
          <w:szCs w:val="20"/>
        </w:rPr>
      </w:pPr>
    </w:p>
    <w:p w:rsidR="00E955AD" w:rsidRPr="00233AA9" w:rsidRDefault="00E955AD" w:rsidP="00233AA9">
      <w:pPr>
        <w:pStyle w:val="1"/>
        <w:spacing w:before="0"/>
        <w:rPr>
          <w:rFonts w:ascii="Verdana" w:hAnsi="Verdana"/>
          <w:caps/>
          <w:color w:val="008080"/>
          <w:sz w:val="24"/>
          <w:szCs w:val="24"/>
        </w:rPr>
      </w:pPr>
      <w:r w:rsidRPr="00233AA9">
        <w:rPr>
          <w:rFonts w:ascii="Verdana" w:hAnsi="Verdana"/>
          <w:caps/>
          <w:color w:val="008080"/>
          <w:sz w:val="24"/>
          <w:szCs w:val="24"/>
        </w:rPr>
        <w:t xml:space="preserve">Приложение </w:t>
      </w:r>
      <w:r w:rsidR="00924BA4">
        <w:rPr>
          <w:rFonts w:ascii="Verdana" w:hAnsi="Verdana"/>
          <w:caps/>
          <w:color w:val="008080"/>
          <w:sz w:val="24"/>
          <w:szCs w:val="24"/>
        </w:rPr>
        <w:t>3</w:t>
      </w:r>
      <w:r w:rsidRPr="00233AA9">
        <w:rPr>
          <w:rFonts w:ascii="Verdana" w:hAnsi="Verdana"/>
          <w:caps/>
          <w:color w:val="008080"/>
          <w:sz w:val="24"/>
          <w:szCs w:val="24"/>
        </w:rPr>
        <w:t xml:space="preserve"> – Рисунок для упражнения «Рисунок»</w:t>
      </w:r>
    </w:p>
    <w:p w:rsidR="00E955AD" w:rsidRDefault="00E955AD" w:rsidP="00BE7B63">
      <w:pPr>
        <w:jc w:val="both"/>
        <w:rPr>
          <w:rFonts w:ascii="Verdana" w:hAnsi="Verdana"/>
          <w:color w:val="008080"/>
        </w:rPr>
      </w:pPr>
    </w:p>
    <w:p w:rsidR="00E955AD" w:rsidRDefault="00E955AD" w:rsidP="00BE7B63">
      <w:pPr>
        <w:jc w:val="both"/>
        <w:rPr>
          <w:rFonts w:ascii="Verdana" w:hAnsi="Verdana"/>
          <w:color w:val="008080"/>
        </w:rPr>
      </w:pPr>
    </w:p>
    <w:p w:rsidR="00E955AD" w:rsidRDefault="00E955AD" w:rsidP="00BE7B63">
      <w:pPr>
        <w:jc w:val="both"/>
        <w:rPr>
          <w:rFonts w:ascii="Verdana" w:hAnsi="Verdana"/>
          <w:color w:val="008080"/>
        </w:rPr>
      </w:pPr>
    </w:p>
    <w:p w:rsidR="00E955AD" w:rsidRDefault="00E955AD" w:rsidP="00BE7B63">
      <w:pPr>
        <w:jc w:val="both"/>
        <w:rPr>
          <w:rFonts w:ascii="Verdana" w:hAnsi="Verdana"/>
          <w:color w:val="008080"/>
        </w:rPr>
      </w:pPr>
    </w:p>
    <w:p w:rsidR="00E955AD" w:rsidRDefault="00E955AD" w:rsidP="00BE7B63">
      <w:pPr>
        <w:jc w:val="both"/>
        <w:rPr>
          <w:rFonts w:ascii="Verdana" w:hAnsi="Verdana"/>
          <w:color w:val="008080"/>
        </w:rPr>
      </w:pPr>
    </w:p>
    <w:p w:rsidR="00E955AD" w:rsidRDefault="00E955AD" w:rsidP="00BE7B63">
      <w:pPr>
        <w:jc w:val="both"/>
        <w:rPr>
          <w:rFonts w:ascii="Verdana" w:hAnsi="Verdana"/>
          <w:color w:val="008080"/>
        </w:rPr>
      </w:pPr>
    </w:p>
    <w:p w:rsidR="00E955AD" w:rsidRDefault="00E955AD" w:rsidP="00BE7B63">
      <w:pPr>
        <w:jc w:val="both"/>
        <w:rPr>
          <w:rFonts w:ascii="Verdana" w:hAnsi="Verdana"/>
          <w:color w:val="008080"/>
        </w:rPr>
      </w:pPr>
    </w:p>
    <w:p w:rsidR="00E955AD" w:rsidRDefault="00E955AD" w:rsidP="00E955AD">
      <w:pPr>
        <w:jc w:val="center"/>
        <w:rPr>
          <w:rFonts w:ascii="Verdana" w:hAnsi="Verdana"/>
          <w:color w:val="008080"/>
        </w:rPr>
      </w:pPr>
      <w:r w:rsidRPr="00E955AD">
        <w:rPr>
          <w:rFonts w:ascii="Verdana" w:hAnsi="Verdana"/>
          <w:noProof/>
          <w:color w:val="008080"/>
        </w:rPr>
        <w:drawing>
          <wp:inline distT="0" distB="0" distL="0" distR="0">
            <wp:extent cx="5417910" cy="655518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srcRect/>
                    <a:stretch>
                      <a:fillRect/>
                    </a:stretch>
                  </pic:blipFill>
                  <pic:spPr bwMode="auto">
                    <a:xfrm>
                      <a:off x="0" y="0"/>
                      <a:ext cx="5422467" cy="6560694"/>
                    </a:xfrm>
                    <a:prstGeom prst="rect">
                      <a:avLst/>
                    </a:prstGeom>
                    <a:noFill/>
                    <a:ln w="9525">
                      <a:noFill/>
                      <a:miter lim="800000"/>
                      <a:headEnd/>
                      <a:tailEnd/>
                    </a:ln>
                  </pic:spPr>
                </pic:pic>
              </a:graphicData>
            </a:graphic>
          </wp:inline>
        </w:drawing>
      </w:r>
    </w:p>
    <w:p w:rsidR="00BE7B63" w:rsidRPr="00395C31" w:rsidRDefault="00BE7B63" w:rsidP="00BE7B63">
      <w:pPr>
        <w:jc w:val="both"/>
        <w:rPr>
          <w:rFonts w:ascii="Verdana" w:hAnsi="Verdana" w:cs="Arial CYR"/>
          <w:sz w:val="20"/>
          <w:szCs w:val="20"/>
        </w:rPr>
      </w:pPr>
      <w:r w:rsidRPr="00395C31">
        <w:rPr>
          <w:rFonts w:ascii="Verdana" w:hAnsi="Verdana"/>
          <w:sz w:val="20"/>
          <w:szCs w:val="20"/>
        </w:rPr>
        <w:br w:type="page"/>
      </w:r>
    </w:p>
    <w:p w:rsidR="00DF7548" w:rsidRPr="00395C31" w:rsidRDefault="00DF7548" w:rsidP="00BE7B63">
      <w:pPr>
        <w:jc w:val="both"/>
        <w:rPr>
          <w:rFonts w:ascii="Verdana" w:hAnsi="Verdana" w:cs="Arial CYR"/>
          <w:sz w:val="20"/>
          <w:szCs w:val="20"/>
        </w:rPr>
      </w:pPr>
      <w:bookmarkStart w:id="38" w:name="_ПРИЛОЖЕНИЕ_5_-_Загадки_на_работу_с_"/>
      <w:bookmarkEnd w:id="38"/>
    </w:p>
    <w:p w:rsidR="00DF7548" w:rsidRPr="00395C31" w:rsidRDefault="00EC184E" w:rsidP="00EC184E">
      <w:pPr>
        <w:pStyle w:val="1"/>
        <w:spacing w:before="0"/>
        <w:rPr>
          <w:rFonts w:ascii="Verdana" w:hAnsi="Verdana"/>
          <w:caps/>
          <w:color w:val="008080"/>
          <w:sz w:val="24"/>
          <w:szCs w:val="24"/>
        </w:rPr>
      </w:pPr>
      <w:bookmarkStart w:id="39" w:name="_Приложение_6_–_Ситуации_для_ролевых"/>
      <w:bookmarkStart w:id="40" w:name="_Toc259808593"/>
      <w:bookmarkEnd w:id="39"/>
      <w:r w:rsidRPr="00395C31">
        <w:rPr>
          <w:rFonts w:ascii="Verdana" w:hAnsi="Verdana"/>
          <w:caps/>
          <w:color w:val="008080"/>
          <w:sz w:val="24"/>
          <w:szCs w:val="24"/>
        </w:rPr>
        <w:t xml:space="preserve">Приложение </w:t>
      </w:r>
      <w:r w:rsidR="00924BA4">
        <w:rPr>
          <w:rFonts w:ascii="Verdana" w:hAnsi="Verdana"/>
          <w:caps/>
          <w:color w:val="008080"/>
          <w:sz w:val="24"/>
          <w:szCs w:val="24"/>
        </w:rPr>
        <w:t>4</w:t>
      </w:r>
      <w:r w:rsidRPr="00395C31">
        <w:rPr>
          <w:rFonts w:ascii="Verdana" w:hAnsi="Verdana"/>
          <w:caps/>
          <w:color w:val="008080"/>
          <w:sz w:val="24"/>
          <w:szCs w:val="24"/>
        </w:rPr>
        <w:t xml:space="preserve"> – </w:t>
      </w:r>
      <w:r w:rsidRPr="00395C31">
        <w:rPr>
          <w:rFonts w:ascii="Verdana" w:hAnsi="Verdana"/>
          <w:color w:val="008080"/>
          <w:sz w:val="24"/>
          <w:szCs w:val="24"/>
        </w:rPr>
        <w:t>Ситуации для ролевых игр на отработку вопросов</w:t>
      </w:r>
      <w:bookmarkEnd w:id="40"/>
    </w:p>
    <w:p w:rsidR="00FC5539" w:rsidRPr="00395C31" w:rsidRDefault="00FC5539" w:rsidP="00FC5539">
      <w:pPr>
        <w:jc w:val="both"/>
        <w:rPr>
          <w:rFonts w:ascii="Verdana" w:hAnsi="Verdana" w:cs="Arial CYR"/>
          <w:sz w:val="20"/>
          <w:szCs w:val="20"/>
        </w:rPr>
      </w:pPr>
    </w:p>
    <w:p w:rsidR="00FC5539" w:rsidRPr="00395C31" w:rsidRDefault="00FC5539" w:rsidP="00FC5539">
      <w:pPr>
        <w:jc w:val="both"/>
        <w:rPr>
          <w:rFonts w:ascii="Verdana" w:hAnsi="Verdana" w:cs="Arial CYR"/>
          <w:b/>
          <w:sz w:val="20"/>
          <w:szCs w:val="20"/>
        </w:rPr>
      </w:pPr>
      <w:r w:rsidRPr="00395C31">
        <w:rPr>
          <w:rFonts w:ascii="Verdana" w:hAnsi="Verdana" w:cs="Arial CYR"/>
          <w:b/>
          <w:sz w:val="20"/>
          <w:szCs w:val="20"/>
        </w:rPr>
        <w:t xml:space="preserve">1.1. Вы – руководитель отдела «Парфюмерия». </w:t>
      </w:r>
    </w:p>
    <w:p w:rsidR="00FC5539" w:rsidRPr="00395C31" w:rsidRDefault="00FC5539" w:rsidP="00FC5539">
      <w:pPr>
        <w:jc w:val="both"/>
        <w:rPr>
          <w:rFonts w:ascii="Verdana" w:hAnsi="Verdana" w:cs="Arial CYR"/>
          <w:sz w:val="20"/>
          <w:szCs w:val="20"/>
        </w:rPr>
      </w:pPr>
    </w:p>
    <w:p w:rsidR="00FC5539" w:rsidRPr="00395C31" w:rsidRDefault="00FC5539" w:rsidP="00FC5539">
      <w:pPr>
        <w:jc w:val="both"/>
        <w:rPr>
          <w:rFonts w:ascii="Verdana" w:hAnsi="Verdana" w:cs="Arial CYR"/>
          <w:sz w:val="20"/>
          <w:szCs w:val="20"/>
        </w:rPr>
      </w:pPr>
      <w:r w:rsidRPr="00395C31">
        <w:rPr>
          <w:rFonts w:ascii="Verdana" w:hAnsi="Verdana" w:cs="Arial CYR"/>
          <w:sz w:val="20"/>
          <w:szCs w:val="20"/>
        </w:rPr>
        <w:t>Вы ставите задачу своему подчиненному: Подготовить отчет о работе отдела.</w:t>
      </w:r>
    </w:p>
    <w:p w:rsidR="00FC5539" w:rsidRPr="00395C31" w:rsidRDefault="00FC5539" w:rsidP="00FC5539">
      <w:pPr>
        <w:jc w:val="both"/>
        <w:rPr>
          <w:rFonts w:ascii="Verdana" w:hAnsi="Verdana" w:cs="Arial CYR"/>
          <w:sz w:val="20"/>
          <w:szCs w:val="20"/>
        </w:rPr>
      </w:pPr>
      <w:r w:rsidRPr="00395C31">
        <w:rPr>
          <w:rFonts w:ascii="Verdana" w:hAnsi="Verdana" w:cs="Arial CYR"/>
          <w:sz w:val="20"/>
          <w:szCs w:val="20"/>
        </w:rPr>
        <w:t>То, что Вы пока не сказали подчиненному.</w:t>
      </w:r>
    </w:p>
    <w:p w:rsidR="00FC5539" w:rsidRPr="00395C31" w:rsidRDefault="00FC5539" w:rsidP="00FC5539">
      <w:pPr>
        <w:jc w:val="both"/>
        <w:rPr>
          <w:rFonts w:ascii="Verdana" w:hAnsi="Verdana" w:cs="Arial CYR"/>
          <w:sz w:val="20"/>
          <w:szCs w:val="20"/>
        </w:rPr>
      </w:pPr>
      <w:r w:rsidRPr="00395C31">
        <w:rPr>
          <w:rFonts w:ascii="Verdana" w:hAnsi="Verdana" w:cs="Arial CYR"/>
          <w:sz w:val="20"/>
          <w:szCs w:val="20"/>
        </w:rPr>
        <w:t>Отчет нужно подготовить до конца этой недели (т.е. 3 дня).</w:t>
      </w:r>
    </w:p>
    <w:p w:rsidR="00FC5539" w:rsidRPr="00395C31" w:rsidRDefault="00FC5539" w:rsidP="00FC5539">
      <w:pPr>
        <w:jc w:val="both"/>
        <w:rPr>
          <w:rFonts w:ascii="Verdana" w:hAnsi="Verdana" w:cs="Arial CYR"/>
          <w:sz w:val="20"/>
          <w:szCs w:val="20"/>
        </w:rPr>
      </w:pPr>
      <w:r w:rsidRPr="00395C31">
        <w:rPr>
          <w:rFonts w:ascii="Verdana" w:hAnsi="Verdana" w:cs="Arial CYR"/>
          <w:sz w:val="20"/>
          <w:szCs w:val="20"/>
        </w:rPr>
        <w:t>Отчет нужен за период с января по апрель.</w:t>
      </w:r>
    </w:p>
    <w:p w:rsidR="00FC5539" w:rsidRPr="00395C31" w:rsidRDefault="00FC5539" w:rsidP="00FC5539">
      <w:pPr>
        <w:jc w:val="both"/>
        <w:rPr>
          <w:rFonts w:ascii="Verdana" w:hAnsi="Verdana" w:cs="Arial CYR"/>
          <w:sz w:val="20"/>
          <w:szCs w:val="20"/>
        </w:rPr>
      </w:pPr>
      <w:r w:rsidRPr="00395C31">
        <w:rPr>
          <w:rFonts w:ascii="Verdana" w:hAnsi="Verdana" w:cs="Arial CYR"/>
          <w:sz w:val="20"/>
          <w:szCs w:val="20"/>
        </w:rPr>
        <w:t xml:space="preserve">В прошлом отчете, который делал Ваш подчиненный, не было марки </w:t>
      </w:r>
      <w:r w:rsidRPr="00395C31">
        <w:rPr>
          <w:rFonts w:ascii="Verdana" w:hAnsi="Verdana" w:cs="Arial CYR"/>
          <w:sz w:val="20"/>
          <w:szCs w:val="20"/>
          <w:lang w:val="en-US"/>
        </w:rPr>
        <w:t>Dior</w:t>
      </w:r>
      <w:r w:rsidRPr="00395C31">
        <w:rPr>
          <w:rFonts w:ascii="Verdana" w:hAnsi="Verdana" w:cs="Arial CYR"/>
          <w:sz w:val="20"/>
          <w:szCs w:val="20"/>
        </w:rPr>
        <w:t>, но в этом году данная марка для Вашей компании уже не новая, и Вы ожидаете, что таких ошибок не будет.</w:t>
      </w:r>
    </w:p>
    <w:p w:rsidR="00FC5539" w:rsidRPr="00395C31" w:rsidRDefault="00FC5539" w:rsidP="00FC5539">
      <w:pPr>
        <w:jc w:val="both"/>
        <w:rPr>
          <w:rFonts w:ascii="Verdana" w:hAnsi="Verdana" w:cs="Arial CYR"/>
          <w:sz w:val="20"/>
          <w:szCs w:val="20"/>
        </w:rPr>
      </w:pPr>
      <w:r w:rsidRPr="00395C31">
        <w:rPr>
          <w:rFonts w:ascii="Verdana" w:hAnsi="Verdana" w:cs="Arial CYR"/>
          <w:sz w:val="20"/>
          <w:szCs w:val="20"/>
        </w:rPr>
        <w:t>Вам бы хотелось, чтобы отчет был выполнен идеально, потому что обычно Вам приходится довольно много править. И это касается не только содержания, но и грамматических ошибок.</w:t>
      </w:r>
    </w:p>
    <w:p w:rsidR="00FC5539" w:rsidRPr="00395C31" w:rsidRDefault="00FC5539" w:rsidP="00FC5539">
      <w:pPr>
        <w:jc w:val="both"/>
        <w:rPr>
          <w:rFonts w:ascii="Verdana" w:hAnsi="Verdana" w:cs="Arial CYR"/>
          <w:sz w:val="20"/>
          <w:szCs w:val="20"/>
        </w:rPr>
      </w:pPr>
      <w:r w:rsidRPr="00395C31">
        <w:rPr>
          <w:rFonts w:ascii="Verdana" w:hAnsi="Verdana" w:cs="Arial CYR"/>
          <w:sz w:val="20"/>
          <w:szCs w:val="20"/>
        </w:rPr>
        <w:t>Возможно, причиной содержательных ошибок является неумение Вашего подчиненного собирать информацию с других отделов-марок. Для того</w:t>
      </w:r>
      <w:proofErr w:type="gramStart"/>
      <w:r w:rsidRPr="00395C31">
        <w:rPr>
          <w:rFonts w:ascii="Verdana" w:hAnsi="Verdana" w:cs="Arial CYR"/>
          <w:sz w:val="20"/>
          <w:szCs w:val="20"/>
        </w:rPr>
        <w:t>,</w:t>
      </w:r>
      <w:proofErr w:type="gramEnd"/>
      <w:r w:rsidRPr="00395C31">
        <w:rPr>
          <w:rFonts w:ascii="Verdana" w:hAnsi="Verdana" w:cs="Arial CYR"/>
          <w:sz w:val="20"/>
          <w:szCs w:val="20"/>
        </w:rPr>
        <w:t xml:space="preserve"> чтобы этого не было, необходимо помимо полученной письменной информации от отделов-марок пообщаться с каждым представителем и уточнить детали.</w:t>
      </w:r>
    </w:p>
    <w:p w:rsidR="00FC5539" w:rsidRPr="00395C31" w:rsidRDefault="00FC5539" w:rsidP="00FC5539">
      <w:pPr>
        <w:jc w:val="both"/>
        <w:rPr>
          <w:rFonts w:ascii="Verdana" w:hAnsi="Verdana"/>
          <w:b/>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 xml:space="preserve">Озвучьте задачу Вашему подчиненному: </w:t>
      </w:r>
      <w:r w:rsidRPr="00395C31">
        <w:rPr>
          <w:rFonts w:ascii="Verdana" w:hAnsi="Verdana" w:cs="Arial CYR"/>
          <w:b/>
          <w:sz w:val="20"/>
          <w:szCs w:val="20"/>
        </w:rPr>
        <w:t>Подготовить отчет о работе отдела.</w:t>
      </w:r>
      <w:r w:rsidRPr="00395C31">
        <w:rPr>
          <w:rFonts w:ascii="Verdana" w:hAnsi="Verdana"/>
          <w:b/>
          <w:sz w:val="20"/>
          <w:szCs w:val="20"/>
        </w:rPr>
        <w:t xml:space="preserve"> </w:t>
      </w:r>
    </w:p>
    <w:p w:rsidR="00FC5539" w:rsidRPr="00395C31" w:rsidRDefault="00FC5539" w:rsidP="00FC5539">
      <w:pPr>
        <w:jc w:val="both"/>
        <w:rPr>
          <w:rFonts w:ascii="Verdana" w:hAnsi="Verdana"/>
          <w:b/>
          <w:sz w:val="20"/>
          <w:szCs w:val="20"/>
        </w:rPr>
      </w:pPr>
      <w:r w:rsidRPr="00395C31">
        <w:rPr>
          <w:rFonts w:ascii="Verdana" w:hAnsi="Verdana"/>
          <w:b/>
          <w:sz w:val="20"/>
          <w:szCs w:val="20"/>
        </w:rPr>
        <w:t xml:space="preserve">Старайтесь не рассказывать </w:t>
      </w:r>
      <w:proofErr w:type="gramStart"/>
      <w:r w:rsidRPr="00395C31">
        <w:rPr>
          <w:rFonts w:ascii="Verdana" w:hAnsi="Verdana"/>
          <w:b/>
          <w:sz w:val="20"/>
          <w:szCs w:val="20"/>
        </w:rPr>
        <w:t>о</w:t>
      </w:r>
      <w:proofErr w:type="gramEnd"/>
      <w:r w:rsidRPr="00395C31">
        <w:rPr>
          <w:rFonts w:ascii="Verdana" w:hAnsi="Verdana"/>
          <w:b/>
          <w:sz w:val="20"/>
          <w:szCs w:val="20"/>
        </w:rPr>
        <w:t xml:space="preserve"> всех Ваших пожеланиях сразу. Дайте возможность подчиненному самому выяснить, что от него требуется. </w:t>
      </w:r>
    </w:p>
    <w:p w:rsidR="00FC5539" w:rsidRPr="00395C31" w:rsidRDefault="00FC5539" w:rsidP="00FC5539">
      <w:pPr>
        <w:jc w:val="both"/>
        <w:rPr>
          <w:rFonts w:ascii="Verdana" w:hAnsi="Verdana"/>
          <w:b/>
          <w:sz w:val="20"/>
          <w:szCs w:val="20"/>
        </w:rPr>
      </w:pPr>
      <w:r w:rsidRPr="00395C31">
        <w:rPr>
          <w:rFonts w:ascii="Verdana" w:hAnsi="Verdana"/>
          <w:b/>
          <w:sz w:val="20"/>
          <w:szCs w:val="20"/>
        </w:rPr>
        <w:t>Если Вам будет необходима дополнительная информация в процессе диалога, додумайте ее логически.</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_____________________________________________________________________________</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1.2. Вы сотрудник отдела «Парфюмерия».</w:t>
      </w:r>
    </w:p>
    <w:p w:rsidR="00FC5539" w:rsidRPr="00395C31" w:rsidRDefault="00FC5539" w:rsidP="00FC5539">
      <w:pPr>
        <w:rPr>
          <w:rFonts w:ascii="Verdana" w:hAnsi="Verdana"/>
          <w:sz w:val="20"/>
          <w:szCs w:val="20"/>
        </w:rPr>
      </w:pPr>
    </w:p>
    <w:p w:rsidR="00FC5539" w:rsidRPr="00395C31" w:rsidRDefault="00FC5539" w:rsidP="00FC5539">
      <w:pPr>
        <w:rPr>
          <w:rFonts w:ascii="Verdana" w:hAnsi="Verdana"/>
          <w:sz w:val="20"/>
          <w:szCs w:val="20"/>
        </w:rPr>
      </w:pPr>
      <w:r w:rsidRPr="00395C31">
        <w:rPr>
          <w:rFonts w:ascii="Verdana" w:hAnsi="Verdana"/>
          <w:sz w:val="20"/>
          <w:szCs w:val="20"/>
        </w:rPr>
        <w:t>Ваш руководитель ставит Вам задачу. Выслушайте ее.</w:t>
      </w:r>
    </w:p>
    <w:p w:rsidR="00FC5539" w:rsidRPr="00395C31" w:rsidRDefault="00FC5539" w:rsidP="00FC5539">
      <w:pPr>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Ваша задача: так как Вам необходимо выполнить поставленную задачу правильно, задайте все необходимые вопросы руководителю. По итогам диалога Вы должны четко понимать, что именно хочет от Вас руководитель.</w:t>
      </w:r>
    </w:p>
    <w:p w:rsidR="00FC5539" w:rsidRPr="00395C31" w:rsidRDefault="00FC5539" w:rsidP="00FC5539">
      <w:pPr>
        <w:jc w:val="both"/>
        <w:rPr>
          <w:rFonts w:ascii="Verdana" w:hAnsi="Verdana" w:cs="Arial CYR"/>
          <w:sz w:val="20"/>
          <w:szCs w:val="20"/>
        </w:rPr>
      </w:pPr>
    </w:p>
    <w:p w:rsidR="00FC5539" w:rsidRPr="00395C31" w:rsidRDefault="00FC5539" w:rsidP="00FC5539">
      <w:pPr>
        <w:jc w:val="both"/>
        <w:rPr>
          <w:rFonts w:ascii="Verdana" w:hAnsi="Verdana" w:cs="Arial CYR"/>
          <w:sz w:val="20"/>
          <w:szCs w:val="20"/>
        </w:rPr>
      </w:pPr>
      <w:r w:rsidRPr="00395C31">
        <w:rPr>
          <w:rFonts w:ascii="Verdana" w:hAnsi="Verdana" w:cs="Arial CYR"/>
          <w:sz w:val="20"/>
          <w:szCs w:val="20"/>
        </w:rPr>
        <w:t>_____________________________________________________________________________</w:t>
      </w:r>
    </w:p>
    <w:p w:rsidR="00FC5539" w:rsidRPr="00395C31" w:rsidRDefault="00FC5539" w:rsidP="00FC5539">
      <w:pPr>
        <w:rPr>
          <w:rFonts w:ascii="Verdana" w:hAnsi="Verdana"/>
          <w:sz w:val="20"/>
          <w:szCs w:val="20"/>
        </w:rPr>
      </w:pPr>
    </w:p>
    <w:p w:rsidR="00FC5539" w:rsidRPr="00395C31" w:rsidRDefault="00FC5539" w:rsidP="00FC5539">
      <w:pPr>
        <w:rPr>
          <w:rFonts w:ascii="Verdana" w:hAnsi="Verdana"/>
          <w:b/>
          <w:sz w:val="20"/>
          <w:szCs w:val="20"/>
        </w:rPr>
      </w:pPr>
      <w:r w:rsidRPr="00395C31">
        <w:rPr>
          <w:rFonts w:ascii="Verdana" w:hAnsi="Verdana"/>
          <w:b/>
          <w:sz w:val="20"/>
          <w:szCs w:val="20"/>
        </w:rPr>
        <w:t>2.1. Вы – потенциальный поставщик компании «Клубничка».</w:t>
      </w:r>
    </w:p>
    <w:p w:rsidR="00FC5539" w:rsidRPr="00395C31" w:rsidRDefault="00FC5539" w:rsidP="00FC5539">
      <w:pPr>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Вы занимаетесь поставкой фруктов из Европы.</w:t>
      </w:r>
    </w:p>
    <w:p w:rsidR="00FC5539" w:rsidRPr="00395C31" w:rsidRDefault="00FC5539" w:rsidP="00FC5539">
      <w:pPr>
        <w:jc w:val="both"/>
        <w:rPr>
          <w:rFonts w:ascii="Verdana" w:hAnsi="Verdana"/>
          <w:sz w:val="20"/>
          <w:szCs w:val="20"/>
        </w:rPr>
      </w:pPr>
      <w:r w:rsidRPr="00395C31">
        <w:rPr>
          <w:rFonts w:ascii="Verdana" w:hAnsi="Verdana"/>
          <w:sz w:val="20"/>
          <w:szCs w:val="20"/>
        </w:rPr>
        <w:t>Компания «Клубничка» - это сеть крупных магазинов в Москв</w:t>
      </w:r>
      <w:proofErr w:type="gramStart"/>
      <w:r w:rsidRPr="00395C31">
        <w:rPr>
          <w:rFonts w:ascii="Verdana" w:hAnsi="Verdana"/>
          <w:sz w:val="20"/>
          <w:szCs w:val="20"/>
        </w:rPr>
        <w:t>е(</w:t>
      </w:r>
      <w:proofErr w:type="gramEnd"/>
      <w:r w:rsidRPr="00395C31">
        <w:rPr>
          <w:rFonts w:ascii="Verdana" w:hAnsi="Verdana"/>
          <w:sz w:val="20"/>
          <w:szCs w:val="20"/>
        </w:rPr>
        <w:t>ассортимент: продукты, все для сада и огорода, все для дома и т.д.).</w:t>
      </w:r>
    </w:p>
    <w:p w:rsidR="00FC5539" w:rsidRPr="00395C31" w:rsidRDefault="00FC5539" w:rsidP="00FC5539">
      <w:pPr>
        <w:jc w:val="both"/>
        <w:rPr>
          <w:rFonts w:ascii="Verdana" w:hAnsi="Verdana"/>
          <w:sz w:val="20"/>
          <w:szCs w:val="20"/>
        </w:rPr>
      </w:pPr>
      <w:r w:rsidRPr="00395C31">
        <w:rPr>
          <w:rFonts w:ascii="Verdana" w:hAnsi="Verdana"/>
          <w:sz w:val="20"/>
          <w:szCs w:val="20"/>
        </w:rPr>
        <w:t>Вы уже какое-то время общаетесь с менеджером по продажам, диалог строится легко и непринужденно. Но пока Вы еще не дошли до основной цели встречи.</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То, что Вы еще не говорили менеджеру:</w:t>
      </w:r>
    </w:p>
    <w:p w:rsidR="00FC5539" w:rsidRPr="00395C31" w:rsidRDefault="00FC5539" w:rsidP="00FC5539">
      <w:pPr>
        <w:jc w:val="both"/>
        <w:rPr>
          <w:rFonts w:ascii="Verdana" w:hAnsi="Verdana"/>
          <w:sz w:val="20"/>
          <w:szCs w:val="20"/>
        </w:rPr>
      </w:pPr>
      <w:r w:rsidRPr="00395C31">
        <w:rPr>
          <w:rFonts w:ascii="Verdana" w:hAnsi="Verdana"/>
          <w:sz w:val="20"/>
          <w:szCs w:val="20"/>
        </w:rPr>
        <w:t>Вас заинтересовала встреча, так как компания «Клубничка» позиционирует продукты как очень качественные, натуральные и всегда доказывает это. А также то, что они имеют возможность продавать как дешевый товар, так и довольно дорогой.</w:t>
      </w:r>
    </w:p>
    <w:p w:rsidR="00FC5539" w:rsidRPr="00395C31" w:rsidRDefault="00FC5539" w:rsidP="00FC5539">
      <w:pPr>
        <w:jc w:val="both"/>
        <w:rPr>
          <w:rFonts w:ascii="Verdana" w:hAnsi="Verdana"/>
          <w:sz w:val="20"/>
          <w:szCs w:val="20"/>
        </w:rPr>
      </w:pPr>
      <w:r w:rsidRPr="00395C31">
        <w:rPr>
          <w:rFonts w:ascii="Verdana" w:hAnsi="Verdana"/>
          <w:sz w:val="20"/>
          <w:szCs w:val="20"/>
        </w:rPr>
        <w:t>Однако</w:t>
      </w:r>
      <w:proofErr w:type="gramStart"/>
      <w:r w:rsidRPr="00395C31">
        <w:rPr>
          <w:rFonts w:ascii="Verdana" w:hAnsi="Verdana"/>
          <w:sz w:val="20"/>
          <w:szCs w:val="20"/>
        </w:rPr>
        <w:t>,</w:t>
      </w:r>
      <w:proofErr w:type="gramEnd"/>
      <w:r w:rsidRPr="00395C31">
        <w:rPr>
          <w:rFonts w:ascii="Verdana" w:hAnsi="Verdana"/>
          <w:sz w:val="20"/>
          <w:szCs w:val="20"/>
        </w:rPr>
        <w:t xml:space="preserve"> Вам было бы интересно, чтобы Ваш товар поставляли не только в Москву, но и другие города России. Вы не знаете, может ли предложить Вам это «Клубничка». Пока у Вас есть информация, что это сеть Московских магазинов.</w:t>
      </w:r>
    </w:p>
    <w:p w:rsidR="00FC5539" w:rsidRPr="00395C31" w:rsidRDefault="00FC5539" w:rsidP="00FC5539">
      <w:pPr>
        <w:jc w:val="both"/>
        <w:rPr>
          <w:rFonts w:ascii="Verdana" w:hAnsi="Verdana"/>
          <w:sz w:val="20"/>
          <w:szCs w:val="20"/>
        </w:rPr>
      </w:pPr>
      <w:r w:rsidRPr="00395C31">
        <w:rPr>
          <w:rFonts w:ascii="Verdana" w:hAnsi="Verdana"/>
          <w:sz w:val="20"/>
          <w:szCs w:val="20"/>
        </w:rPr>
        <w:t>Для Вас принципиальны вопросы оплаты. С некоторыми компаниями Вы работаете по 50% оплате, а 50% по итогам получения ими товара. Вам это невыгодно, потому что переводы совершаются не в течение пары дней, а в течение месяца, а также могут быть задержки. Работать с должниками Вам не хотелось бы.</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 xml:space="preserve">Ведите себя естественно. </w:t>
      </w:r>
    </w:p>
    <w:p w:rsidR="00FC5539" w:rsidRPr="00395C31" w:rsidRDefault="00FC5539" w:rsidP="00FC5539">
      <w:pPr>
        <w:jc w:val="both"/>
        <w:rPr>
          <w:rFonts w:ascii="Verdana" w:hAnsi="Verdana"/>
          <w:b/>
          <w:sz w:val="20"/>
          <w:szCs w:val="20"/>
        </w:rPr>
      </w:pPr>
      <w:r w:rsidRPr="00395C31">
        <w:rPr>
          <w:rFonts w:ascii="Verdana" w:hAnsi="Verdana"/>
          <w:b/>
          <w:sz w:val="20"/>
          <w:szCs w:val="20"/>
        </w:rPr>
        <w:t xml:space="preserve">Старайтесь не рассказывать </w:t>
      </w:r>
      <w:proofErr w:type="gramStart"/>
      <w:r w:rsidRPr="00395C31">
        <w:rPr>
          <w:rFonts w:ascii="Verdana" w:hAnsi="Verdana"/>
          <w:b/>
          <w:sz w:val="20"/>
          <w:szCs w:val="20"/>
        </w:rPr>
        <w:t>о</w:t>
      </w:r>
      <w:proofErr w:type="gramEnd"/>
      <w:r w:rsidRPr="00395C31">
        <w:rPr>
          <w:rFonts w:ascii="Verdana" w:hAnsi="Verdana"/>
          <w:b/>
          <w:sz w:val="20"/>
          <w:szCs w:val="20"/>
        </w:rPr>
        <w:t xml:space="preserve"> всех Ваших пожеланиях сразу. Дайте возможность подчиненному самому выяснить, что от него требуется. </w:t>
      </w:r>
    </w:p>
    <w:p w:rsidR="00FC5539" w:rsidRPr="00395C31" w:rsidRDefault="00FC5539" w:rsidP="00FC5539">
      <w:pPr>
        <w:jc w:val="both"/>
        <w:rPr>
          <w:rFonts w:ascii="Verdana" w:hAnsi="Verdana"/>
          <w:b/>
          <w:sz w:val="20"/>
          <w:szCs w:val="20"/>
        </w:rPr>
      </w:pPr>
      <w:r w:rsidRPr="00395C31">
        <w:rPr>
          <w:rFonts w:ascii="Verdana" w:hAnsi="Verdana"/>
          <w:b/>
          <w:sz w:val="20"/>
          <w:szCs w:val="20"/>
        </w:rPr>
        <w:t>Если Вам будет необходима дополнительная информация в процессе диалога, додумайте ее логически.</w:t>
      </w:r>
    </w:p>
    <w:p w:rsidR="00FC5539" w:rsidRPr="00395C31" w:rsidRDefault="00FC5539" w:rsidP="00FC5539">
      <w:pPr>
        <w:rPr>
          <w:rFonts w:ascii="Verdana" w:hAnsi="Verdana"/>
          <w:sz w:val="20"/>
          <w:szCs w:val="20"/>
        </w:rPr>
      </w:pPr>
    </w:p>
    <w:p w:rsidR="00FC5539" w:rsidRPr="00395C31" w:rsidRDefault="00FC5539" w:rsidP="00FC5539">
      <w:pPr>
        <w:rPr>
          <w:rFonts w:ascii="Verdana" w:hAnsi="Verdana"/>
          <w:b/>
          <w:sz w:val="20"/>
          <w:szCs w:val="20"/>
        </w:rPr>
      </w:pPr>
      <w:r w:rsidRPr="00395C31">
        <w:rPr>
          <w:rFonts w:ascii="Verdana" w:hAnsi="Verdana"/>
          <w:b/>
          <w:sz w:val="20"/>
          <w:szCs w:val="20"/>
        </w:rPr>
        <w:t>2.2. Вы – менеджер по закупкам компании «Клубничка».</w:t>
      </w:r>
    </w:p>
    <w:p w:rsidR="00FC5539" w:rsidRPr="00395C31" w:rsidRDefault="00FC5539" w:rsidP="00FC5539">
      <w:pPr>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 xml:space="preserve">Компания «Клубничка» - это сеть крупных магазинов в Москве (ассортимент: продукты, все для сада и огорода, все для дома и т.д.). Сейчас компания планирует расширение сети, причем не только в Москве, но и других городах России. Уже есть четкий план реализации данного проекта. Вы закупаете в </w:t>
      </w:r>
      <w:proofErr w:type="gramStart"/>
      <w:r w:rsidRPr="00395C31">
        <w:rPr>
          <w:rFonts w:ascii="Verdana" w:hAnsi="Verdana"/>
          <w:sz w:val="20"/>
          <w:szCs w:val="20"/>
        </w:rPr>
        <w:t>магазин</w:t>
      </w:r>
      <w:proofErr w:type="gramEnd"/>
      <w:r w:rsidRPr="00395C31">
        <w:rPr>
          <w:rFonts w:ascii="Verdana" w:hAnsi="Verdana"/>
          <w:sz w:val="20"/>
          <w:szCs w:val="20"/>
        </w:rPr>
        <w:t xml:space="preserve"> как продукты российского производства, так и других стран. Обычно Вы работаете по 100% предоплате, но только с теми поставщиками, которых проверили лично. Поставщиков Вы ищите сами, сами на них выходите. Далеко не каждый будет с Вами сотрудничать, обычно поставщика надо убедить в этом.</w:t>
      </w:r>
    </w:p>
    <w:p w:rsidR="00FC5539" w:rsidRPr="00395C31" w:rsidRDefault="00FC5539" w:rsidP="00FC5539">
      <w:pPr>
        <w:jc w:val="both"/>
        <w:rPr>
          <w:rFonts w:ascii="Verdana" w:hAnsi="Verdana"/>
          <w:sz w:val="20"/>
          <w:szCs w:val="20"/>
        </w:rPr>
      </w:pPr>
      <w:r w:rsidRPr="00395C31">
        <w:rPr>
          <w:rFonts w:ascii="Verdana" w:hAnsi="Verdana"/>
          <w:sz w:val="20"/>
          <w:szCs w:val="20"/>
        </w:rPr>
        <w:t>Сейчас у Вас встреча с потенциальным поставщиком, который занимается поставкой фруктов из Европы.</w:t>
      </w:r>
    </w:p>
    <w:p w:rsidR="00FC5539" w:rsidRPr="00395C31" w:rsidRDefault="00FC5539" w:rsidP="00FC5539">
      <w:pPr>
        <w:jc w:val="both"/>
        <w:rPr>
          <w:rFonts w:ascii="Verdana" w:hAnsi="Verdana"/>
          <w:sz w:val="20"/>
          <w:szCs w:val="20"/>
        </w:rPr>
      </w:pPr>
      <w:r w:rsidRPr="00395C31">
        <w:rPr>
          <w:rFonts w:ascii="Verdana" w:hAnsi="Verdana"/>
          <w:sz w:val="20"/>
          <w:szCs w:val="20"/>
        </w:rPr>
        <w:t>Вы уже какое-то время общаетесь, диалог строится легко и непринужденно. Но пока Вы еще не дошли до основной цели встречи.</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Ваша задача: выяснить, каковы потребности, интересы и ожидания клиента.</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_____________________________________________________________________________</w:t>
      </w:r>
    </w:p>
    <w:p w:rsidR="00FC5539" w:rsidRPr="00395C31" w:rsidRDefault="00FC5539" w:rsidP="00FC5539">
      <w:pPr>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3.1. Вы – руководитель отдела Информационных технологий компании «Телевидение +».</w:t>
      </w:r>
    </w:p>
    <w:p w:rsidR="00FC5539" w:rsidRPr="00395C31" w:rsidRDefault="00FC5539" w:rsidP="00FC5539">
      <w:pPr>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Вашему отделу поручили задачу сделать новый сайт под новую передачу. Вам необходимо поставить задачу своему сотруднику-программисту.</w:t>
      </w:r>
    </w:p>
    <w:p w:rsidR="00FC5539" w:rsidRPr="00395C31" w:rsidRDefault="00FC5539" w:rsidP="00FC5539">
      <w:pPr>
        <w:jc w:val="both"/>
        <w:rPr>
          <w:rFonts w:ascii="Verdana" w:hAnsi="Verdana"/>
          <w:sz w:val="20"/>
          <w:szCs w:val="20"/>
        </w:rPr>
      </w:pPr>
      <w:r w:rsidRPr="00395C31">
        <w:rPr>
          <w:rFonts w:ascii="Verdana" w:hAnsi="Verdana"/>
          <w:sz w:val="20"/>
          <w:szCs w:val="20"/>
        </w:rPr>
        <w:t xml:space="preserve">Передача называется «Диалог с городом». </w:t>
      </w:r>
    </w:p>
    <w:p w:rsidR="00FC5539" w:rsidRPr="00395C31" w:rsidRDefault="00FC5539" w:rsidP="00FC5539">
      <w:pPr>
        <w:jc w:val="both"/>
        <w:rPr>
          <w:rFonts w:ascii="Verdana" w:hAnsi="Verdana"/>
          <w:sz w:val="20"/>
          <w:szCs w:val="20"/>
        </w:rPr>
      </w:pPr>
      <w:r w:rsidRPr="00395C31">
        <w:rPr>
          <w:rFonts w:ascii="Verdana" w:hAnsi="Verdana"/>
          <w:sz w:val="20"/>
          <w:szCs w:val="20"/>
        </w:rPr>
        <w:t>Предполагается, что сначала на сайте будет реклама передачи (информация о передаче и приглашение зрителей), но сайт быстро обновляемый. Т.е. его придется переделывать несколько раз.</w:t>
      </w:r>
    </w:p>
    <w:p w:rsidR="00FC5539" w:rsidRPr="00395C31" w:rsidRDefault="00FC5539" w:rsidP="00FC5539">
      <w:pPr>
        <w:jc w:val="both"/>
        <w:rPr>
          <w:rFonts w:ascii="Verdana" w:hAnsi="Verdana"/>
          <w:sz w:val="20"/>
          <w:szCs w:val="20"/>
        </w:rPr>
      </w:pPr>
      <w:r w:rsidRPr="00395C31">
        <w:rPr>
          <w:rFonts w:ascii="Verdana" w:hAnsi="Verdana"/>
          <w:sz w:val="20"/>
          <w:szCs w:val="20"/>
        </w:rPr>
        <w:t>Второй этап начнется уже после выхода передачи. На сайт будут выкладывать видеоролики передачи, а также истории, биографии участников передачи (это разные известные люди: политики, писатели, актеры и т.д.).</w:t>
      </w:r>
    </w:p>
    <w:p w:rsidR="00FC5539" w:rsidRPr="00395C31" w:rsidRDefault="00FC5539" w:rsidP="00FC5539">
      <w:pPr>
        <w:jc w:val="both"/>
        <w:rPr>
          <w:rFonts w:ascii="Verdana" w:hAnsi="Verdana"/>
          <w:sz w:val="20"/>
          <w:szCs w:val="20"/>
        </w:rPr>
      </w:pPr>
      <w:r w:rsidRPr="00395C31">
        <w:rPr>
          <w:rFonts w:ascii="Verdana" w:hAnsi="Verdana"/>
          <w:sz w:val="20"/>
          <w:szCs w:val="20"/>
        </w:rPr>
        <w:t>Так как в передаче предполагаются помимо живых диалогов еще и конкурсы для зрителей, третьим этапом будет озвучивание на сайте конкурсов и победителей.</w:t>
      </w:r>
    </w:p>
    <w:p w:rsidR="00FC5539" w:rsidRPr="00395C31" w:rsidRDefault="00FC5539" w:rsidP="00FC5539">
      <w:pPr>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 xml:space="preserve">Начните диалог с озвучивания задачи: Нам нужно сделать сайт по передачу «Диалог с городом». </w:t>
      </w:r>
    </w:p>
    <w:p w:rsidR="00FC5539" w:rsidRPr="00395C31" w:rsidRDefault="00FC5539" w:rsidP="00FC5539">
      <w:pPr>
        <w:jc w:val="both"/>
        <w:rPr>
          <w:rFonts w:ascii="Verdana" w:hAnsi="Verdana"/>
          <w:b/>
          <w:sz w:val="20"/>
          <w:szCs w:val="20"/>
        </w:rPr>
      </w:pPr>
      <w:r w:rsidRPr="00395C31">
        <w:rPr>
          <w:rFonts w:ascii="Verdana" w:hAnsi="Verdana"/>
          <w:b/>
          <w:sz w:val="20"/>
          <w:szCs w:val="20"/>
        </w:rPr>
        <w:t xml:space="preserve">Старайтесь не рассказывать </w:t>
      </w:r>
      <w:proofErr w:type="gramStart"/>
      <w:r w:rsidRPr="00395C31">
        <w:rPr>
          <w:rFonts w:ascii="Verdana" w:hAnsi="Verdana"/>
          <w:b/>
          <w:sz w:val="20"/>
          <w:szCs w:val="20"/>
        </w:rPr>
        <w:t>о</w:t>
      </w:r>
      <w:proofErr w:type="gramEnd"/>
      <w:r w:rsidRPr="00395C31">
        <w:rPr>
          <w:rFonts w:ascii="Verdana" w:hAnsi="Verdana"/>
          <w:b/>
          <w:sz w:val="20"/>
          <w:szCs w:val="20"/>
        </w:rPr>
        <w:t xml:space="preserve"> всех Ваших пожеланиях сразу. Дайте возможность подчиненному самому выяснить, что от него требуется. </w:t>
      </w:r>
    </w:p>
    <w:p w:rsidR="00FC5539" w:rsidRPr="00395C31" w:rsidRDefault="00FC5539" w:rsidP="00FC5539">
      <w:pPr>
        <w:jc w:val="both"/>
        <w:rPr>
          <w:rFonts w:ascii="Verdana" w:hAnsi="Verdana"/>
          <w:b/>
          <w:sz w:val="20"/>
          <w:szCs w:val="20"/>
        </w:rPr>
      </w:pPr>
      <w:r w:rsidRPr="00395C31">
        <w:rPr>
          <w:rFonts w:ascii="Verdana" w:hAnsi="Verdana"/>
          <w:b/>
          <w:sz w:val="20"/>
          <w:szCs w:val="20"/>
        </w:rPr>
        <w:t>Если Вам будет необходима дополнительная информация в процессе диалога, додумайте ее логически.</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_____________________________________________________________________________</w:t>
      </w:r>
    </w:p>
    <w:p w:rsidR="00FC5539" w:rsidRPr="00395C31" w:rsidRDefault="00FC5539" w:rsidP="00FC5539">
      <w:pPr>
        <w:jc w:val="both"/>
        <w:rPr>
          <w:rFonts w:ascii="Verdana" w:hAnsi="Verdana"/>
          <w:sz w:val="20"/>
          <w:szCs w:val="20"/>
        </w:rPr>
      </w:pPr>
    </w:p>
    <w:p w:rsidR="00FC5539" w:rsidRPr="00395C31" w:rsidRDefault="00FC5539" w:rsidP="00FC5539">
      <w:pPr>
        <w:rPr>
          <w:rFonts w:ascii="Verdana" w:hAnsi="Verdana"/>
          <w:b/>
          <w:sz w:val="20"/>
          <w:szCs w:val="20"/>
        </w:rPr>
      </w:pPr>
      <w:r w:rsidRPr="00395C31">
        <w:rPr>
          <w:rFonts w:ascii="Verdana" w:hAnsi="Verdana"/>
          <w:b/>
          <w:sz w:val="20"/>
          <w:szCs w:val="20"/>
        </w:rPr>
        <w:t>3.2. Вы – программист компании «Телевидение +».</w:t>
      </w:r>
    </w:p>
    <w:p w:rsidR="00FC5539" w:rsidRPr="00395C31" w:rsidRDefault="00FC5539" w:rsidP="00FC5539">
      <w:pPr>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Вы общаетесь с руководителем отдела Информационных технологий, который сейчас поставит Вам задачу.</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Ваша задача: так как Вам необходимо выполнить поставленную задачу правильно, задайте все необходимые вопросы руководителю.</w:t>
      </w:r>
    </w:p>
    <w:p w:rsidR="00FC5539" w:rsidRPr="00395C31" w:rsidRDefault="00FC5539" w:rsidP="00FC5539">
      <w:pPr>
        <w:jc w:val="both"/>
        <w:rPr>
          <w:rFonts w:ascii="Verdana" w:hAnsi="Verdana"/>
          <w:sz w:val="20"/>
          <w:szCs w:val="20"/>
        </w:rPr>
      </w:pPr>
      <w:r w:rsidRPr="00395C31">
        <w:rPr>
          <w:rFonts w:ascii="Verdana" w:hAnsi="Verdana"/>
          <w:sz w:val="20"/>
          <w:szCs w:val="20"/>
        </w:rPr>
        <w:br w:type="page"/>
      </w:r>
    </w:p>
    <w:p w:rsidR="00FC5539" w:rsidRPr="00395C31" w:rsidRDefault="007A430D" w:rsidP="00FC5539">
      <w:pPr>
        <w:jc w:val="both"/>
        <w:rPr>
          <w:rFonts w:ascii="Verdana" w:hAnsi="Verdana"/>
          <w:b/>
          <w:sz w:val="20"/>
          <w:szCs w:val="20"/>
        </w:rPr>
      </w:pPr>
      <w:r w:rsidRPr="00EA0235">
        <w:rPr>
          <w:rFonts w:ascii="Verdana" w:hAnsi="Verdana"/>
          <w:b/>
          <w:sz w:val="20"/>
          <w:szCs w:val="20"/>
        </w:rPr>
        <w:t>4</w:t>
      </w:r>
      <w:r w:rsidR="00FC5539" w:rsidRPr="00395C31">
        <w:rPr>
          <w:rFonts w:ascii="Verdana" w:hAnsi="Verdana"/>
          <w:b/>
          <w:sz w:val="20"/>
          <w:szCs w:val="20"/>
        </w:rPr>
        <w:t>.1. Вы - клиент</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Вы хотите поехать в отпуск. Вы не знаете, куда конкретно хотите, но у Вас есть несколько принципиальных критериев:</w:t>
      </w:r>
    </w:p>
    <w:p w:rsidR="00FC5539" w:rsidRPr="00395C31" w:rsidRDefault="00FC5539" w:rsidP="00FC5539">
      <w:pPr>
        <w:jc w:val="both"/>
        <w:rPr>
          <w:rFonts w:ascii="Verdana" w:hAnsi="Verdana"/>
          <w:sz w:val="20"/>
          <w:szCs w:val="20"/>
        </w:rPr>
      </w:pPr>
    </w:p>
    <w:p w:rsidR="00FC5539" w:rsidRPr="00395C31" w:rsidRDefault="00FC5539" w:rsidP="00FD101C">
      <w:pPr>
        <w:numPr>
          <w:ilvl w:val="0"/>
          <w:numId w:val="16"/>
        </w:numPr>
        <w:jc w:val="both"/>
        <w:rPr>
          <w:rFonts w:ascii="Verdana" w:hAnsi="Verdana"/>
          <w:sz w:val="20"/>
          <w:szCs w:val="20"/>
        </w:rPr>
      </w:pPr>
      <w:r w:rsidRPr="00395C31">
        <w:rPr>
          <w:rFonts w:ascii="Verdana" w:hAnsi="Verdana"/>
          <w:sz w:val="20"/>
          <w:szCs w:val="20"/>
        </w:rPr>
        <w:t>обязательно заграница</w:t>
      </w:r>
    </w:p>
    <w:p w:rsidR="00FC5539" w:rsidRPr="00395C31" w:rsidRDefault="00FC5539" w:rsidP="00FD101C">
      <w:pPr>
        <w:numPr>
          <w:ilvl w:val="0"/>
          <w:numId w:val="16"/>
        </w:numPr>
        <w:jc w:val="both"/>
        <w:rPr>
          <w:rFonts w:ascii="Verdana" w:hAnsi="Verdana"/>
          <w:sz w:val="20"/>
          <w:szCs w:val="20"/>
        </w:rPr>
      </w:pPr>
      <w:r w:rsidRPr="00395C31">
        <w:rPr>
          <w:rFonts w:ascii="Verdana" w:hAnsi="Verdana"/>
          <w:sz w:val="20"/>
          <w:szCs w:val="20"/>
        </w:rPr>
        <w:t>жаркая страна</w:t>
      </w:r>
    </w:p>
    <w:p w:rsidR="00FC5539" w:rsidRPr="00395C31" w:rsidRDefault="00FC5539" w:rsidP="00FD101C">
      <w:pPr>
        <w:numPr>
          <w:ilvl w:val="0"/>
          <w:numId w:val="16"/>
        </w:numPr>
        <w:jc w:val="both"/>
        <w:rPr>
          <w:rFonts w:ascii="Verdana" w:hAnsi="Verdana"/>
          <w:sz w:val="20"/>
          <w:szCs w:val="20"/>
        </w:rPr>
      </w:pPr>
      <w:r w:rsidRPr="00395C31">
        <w:rPr>
          <w:rFonts w:ascii="Verdana" w:hAnsi="Verdana"/>
          <w:sz w:val="20"/>
          <w:szCs w:val="20"/>
        </w:rPr>
        <w:t>рядом с морем, желательно первая линия</w:t>
      </w:r>
    </w:p>
    <w:p w:rsidR="00FC5539" w:rsidRPr="00395C31" w:rsidRDefault="00FC5539" w:rsidP="00FD101C">
      <w:pPr>
        <w:numPr>
          <w:ilvl w:val="0"/>
          <w:numId w:val="16"/>
        </w:numPr>
        <w:jc w:val="both"/>
        <w:rPr>
          <w:rFonts w:ascii="Verdana" w:hAnsi="Verdana"/>
          <w:sz w:val="20"/>
          <w:szCs w:val="20"/>
        </w:rPr>
      </w:pPr>
      <w:r w:rsidRPr="00395C31">
        <w:rPr>
          <w:rFonts w:ascii="Verdana" w:hAnsi="Verdana"/>
          <w:sz w:val="20"/>
          <w:szCs w:val="20"/>
        </w:rPr>
        <w:t>возможность самостоятельных путешествий (т.е. арендовал машину и разъезжаешь по стране)</w:t>
      </w:r>
    </w:p>
    <w:p w:rsidR="00FC5539" w:rsidRPr="00395C31" w:rsidRDefault="00FC5539" w:rsidP="00FD101C">
      <w:pPr>
        <w:numPr>
          <w:ilvl w:val="0"/>
          <w:numId w:val="16"/>
        </w:numPr>
        <w:jc w:val="both"/>
        <w:rPr>
          <w:rFonts w:ascii="Verdana" w:hAnsi="Verdana"/>
          <w:sz w:val="20"/>
          <w:szCs w:val="20"/>
        </w:rPr>
      </w:pPr>
      <w:r w:rsidRPr="00395C31">
        <w:rPr>
          <w:rFonts w:ascii="Verdana" w:hAnsi="Verdana"/>
          <w:sz w:val="20"/>
          <w:szCs w:val="20"/>
        </w:rPr>
        <w:t>разнообразие достопримечательностей</w:t>
      </w:r>
    </w:p>
    <w:p w:rsidR="00FC5539" w:rsidRPr="00395C31" w:rsidRDefault="00FC5539" w:rsidP="00FD101C">
      <w:pPr>
        <w:numPr>
          <w:ilvl w:val="0"/>
          <w:numId w:val="16"/>
        </w:numPr>
        <w:jc w:val="both"/>
        <w:rPr>
          <w:rFonts w:ascii="Verdana" w:hAnsi="Verdana"/>
          <w:sz w:val="20"/>
          <w:szCs w:val="20"/>
        </w:rPr>
      </w:pPr>
      <w:r w:rsidRPr="00395C31">
        <w:rPr>
          <w:rFonts w:ascii="Verdana" w:hAnsi="Verdana"/>
          <w:sz w:val="20"/>
          <w:szCs w:val="20"/>
        </w:rPr>
        <w:t>дешевизна внутри страны (отель, еда, аренда машины, одежда и т.д.)</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Вы пришли в турагентство и сейчас общаетесь с его представителем.</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 xml:space="preserve">Ведите себя </w:t>
      </w:r>
      <w:proofErr w:type="gramStart"/>
      <w:r w:rsidRPr="00395C31">
        <w:rPr>
          <w:rFonts w:ascii="Verdana" w:hAnsi="Verdana"/>
          <w:b/>
          <w:sz w:val="20"/>
          <w:szCs w:val="20"/>
        </w:rPr>
        <w:t>естественною</w:t>
      </w:r>
      <w:proofErr w:type="gramEnd"/>
      <w:r w:rsidRPr="00395C31">
        <w:rPr>
          <w:rFonts w:ascii="Verdana" w:hAnsi="Verdana"/>
          <w:b/>
          <w:sz w:val="20"/>
          <w:szCs w:val="20"/>
        </w:rPr>
        <w:t xml:space="preserve"> </w:t>
      </w:r>
    </w:p>
    <w:p w:rsidR="00FC5539" w:rsidRPr="00395C31" w:rsidRDefault="00FC5539" w:rsidP="00FC5539">
      <w:pPr>
        <w:jc w:val="both"/>
        <w:rPr>
          <w:rFonts w:ascii="Verdana" w:hAnsi="Verdana"/>
          <w:b/>
          <w:sz w:val="20"/>
          <w:szCs w:val="20"/>
        </w:rPr>
      </w:pPr>
      <w:r w:rsidRPr="00395C31">
        <w:rPr>
          <w:rFonts w:ascii="Verdana" w:hAnsi="Verdana"/>
          <w:b/>
          <w:sz w:val="20"/>
          <w:szCs w:val="20"/>
        </w:rPr>
        <w:t xml:space="preserve">Не стремитесь рассказывать представителю турагентства все сами. Дайте ему возможность Вас подробно расспросить и предложить наиболее интересный для Вас вариант. </w:t>
      </w:r>
    </w:p>
    <w:p w:rsidR="00FC5539" w:rsidRPr="00395C31" w:rsidRDefault="00FC5539" w:rsidP="00FC5539">
      <w:pPr>
        <w:jc w:val="both"/>
        <w:rPr>
          <w:rFonts w:ascii="Verdana" w:hAnsi="Verdana"/>
          <w:b/>
          <w:sz w:val="20"/>
          <w:szCs w:val="20"/>
        </w:rPr>
      </w:pPr>
      <w:r w:rsidRPr="00395C31">
        <w:rPr>
          <w:rFonts w:ascii="Verdana" w:hAnsi="Verdana"/>
          <w:b/>
          <w:sz w:val="20"/>
          <w:szCs w:val="20"/>
        </w:rPr>
        <w:t>Если Вам будет не хватать какой-либо информации для диалога, додумайте ее логически.</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_____________________________________________________________________________</w:t>
      </w:r>
    </w:p>
    <w:p w:rsidR="00FC5539" w:rsidRPr="00395C31" w:rsidRDefault="00FC5539" w:rsidP="00FC5539">
      <w:pPr>
        <w:jc w:val="both"/>
        <w:rPr>
          <w:rFonts w:ascii="Verdana" w:hAnsi="Verdana"/>
          <w:sz w:val="20"/>
          <w:szCs w:val="20"/>
        </w:rPr>
      </w:pPr>
    </w:p>
    <w:p w:rsidR="00FC5539" w:rsidRPr="00395C31" w:rsidRDefault="007A430D" w:rsidP="00FC5539">
      <w:pPr>
        <w:jc w:val="both"/>
        <w:rPr>
          <w:rFonts w:ascii="Verdana" w:hAnsi="Verdana"/>
          <w:b/>
          <w:sz w:val="20"/>
          <w:szCs w:val="20"/>
        </w:rPr>
      </w:pPr>
      <w:r w:rsidRPr="00EA0235">
        <w:rPr>
          <w:rFonts w:ascii="Verdana" w:hAnsi="Verdana"/>
          <w:b/>
          <w:sz w:val="20"/>
          <w:szCs w:val="20"/>
        </w:rPr>
        <w:t>4</w:t>
      </w:r>
      <w:r w:rsidR="00FC5539" w:rsidRPr="00395C31">
        <w:rPr>
          <w:rFonts w:ascii="Verdana" w:hAnsi="Verdana"/>
          <w:b/>
          <w:sz w:val="20"/>
          <w:szCs w:val="20"/>
        </w:rPr>
        <w:t>.2. Вы – представитель турагенства</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К Вам пришел клиент, желающий поехать в отпуск.</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b/>
          <w:sz w:val="20"/>
          <w:szCs w:val="20"/>
        </w:rPr>
      </w:pPr>
      <w:r w:rsidRPr="00395C31">
        <w:rPr>
          <w:rFonts w:ascii="Verdana" w:hAnsi="Verdana"/>
          <w:b/>
          <w:sz w:val="20"/>
          <w:szCs w:val="20"/>
        </w:rPr>
        <w:t>Ваша задача: собрать всю необходимую информацию о его ожиданиях от отпуска, которая поможет Вам сформировать для него идеальное предложение.</w:t>
      </w:r>
    </w:p>
    <w:p w:rsidR="00FC5539" w:rsidRPr="00395C31" w:rsidRDefault="00FC5539" w:rsidP="00FC5539">
      <w:pPr>
        <w:jc w:val="both"/>
        <w:rPr>
          <w:rFonts w:ascii="Verdana" w:hAnsi="Verdana"/>
          <w:sz w:val="20"/>
          <w:szCs w:val="20"/>
        </w:rPr>
      </w:pPr>
    </w:p>
    <w:p w:rsidR="00FC5539" w:rsidRPr="00395C31" w:rsidRDefault="00FC5539" w:rsidP="00FC5539">
      <w:pPr>
        <w:jc w:val="both"/>
        <w:rPr>
          <w:rFonts w:ascii="Verdana" w:hAnsi="Verdana"/>
          <w:sz w:val="20"/>
          <w:szCs w:val="20"/>
        </w:rPr>
      </w:pPr>
      <w:r w:rsidRPr="00395C31">
        <w:rPr>
          <w:rFonts w:ascii="Verdana" w:hAnsi="Verdana"/>
          <w:sz w:val="20"/>
          <w:szCs w:val="20"/>
        </w:rPr>
        <w:t>_____________________________________________________________________________</w:t>
      </w:r>
    </w:p>
    <w:p w:rsidR="00FC5539" w:rsidRPr="00395C31" w:rsidRDefault="00FC5539" w:rsidP="00FC5539">
      <w:pPr>
        <w:jc w:val="both"/>
        <w:rPr>
          <w:rFonts w:ascii="Verdana" w:hAnsi="Verdana"/>
          <w:sz w:val="20"/>
          <w:szCs w:val="20"/>
        </w:rPr>
      </w:pPr>
    </w:p>
    <w:p w:rsidR="00787331" w:rsidRPr="00395C31" w:rsidRDefault="00787331" w:rsidP="00FC5539">
      <w:pPr>
        <w:jc w:val="both"/>
        <w:rPr>
          <w:rFonts w:ascii="Verdana" w:hAnsi="Verdana"/>
        </w:rPr>
      </w:pPr>
    </w:p>
    <w:sectPr w:rsidR="00787331" w:rsidRPr="00395C31" w:rsidSect="00074D4A">
      <w:pgSz w:w="11906" w:h="16838"/>
      <w:pgMar w:top="1134" w:right="850" w:bottom="1134"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F27" w:rsidRDefault="008D0F27">
      <w:r>
        <w:separator/>
      </w:r>
    </w:p>
  </w:endnote>
  <w:endnote w:type="continuationSeparator" w:id="0">
    <w:p w:rsidR="008D0F27" w:rsidRDefault="008D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Bodoni MT Black">
    <w:altName w:val="Nyala"/>
    <w:panose1 w:val="02070A03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F27" w:rsidRDefault="008D0F27" w:rsidP="00DE571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D0F27" w:rsidRDefault="008D0F27" w:rsidP="00DE57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F27" w:rsidRDefault="008D0F27" w:rsidP="00DE571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924BA4">
      <w:rPr>
        <w:rStyle w:val="a7"/>
        <w:noProof/>
      </w:rPr>
      <w:t>2</w:t>
    </w:r>
    <w:r>
      <w:rPr>
        <w:rStyle w:val="a7"/>
      </w:rPr>
      <w:fldChar w:fldCharType="end"/>
    </w:r>
  </w:p>
  <w:p w:rsidR="008D0F27" w:rsidRPr="00026C56" w:rsidRDefault="008D0F27" w:rsidP="00DE5711">
    <w:pPr>
      <w:pStyle w:val="a6"/>
      <w:ind w:right="360"/>
      <w:jc w:val="center"/>
      <w:rPr>
        <w:rFonts w:ascii="Arial Black" w:hAnsi="Arial Black"/>
        <w:color w:val="339966"/>
        <w:sz w:val="22"/>
        <w:szCs w:val="22"/>
      </w:rPr>
    </w:pPr>
    <w:r>
      <w:rPr>
        <w:rFonts w:ascii="Arial Black" w:hAnsi="Arial Black"/>
        <w:noProof/>
        <w:color w:val="339966"/>
        <w:sz w:val="22"/>
        <w:szCs w:val="22"/>
      </w:rPr>
      <w:pict>
        <v:line id="_x0000_s2051" style="position:absolute;left:0;text-align:left;z-index:251658752" from=".1pt,-1.05pt" to="513.1pt,-1.05pt" strokecolor="#396"/>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F27" w:rsidRDefault="008D0F27">
      <w:r>
        <w:separator/>
      </w:r>
    </w:p>
  </w:footnote>
  <w:footnote w:type="continuationSeparator" w:id="0">
    <w:p w:rsidR="008D0F27" w:rsidRDefault="008D0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F27" w:rsidRPr="00EA58CD" w:rsidRDefault="00924BA4">
    <w:pPr>
      <w:pStyle w:val="a5"/>
      <w:rPr>
        <w:color w:val="339966"/>
        <w:sz w:val="22"/>
        <w:szCs w:val="22"/>
      </w:rPr>
    </w:pPr>
    <w:r w:rsidRPr="00924BA4">
      <w:rPr>
        <w:color w:val="339966"/>
        <w:sz w:val="22"/>
        <w:szCs w:val="22"/>
      </w:rPr>
      <w:drawing>
        <wp:anchor distT="0" distB="0" distL="114300" distR="114300" simplePos="0" relativeHeight="251663872" behindDoc="1" locked="0" layoutInCell="1" allowOverlap="1" wp14:anchorId="69C3DAE4" wp14:editId="19B151B8">
          <wp:simplePos x="0" y="0"/>
          <wp:positionH relativeFrom="column">
            <wp:posOffset>5904865</wp:posOffset>
          </wp:positionH>
          <wp:positionV relativeFrom="paragraph">
            <wp:posOffset>-457835</wp:posOffset>
          </wp:positionV>
          <wp:extent cx="829310" cy="914400"/>
          <wp:effectExtent l="0" t="0" r="0" b="0"/>
          <wp:wrapThrough wrapText="bothSides">
            <wp:wrapPolygon edited="0">
              <wp:start x="0" y="0"/>
              <wp:lineTo x="0" y="21150"/>
              <wp:lineTo x="21335" y="21150"/>
              <wp:lineTo x="21335" y="0"/>
              <wp:lineTo x="0" y="0"/>
            </wp:wrapPolygon>
          </wp:wrapThrough>
          <wp:docPr id="6" name="Рисунок 6" descr="Q:\GK_Pers\Обучение\Проект КУ\2012\Лого\Академия личной эффектив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GK_Pers\Обучение\Проект КУ\2012\Лого\Академия личной эффективности.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27" w:rsidRPr="00EA58CD">
      <w:rPr>
        <w:color w:val="339966"/>
        <w:sz w:val="22"/>
        <w:szCs w:val="22"/>
      </w:rPr>
      <w:t>Руководство по проведению тренинга «Эффективная коммуникация»</w:t>
    </w:r>
    <w:r w:rsidRPr="00924BA4">
      <w:rPr>
        <w:noProof/>
        <w:color w:val="339966"/>
        <w:sz w:val="22"/>
        <w:szCs w:val="22"/>
      </w:rPr>
      <w:t xml:space="preserve"> </w:t>
    </w:r>
    <w:r w:rsidRPr="00924BA4">
      <w:rPr>
        <w:color w:val="339966"/>
        <w:sz w:val="22"/>
        <w:szCs w:val="22"/>
      </w:rPr>
      <w:drawing>
        <wp:anchor distT="0" distB="0" distL="114300" distR="114300" simplePos="0" relativeHeight="251662848" behindDoc="1" locked="0" layoutInCell="1" allowOverlap="1" wp14:anchorId="3918B236" wp14:editId="03799132">
          <wp:simplePos x="0" y="0"/>
          <wp:positionH relativeFrom="column">
            <wp:posOffset>4295775</wp:posOffset>
          </wp:positionH>
          <wp:positionV relativeFrom="paragraph">
            <wp:posOffset>-211455</wp:posOffset>
          </wp:positionV>
          <wp:extent cx="1209675" cy="662305"/>
          <wp:effectExtent l="0" t="0" r="0" b="0"/>
          <wp:wrapThrough wrapText="bothSides">
            <wp:wrapPolygon edited="0">
              <wp:start x="0" y="0"/>
              <wp:lineTo x="0" y="21124"/>
              <wp:lineTo x="21430" y="21124"/>
              <wp:lineTo x="21430" y="0"/>
              <wp:lineTo x="0" y="0"/>
            </wp:wrapPolygon>
          </wp:wrapThrough>
          <wp:docPr id="4" name="Рисунок 4" descr="Q:\GK_Pers\Обучение\ВИТАМИНЫ\2010\PR проекта\Картинки\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GK_Pers\Обучение\ВИТАМИНЫ\2010\PR проекта\Картинки\logo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967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27" w:rsidRPr="00EA58CD" w:rsidRDefault="008D0F27">
    <w:pPr>
      <w:pStyle w:val="a5"/>
      <w:rPr>
        <w:color w:val="339966"/>
        <w:sz w:val="22"/>
        <w:szCs w:val="22"/>
      </w:rPr>
    </w:pPr>
    <w:r w:rsidRPr="00EA58CD">
      <w:rPr>
        <w:color w:val="339966"/>
        <w:sz w:val="22"/>
        <w:szCs w:val="22"/>
      </w:rPr>
      <w:t>ВИтамины</w:t>
    </w:r>
  </w:p>
  <w:p w:rsidR="008D0F27" w:rsidRPr="00C32C42" w:rsidRDefault="008D0F27">
    <w:pPr>
      <w:pStyle w:val="a5"/>
      <w:rPr>
        <w:color w:val="339966"/>
        <w:sz w:val="20"/>
        <w:szCs w:val="20"/>
      </w:rPr>
    </w:pPr>
  </w:p>
  <w:p w:rsidR="008D0F27" w:rsidRPr="00C32C42" w:rsidRDefault="008D0F27">
    <w:pPr>
      <w:pStyle w:val="a5"/>
      <w:rPr>
        <w:sz w:val="16"/>
        <w:szCs w:val="16"/>
      </w:rPr>
    </w:pPr>
    <w:r>
      <w:rPr>
        <w:noProof/>
        <w:sz w:val="16"/>
        <w:szCs w:val="16"/>
      </w:rPr>
      <w:pict>
        <v:line id="_x0000_s2050" style="position:absolute;z-index:251657728" from="0,4.8pt" to="486pt,4.8pt" strokecolor="#396" strokeweight="1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F27" w:rsidRPr="00EA0235" w:rsidRDefault="008D0F27" w:rsidP="00EA0235">
    <w:pPr>
      <w:pStyle w:val="a5"/>
      <w:rPr>
        <w:color w:val="339966"/>
        <w:sz w:val="22"/>
        <w:szCs w:val="22"/>
      </w:rPr>
    </w:pPr>
    <w:r>
      <w:rPr>
        <w:noProof/>
        <w:color w:val="339966"/>
        <w:sz w:val="22"/>
        <w:szCs w:val="22"/>
      </w:rPr>
      <w:drawing>
        <wp:anchor distT="0" distB="0" distL="114300" distR="114300" simplePos="0" relativeHeight="251660800" behindDoc="1" locked="0" layoutInCell="1" allowOverlap="1" wp14:anchorId="2DA43980" wp14:editId="103EAE5B">
          <wp:simplePos x="0" y="0"/>
          <wp:positionH relativeFrom="column">
            <wp:posOffset>5981065</wp:posOffset>
          </wp:positionH>
          <wp:positionV relativeFrom="paragraph">
            <wp:posOffset>-449580</wp:posOffset>
          </wp:positionV>
          <wp:extent cx="829310" cy="914400"/>
          <wp:effectExtent l="0" t="0" r="0" b="0"/>
          <wp:wrapThrough wrapText="bothSides">
            <wp:wrapPolygon edited="0">
              <wp:start x="0" y="0"/>
              <wp:lineTo x="0" y="21150"/>
              <wp:lineTo x="21335" y="21150"/>
              <wp:lineTo x="21335" y="0"/>
              <wp:lineTo x="0" y="0"/>
            </wp:wrapPolygon>
          </wp:wrapThrough>
          <wp:docPr id="2" name="Рисунок 2" descr="Q:\GK_Pers\Обучение\Проект КУ\2012\Лого\Академия личной эффектив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GK_Pers\Обучение\Проект КУ\2012\Лого\Академия личной эффективности.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9966"/>
        <w:sz w:val="22"/>
        <w:szCs w:val="22"/>
      </w:rPr>
      <w:drawing>
        <wp:anchor distT="0" distB="0" distL="114300" distR="114300" simplePos="0" relativeHeight="251659776" behindDoc="1" locked="0" layoutInCell="1" allowOverlap="1" wp14:anchorId="0AC6C152" wp14:editId="05F3189F">
          <wp:simplePos x="0" y="0"/>
          <wp:positionH relativeFrom="column">
            <wp:posOffset>4371975</wp:posOffset>
          </wp:positionH>
          <wp:positionV relativeFrom="paragraph">
            <wp:posOffset>-363855</wp:posOffset>
          </wp:positionV>
          <wp:extent cx="1209675" cy="662305"/>
          <wp:effectExtent l="0" t="0" r="0" b="0"/>
          <wp:wrapThrough wrapText="bothSides">
            <wp:wrapPolygon edited="0">
              <wp:start x="0" y="0"/>
              <wp:lineTo x="0" y="21124"/>
              <wp:lineTo x="21430" y="21124"/>
              <wp:lineTo x="21430" y="0"/>
              <wp:lineTo x="0" y="0"/>
            </wp:wrapPolygon>
          </wp:wrapThrough>
          <wp:docPr id="1" name="Рисунок 1" descr="Q:\GK_Pers\Обучение\ВИТАМИНЫ\2010\PR проекта\Картинки\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GK_Pers\Обучение\ВИТАМИНЫ\2010\PR проекта\Картинки\logo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967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8CD">
      <w:rPr>
        <w:color w:val="339966"/>
        <w:sz w:val="22"/>
        <w:szCs w:val="22"/>
      </w:rPr>
      <w:t>Руководство по проведению тренинга «Эффективная коммуникация»</w:t>
    </w:r>
    <w:r w:rsidRPr="00EA0235">
      <w:rPr>
        <w:snapToGrid w:val="0"/>
        <w:color w:val="000000"/>
        <w:w w:val="0"/>
        <w:sz w:val="0"/>
        <w:szCs w:val="0"/>
        <w:u w:color="000000"/>
        <w:bdr w:val="none" w:sz="0" w:space="0" w:color="000000"/>
        <w:shd w:val="clear" w:color="000000" w:fill="000000"/>
        <w:lang w:val="x-none" w:eastAsia="x-none" w:bidi="x-none"/>
      </w:rPr>
      <w:t xml:space="preserve"> </w:t>
    </w:r>
  </w:p>
  <w:p w:rsidR="008D0F27" w:rsidRPr="00EA58CD" w:rsidRDefault="008D0F27" w:rsidP="00EA0235">
    <w:pPr>
      <w:pStyle w:val="a5"/>
      <w:rPr>
        <w:color w:val="339966"/>
        <w:sz w:val="22"/>
        <w:szCs w:val="22"/>
      </w:rPr>
    </w:pPr>
    <w:r w:rsidRPr="00EA58CD">
      <w:rPr>
        <w:color w:val="339966"/>
        <w:sz w:val="22"/>
        <w:szCs w:val="22"/>
      </w:rPr>
      <w:t>ВИтамины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pt;height:9pt" o:bullet="t">
        <v:imagedata r:id="rId1" o:title="BD14870_"/>
      </v:shape>
    </w:pict>
  </w:numPicBullet>
  <w:abstractNum w:abstractNumId="0">
    <w:nsid w:val="FFFFFF82"/>
    <w:multiLevelType w:val="singleLevel"/>
    <w:tmpl w:val="3D3C91C6"/>
    <w:lvl w:ilvl="0">
      <w:start w:val="1"/>
      <w:numFmt w:val="bullet"/>
      <w:pStyle w:val="a"/>
      <w:lvlText w:val=""/>
      <w:lvlJc w:val="left"/>
      <w:pPr>
        <w:tabs>
          <w:tab w:val="num" w:pos="926"/>
        </w:tabs>
        <w:ind w:left="926" w:hanging="360"/>
      </w:pPr>
      <w:rPr>
        <w:rFonts w:ascii="Symbol" w:hAnsi="Symbol" w:hint="default"/>
      </w:rPr>
    </w:lvl>
  </w:abstractNum>
  <w:abstractNum w:abstractNumId="1">
    <w:nsid w:val="03EF0F29"/>
    <w:multiLevelType w:val="multilevel"/>
    <w:tmpl w:val="B204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B49DA"/>
    <w:multiLevelType w:val="hybridMultilevel"/>
    <w:tmpl w:val="E53A5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FD6AC1"/>
    <w:multiLevelType w:val="hybridMultilevel"/>
    <w:tmpl w:val="8BB4E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6C6BC8"/>
    <w:multiLevelType w:val="hybridMultilevel"/>
    <w:tmpl w:val="55E6EBB4"/>
    <w:lvl w:ilvl="0" w:tplc="E0D87134">
      <w:start w:val="1"/>
      <w:numFmt w:val="bullet"/>
      <w:lvlText w:val=""/>
      <w:lvlJc w:val="left"/>
      <w:pPr>
        <w:ind w:left="720" w:hanging="360"/>
      </w:pPr>
      <w:rPr>
        <w:rFonts w:ascii="Symbol" w:hAnsi="Symbol" w:hint="default"/>
        <w:color w:val="1F497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CB539B"/>
    <w:multiLevelType w:val="hybridMultilevel"/>
    <w:tmpl w:val="3740E198"/>
    <w:lvl w:ilvl="0" w:tplc="E0D87134">
      <w:start w:val="1"/>
      <w:numFmt w:val="bullet"/>
      <w:lvlText w:val=""/>
      <w:lvlJc w:val="left"/>
      <w:pPr>
        <w:ind w:left="720" w:hanging="360"/>
      </w:pPr>
      <w:rPr>
        <w:rFonts w:ascii="Symbol" w:hAnsi="Symbol" w:hint="default"/>
        <w:color w:val="1F497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CA04A9"/>
    <w:multiLevelType w:val="hybridMultilevel"/>
    <w:tmpl w:val="02A83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4E3E57"/>
    <w:multiLevelType w:val="hybridMultilevel"/>
    <w:tmpl w:val="C03EB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277700C"/>
    <w:multiLevelType w:val="hybridMultilevel"/>
    <w:tmpl w:val="A67EE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9B40EC"/>
    <w:multiLevelType w:val="hybridMultilevel"/>
    <w:tmpl w:val="C13A63C0"/>
    <w:lvl w:ilvl="0" w:tplc="008C4BDA">
      <w:start w:val="1"/>
      <w:numFmt w:val="decimal"/>
      <w:lvlText w:val="%1."/>
      <w:lvlJc w:val="left"/>
      <w:pPr>
        <w:ind w:left="720" w:hanging="360"/>
      </w:pPr>
      <w:rPr>
        <w:color w:val="1F497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BC3788"/>
    <w:multiLevelType w:val="hybridMultilevel"/>
    <w:tmpl w:val="9DC636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BB3E72"/>
    <w:multiLevelType w:val="hybridMultilevel"/>
    <w:tmpl w:val="C7163C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E74F7B"/>
    <w:multiLevelType w:val="hybridMultilevel"/>
    <w:tmpl w:val="FD1CDA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8D46433"/>
    <w:multiLevelType w:val="hybridMultilevel"/>
    <w:tmpl w:val="2FE4BD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9E4318A"/>
    <w:multiLevelType w:val="hybridMultilevel"/>
    <w:tmpl w:val="B528720A"/>
    <w:lvl w:ilvl="0" w:tplc="E0D87134">
      <w:start w:val="1"/>
      <w:numFmt w:val="bullet"/>
      <w:lvlText w:val=""/>
      <w:lvlJc w:val="left"/>
      <w:pPr>
        <w:ind w:left="720" w:hanging="360"/>
      </w:pPr>
      <w:rPr>
        <w:rFonts w:ascii="Symbol" w:hAnsi="Symbol" w:hint="default"/>
        <w:color w:val="1F497D"/>
      </w:rPr>
    </w:lvl>
    <w:lvl w:ilvl="1" w:tplc="8AA4220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2C307E"/>
    <w:multiLevelType w:val="hybridMultilevel"/>
    <w:tmpl w:val="13146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AC242F"/>
    <w:multiLevelType w:val="hybridMultilevel"/>
    <w:tmpl w:val="C6A073E8"/>
    <w:lvl w:ilvl="0" w:tplc="E0D87134">
      <w:start w:val="1"/>
      <w:numFmt w:val="bullet"/>
      <w:lvlText w:val=""/>
      <w:lvlJc w:val="left"/>
      <w:pPr>
        <w:tabs>
          <w:tab w:val="num" w:pos="720"/>
        </w:tabs>
        <w:ind w:left="720" w:hanging="360"/>
      </w:pPr>
      <w:rPr>
        <w:rFonts w:ascii="Symbol" w:hAnsi="Symbol" w:hint="default"/>
        <w:color w:val="1F497D"/>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48A1758"/>
    <w:multiLevelType w:val="hybridMultilevel"/>
    <w:tmpl w:val="EBB2CB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75F3E7D"/>
    <w:multiLevelType w:val="singleLevel"/>
    <w:tmpl w:val="0419000F"/>
    <w:lvl w:ilvl="0">
      <w:start w:val="1"/>
      <w:numFmt w:val="decimal"/>
      <w:lvlText w:val="%1."/>
      <w:lvlJc w:val="left"/>
      <w:pPr>
        <w:tabs>
          <w:tab w:val="num" w:pos="720"/>
        </w:tabs>
        <w:ind w:left="720" w:hanging="360"/>
      </w:pPr>
    </w:lvl>
  </w:abstractNum>
  <w:abstractNum w:abstractNumId="19">
    <w:nsid w:val="477F1241"/>
    <w:multiLevelType w:val="hybridMultilevel"/>
    <w:tmpl w:val="6290A55E"/>
    <w:lvl w:ilvl="0" w:tplc="FFFFFFFF">
      <w:start w:val="1"/>
      <w:numFmt w:val="bullet"/>
      <w:lvlText w:val=""/>
      <w:lvlJc w:val="left"/>
      <w:pPr>
        <w:tabs>
          <w:tab w:val="num" w:pos="900"/>
        </w:tabs>
        <w:ind w:left="90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9057F14"/>
    <w:multiLevelType w:val="hybridMultilevel"/>
    <w:tmpl w:val="DEE4691E"/>
    <w:lvl w:ilvl="0" w:tplc="008C4BDA">
      <w:start w:val="1"/>
      <w:numFmt w:val="decimal"/>
      <w:lvlText w:val="%1."/>
      <w:lvlJc w:val="left"/>
      <w:pPr>
        <w:tabs>
          <w:tab w:val="num" w:pos="720"/>
        </w:tabs>
        <w:ind w:left="720" w:hanging="360"/>
      </w:pPr>
      <w:rPr>
        <w:color w:val="1F497D"/>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6B7BAB"/>
    <w:multiLevelType w:val="hybridMultilevel"/>
    <w:tmpl w:val="28441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C40C4B"/>
    <w:multiLevelType w:val="hybridMultilevel"/>
    <w:tmpl w:val="724A176C"/>
    <w:lvl w:ilvl="0" w:tplc="008C4BDA">
      <w:start w:val="1"/>
      <w:numFmt w:val="decimal"/>
      <w:lvlText w:val="%1."/>
      <w:lvlJc w:val="left"/>
      <w:pPr>
        <w:ind w:left="720" w:hanging="360"/>
      </w:pPr>
      <w:rPr>
        <w:color w:val="1F497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D0708F"/>
    <w:multiLevelType w:val="hybridMultilevel"/>
    <w:tmpl w:val="348689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5682E48"/>
    <w:multiLevelType w:val="hybridMultilevel"/>
    <w:tmpl w:val="89EA7A80"/>
    <w:lvl w:ilvl="0" w:tplc="0419000F">
      <w:start w:val="1"/>
      <w:numFmt w:val="decimal"/>
      <w:lvlText w:val="%1."/>
      <w:lvlJc w:val="left"/>
      <w:pPr>
        <w:ind w:left="1318" w:hanging="360"/>
      </w:p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25">
    <w:nsid w:val="56BA668C"/>
    <w:multiLevelType w:val="hybridMultilevel"/>
    <w:tmpl w:val="5AFE2D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F5B7134"/>
    <w:multiLevelType w:val="hybridMultilevel"/>
    <w:tmpl w:val="673015A4"/>
    <w:lvl w:ilvl="0" w:tplc="EF22832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064227C"/>
    <w:multiLevelType w:val="hybridMultilevel"/>
    <w:tmpl w:val="32C88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ED1754"/>
    <w:multiLevelType w:val="hybridMultilevel"/>
    <w:tmpl w:val="A38CC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21471C4"/>
    <w:multiLevelType w:val="hybridMultilevel"/>
    <w:tmpl w:val="91C6E772"/>
    <w:lvl w:ilvl="0" w:tplc="491AD0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5F248B8"/>
    <w:multiLevelType w:val="hybridMultilevel"/>
    <w:tmpl w:val="02D0323C"/>
    <w:lvl w:ilvl="0" w:tplc="258CD1E8">
      <w:start w:val="3"/>
      <w:numFmt w:val="decimal"/>
      <w:lvlText w:val="%1."/>
      <w:lvlJc w:val="left"/>
      <w:pPr>
        <w:tabs>
          <w:tab w:val="num" w:pos="795"/>
        </w:tabs>
        <w:ind w:left="795" w:hanging="795"/>
      </w:pPr>
    </w:lvl>
    <w:lvl w:ilvl="1" w:tplc="4E2EBE52">
      <w:start w:val="1"/>
      <w:numFmt w:val="bullet"/>
      <w:lvlText w:val=""/>
      <w:lvlJc w:val="left"/>
      <w:pPr>
        <w:tabs>
          <w:tab w:val="num" w:pos="-1056"/>
        </w:tabs>
        <w:ind w:left="-65" w:hanging="283"/>
      </w:pPr>
      <w:rPr>
        <w:rFonts w:ascii="Symbol" w:hAnsi="Symbol" w:hint="default"/>
        <w:color w:val="auto"/>
      </w:rPr>
    </w:lvl>
    <w:lvl w:ilvl="2" w:tplc="0419001B">
      <w:start w:val="1"/>
      <w:numFmt w:val="lowerRoman"/>
      <w:lvlText w:val="%3."/>
      <w:lvlJc w:val="right"/>
      <w:pPr>
        <w:tabs>
          <w:tab w:val="num" w:pos="732"/>
        </w:tabs>
        <w:ind w:left="732" w:hanging="180"/>
      </w:pPr>
    </w:lvl>
    <w:lvl w:ilvl="3" w:tplc="0419000F">
      <w:start w:val="1"/>
      <w:numFmt w:val="decimal"/>
      <w:lvlText w:val="%4."/>
      <w:lvlJc w:val="left"/>
      <w:pPr>
        <w:tabs>
          <w:tab w:val="num" w:pos="1452"/>
        </w:tabs>
        <w:ind w:left="1452"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7EC0D20"/>
    <w:multiLevelType w:val="hybridMultilevel"/>
    <w:tmpl w:val="0B40FB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AC31B54"/>
    <w:multiLevelType w:val="hybridMultilevel"/>
    <w:tmpl w:val="2C9480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E9772E7"/>
    <w:multiLevelType w:val="hybridMultilevel"/>
    <w:tmpl w:val="8F10C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07208C"/>
    <w:multiLevelType w:val="hybridMultilevel"/>
    <w:tmpl w:val="EC4258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6323D11"/>
    <w:multiLevelType w:val="hybridMultilevel"/>
    <w:tmpl w:val="FA367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5"/>
  </w:num>
  <w:num w:numId="4">
    <w:abstractNumId w:val="17"/>
  </w:num>
  <w:num w:numId="5">
    <w:abstractNumId w:val="11"/>
  </w:num>
  <w:num w:numId="6">
    <w:abstractNumId w:val="34"/>
  </w:num>
  <w:num w:numId="7">
    <w:abstractNumId w:val="23"/>
  </w:num>
  <w:num w:numId="8">
    <w:abstractNumId w:val="29"/>
  </w:num>
  <w:num w:numId="9">
    <w:abstractNumId w:val="28"/>
  </w:num>
  <w:num w:numId="10">
    <w:abstractNumId w:val="12"/>
  </w:num>
  <w:num w:numId="11">
    <w:abstractNumId w:val="1"/>
  </w:num>
  <w:num w:numId="12">
    <w:abstractNumId w:val="10"/>
  </w:num>
  <w:num w:numId="13">
    <w:abstractNumId w:val="18"/>
    <w:lvlOverride w:ilvl="0">
      <w:startOverride w:val="1"/>
    </w:lvlOverride>
  </w:num>
  <w:num w:numId="14">
    <w:abstractNumId w:val="3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3"/>
  </w:num>
  <w:num w:numId="17">
    <w:abstractNumId w:val="8"/>
  </w:num>
  <w:num w:numId="18">
    <w:abstractNumId w:val="7"/>
  </w:num>
  <w:num w:numId="19">
    <w:abstractNumId w:val="14"/>
  </w:num>
  <w:num w:numId="20">
    <w:abstractNumId w:val="5"/>
  </w:num>
  <w:num w:numId="21">
    <w:abstractNumId w:val="22"/>
  </w:num>
  <w:num w:numId="22">
    <w:abstractNumId w:val="9"/>
  </w:num>
  <w:num w:numId="23">
    <w:abstractNumId w:val="21"/>
  </w:num>
  <w:num w:numId="24">
    <w:abstractNumId w:val="4"/>
  </w:num>
  <w:num w:numId="25">
    <w:abstractNumId w:val="16"/>
  </w:num>
  <w:num w:numId="26">
    <w:abstractNumId w:val="20"/>
  </w:num>
  <w:num w:numId="27">
    <w:abstractNumId w:val="26"/>
  </w:num>
  <w:num w:numId="28">
    <w:abstractNumId w:val="32"/>
  </w:num>
  <w:num w:numId="29">
    <w:abstractNumId w:val="6"/>
  </w:num>
  <w:num w:numId="30">
    <w:abstractNumId w:val="3"/>
  </w:num>
  <w:num w:numId="31">
    <w:abstractNumId w:val="35"/>
  </w:num>
  <w:num w:numId="32">
    <w:abstractNumId w:val="27"/>
  </w:num>
  <w:num w:numId="33">
    <w:abstractNumId w:val="2"/>
  </w:num>
  <w:num w:numId="34">
    <w:abstractNumId w:val="15"/>
  </w:num>
  <w:num w:numId="35">
    <w:abstractNumId w:val="24"/>
  </w:num>
  <w:num w:numId="36">
    <w:abstractNumId w:val="33"/>
  </w:num>
  <w:num w:numId="37">
    <w:abstractNumId w:val="3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74D4A"/>
    <w:rsid w:val="00014628"/>
    <w:rsid w:val="00016641"/>
    <w:rsid w:val="000217E0"/>
    <w:rsid w:val="00050CED"/>
    <w:rsid w:val="00056E86"/>
    <w:rsid w:val="00074C41"/>
    <w:rsid w:val="00074D4A"/>
    <w:rsid w:val="00093235"/>
    <w:rsid w:val="00096FAA"/>
    <w:rsid w:val="000B6154"/>
    <w:rsid w:val="000B765D"/>
    <w:rsid w:val="000D3073"/>
    <w:rsid w:val="000F0E66"/>
    <w:rsid w:val="00100530"/>
    <w:rsid w:val="00103D09"/>
    <w:rsid w:val="00116431"/>
    <w:rsid w:val="0012078E"/>
    <w:rsid w:val="0012724E"/>
    <w:rsid w:val="001277A5"/>
    <w:rsid w:val="00151264"/>
    <w:rsid w:val="00153DCD"/>
    <w:rsid w:val="00154B87"/>
    <w:rsid w:val="00161963"/>
    <w:rsid w:val="00162A33"/>
    <w:rsid w:val="001669D0"/>
    <w:rsid w:val="00171CC1"/>
    <w:rsid w:val="001823EA"/>
    <w:rsid w:val="00187847"/>
    <w:rsid w:val="001903B6"/>
    <w:rsid w:val="001933EA"/>
    <w:rsid w:val="001A77BC"/>
    <w:rsid w:val="001B131E"/>
    <w:rsid w:val="001B7B9E"/>
    <w:rsid w:val="001C6DB7"/>
    <w:rsid w:val="001E2F49"/>
    <w:rsid w:val="001E4C1E"/>
    <w:rsid w:val="00200614"/>
    <w:rsid w:val="00202027"/>
    <w:rsid w:val="00203696"/>
    <w:rsid w:val="00221490"/>
    <w:rsid w:val="002226F7"/>
    <w:rsid w:val="00222761"/>
    <w:rsid w:val="00233566"/>
    <w:rsid w:val="00233AA9"/>
    <w:rsid w:val="0023782E"/>
    <w:rsid w:val="00237E61"/>
    <w:rsid w:val="0024656D"/>
    <w:rsid w:val="002567AD"/>
    <w:rsid w:val="002715B1"/>
    <w:rsid w:val="00287761"/>
    <w:rsid w:val="002B074D"/>
    <w:rsid w:val="002B48F7"/>
    <w:rsid w:val="002B7793"/>
    <w:rsid w:val="002C1CCE"/>
    <w:rsid w:val="002C5205"/>
    <w:rsid w:val="002C6F67"/>
    <w:rsid w:val="002D77F2"/>
    <w:rsid w:val="002E0A49"/>
    <w:rsid w:val="002E1A63"/>
    <w:rsid w:val="002E7AD5"/>
    <w:rsid w:val="002F2BB1"/>
    <w:rsid w:val="00304494"/>
    <w:rsid w:val="00310ADB"/>
    <w:rsid w:val="0031109A"/>
    <w:rsid w:val="003116A9"/>
    <w:rsid w:val="003276BA"/>
    <w:rsid w:val="00342C47"/>
    <w:rsid w:val="00361351"/>
    <w:rsid w:val="00365A29"/>
    <w:rsid w:val="00371ED0"/>
    <w:rsid w:val="00380CCC"/>
    <w:rsid w:val="003860BB"/>
    <w:rsid w:val="003926BB"/>
    <w:rsid w:val="0039290C"/>
    <w:rsid w:val="00392A1C"/>
    <w:rsid w:val="00395C31"/>
    <w:rsid w:val="003A0EA0"/>
    <w:rsid w:val="003B4BFC"/>
    <w:rsid w:val="003C7A64"/>
    <w:rsid w:val="003D14E6"/>
    <w:rsid w:val="003D4D6B"/>
    <w:rsid w:val="003D504E"/>
    <w:rsid w:val="003E1ACD"/>
    <w:rsid w:val="003E4D22"/>
    <w:rsid w:val="003F2997"/>
    <w:rsid w:val="003F5041"/>
    <w:rsid w:val="003F5E4B"/>
    <w:rsid w:val="003F66AB"/>
    <w:rsid w:val="00404F0D"/>
    <w:rsid w:val="004121DF"/>
    <w:rsid w:val="00413658"/>
    <w:rsid w:val="00420130"/>
    <w:rsid w:val="00420C77"/>
    <w:rsid w:val="00424D94"/>
    <w:rsid w:val="004303C1"/>
    <w:rsid w:val="0043253A"/>
    <w:rsid w:val="004405E1"/>
    <w:rsid w:val="00440682"/>
    <w:rsid w:val="00453CDC"/>
    <w:rsid w:val="004643EF"/>
    <w:rsid w:val="00465072"/>
    <w:rsid w:val="00465BFC"/>
    <w:rsid w:val="00467996"/>
    <w:rsid w:val="00471F70"/>
    <w:rsid w:val="0048578C"/>
    <w:rsid w:val="004862A2"/>
    <w:rsid w:val="00487BEA"/>
    <w:rsid w:val="00496260"/>
    <w:rsid w:val="0049627F"/>
    <w:rsid w:val="004A0CAF"/>
    <w:rsid w:val="004A14A3"/>
    <w:rsid w:val="004A2B2A"/>
    <w:rsid w:val="004B117B"/>
    <w:rsid w:val="004B3B8F"/>
    <w:rsid w:val="004B6882"/>
    <w:rsid w:val="004E4590"/>
    <w:rsid w:val="004E59A1"/>
    <w:rsid w:val="004E7194"/>
    <w:rsid w:val="004E75EF"/>
    <w:rsid w:val="004F3BEC"/>
    <w:rsid w:val="0051568A"/>
    <w:rsid w:val="00515E2F"/>
    <w:rsid w:val="00517C58"/>
    <w:rsid w:val="00524502"/>
    <w:rsid w:val="0053226A"/>
    <w:rsid w:val="00541E9B"/>
    <w:rsid w:val="005422C5"/>
    <w:rsid w:val="00552091"/>
    <w:rsid w:val="00552E28"/>
    <w:rsid w:val="00556F22"/>
    <w:rsid w:val="005600D9"/>
    <w:rsid w:val="00567370"/>
    <w:rsid w:val="0057468C"/>
    <w:rsid w:val="0057582A"/>
    <w:rsid w:val="00584840"/>
    <w:rsid w:val="00595055"/>
    <w:rsid w:val="005A1D00"/>
    <w:rsid w:val="005A28F8"/>
    <w:rsid w:val="005B2FC3"/>
    <w:rsid w:val="005B3710"/>
    <w:rsid w:val="005B5267"/>
    <w:rsid w:val="005B6857"/>
    <w:rsid w:val="005C5195"/>
    <w:rsid w:val="005D117A"/>
    <w:rsid w:val="005E29DC"/>
    <w:rsid w:val="005F2C52"/>
    <w:rsid w:val="006100F3"/>
    <w:rsid w:val="00612BBA"/>
    <w:rsid w:val="006139E5"/>
    <w:rsid w:val="00625600"/>
    <w:rsid w:val="00630661"/>
    <w:rsid w:val="00631FC7"/>
    <w:rsid w:val="00663FED"/>
    <w:rsid w:val="0067174A"/>
    <w:rsid w:val="00677AA5"/>
    <w:rsid w:val="006816FE"/>
    <w:rsid w:val="006922E4"/>
    <w:rsid w:val="0069760D"/>
    <w:rsid w:val="006A0ABA"/>
    <w:rsid w:val="006A1C56"/>
    <w:rsid w:val="006A24F2"/>
    <w:rsid w:val="006B2311"/>
    <w:rsid w:val="006B7810"/>
    <w:rsid w:val="006C1EDF"/>
    <w:rsid w:val="006C3D77"/>
    <w:rsid w:val="006D2C77"/>
    <w:rsid w:val="006D3F4E"/>
    <w:rsid w:val="006D6B98"/>
    <w:rsid w:val="006E177A"/>
    <w:rsid w:val="006E479B"/>
    <w:rsid w:val="0071299C"/>
    <w:rsid w:val="00712AA4"/>
    <w:rsid w:val="0071351C"/>
    <w:rsid w:val="00721114"/>
    <w:rsid w:val="007267DA"/>
    <w:rsid w:val="00731177"/>
    <w:rsid w:val="0073242A"/>
    <w:rsid w:val="00742F77"/>
    <w:rsid w:val="007522B5"/>
    <w:rsid w:val="00760445"/>
    <w:rsid w:val="007635F7"/>
    <w:rsid w:val="00773958"/>
    <w:rsid w:val="0078051C"/>
    <w:rsid w:val="00787331"/>
    <w:rsid w:val="0079018A"/>
    <w:rsid w:val="007A32E9"/>
    <w:rsid w:val="007A430D"/>
    <w:rsid w:val="007B1E86"/>
    <w:rsid w:val="007B719C"/>
    <w:rsid w:val="007C502D"/>
    <w:rsid w:val="007F00AA"/>
    <w:rsid w:val="007F1FFD"/>
    <w:rsid w:val="007F74FC"/>
    <w:rsid w:val="008005C6"/>
    <w:rsid w:val="00816FCC"/>
    <w:rsid w:val="0081725D"/>
    <w:rsid w:val="008257D6"/>
    <w:rsid w:val="00826A72"/>
    <w:rsid w:val="00830F4F"/>
    <w:rsid w:val="00840ACB"/>
    <w:rsid w:val="00843A6D"/>
    <w:rsid w:val="008A11FC"/>
    <w:rsid w:val="008A29A3"/>
    <w:rsid w:val="008A4DED"/>
    <w:rsid w:val="008A5894"/>
    <w:rsid w:val="008A74BC"/>
    <w:rsid w:val="008D0F27"/>
    <w:rsid w:val="008D7078"/>
    <w:rsid w:val="008E3DFB"/>
    <w:rsid w:val="00915B2C"/>
    <w:rsid w:val="009240B7"/>
    <w:rsid w:val="00924BA4"/>
    <w:rsid w:val="00940AE4"/>
    <w:rsid w:val="009531D9"/>
    <w:rsid w:val="00955FEE"/>
    <w:rsid w:val="00966627"/>
    <w:rsid w:val="00973E92"/>
    <w:rsid w:val="009A214B"/>
    <w:rsid w:val="009A5F1B"/>
    <w:rsid w:val="009B18EF"/>
    <w:rsid w:val="009C145A"/>
    <w:rsid w:val="009C1A69"/>
    <w:rsid w:val="009E3030"/>
    <w:rsid w:val="00A002BE"/>
    <w:rsid w:val="00A0243E"/>
    <w:rsid w:val="00A045D8"/>
    <w:rsid w:val="00A16C8F"/>
    <w:rsid w:val="00A23DF7"/>
    <w:rsid w:val="00A32BB6"/>
    <w:rsid w:val="00A3428A"/>
    <w:rsid w:val="00A45253"/>
    <w:rsid w:val="00A5056E"/>
    <w:rsid w:val="00A51D91"/>
    <w:rsid w:val="00A541C8"/>
    <w:rsid w:val="00A63D25"/>
    <w:rsid w:val="00A65D33"/>
    <w:rsid w:val="00A67799"/>
    <w:rsid w:val="00A71838"/>
    <w:rsid w:val="00A73E2E"/>
    <w:rsid w:val="00A74AA4"/>
    <w:rsid w:val="00A761EB"/>
    <w:rsid w:val="00A77AF7"/>
    <w:rsid w:val="00A8560F"/>
    <w:rsid w:val="00A93469"/>
    <w:rsid w:val="00A955DC"/>
    <w:rsid w:val="00A96E1A"/>
    <w:rsid w:val="00AA1A7D"/>
    <w:rsid w:val="00AA33B5"/>
    <w:rsid w:val="00AA6B31"/>
    <w:rsid w:val="00AB7009"/>
    <w:rsid w:val="00AC156B"/>
    <w:rsid w:val="00AD6D6B"/>
    <w:rsid w:val="00AE607C"/>
    <w:rsid w:val="00B00BE0"/>
    <w:rsid w:val="00B21562"/>
    <w:rsid w:val="00B45163"/>
    <w:rsid w:val="00B53D1E"/>
    <w:rsid w:val="00B64FD1"/>
    <w:rsid w:val="00B717F5"/>
    <w:rsid w:val="00B94D3E"/>
    <w:rsid w:val="00B9528A"/>
    <w:rsid w:val="00B9772E"/>
    <w:rsid w:val="00B97A6D"/>
    <w:rsid w:val="00BA2EA4"/>
    <w:rsid w:val="00BC66F7"/>
    <w:rsid w:val="00BD7C51"/>
    <w:rsid w:val="00BE1D69"/>
    <w:rsid w:val="00BE56D3"/>
    <w:rsid w:val="00BE7B63"/>
    <w:rsid w:val="00C03385"/>
    <w:rsid w:val="00C11E04"/>
    <w:rsid w:val="00C230D2"/>
    <w:rsid w:val="00C27229"/>
    <w:rsid w:val="00C3604D"/>
    <w:rsid w:val="00C51081"/>
    <w:rsid w:val="00C52C3D"/>
    <w:rsid w:val="00C623A5"/>
    <w:rsid w:val="00C62728"/>
    <w:rsid w:val="00C64B6C"/>
    <w:rsid w:val="00C727AB"/>
    <w:rsid w:val="00C7797D"/>
    <w:rsid w:val="00C83CD2"/>
    <w:rsid w:val="00C91EA5"/>
    <w:rsid w:val="00C96921"/>
    <w:rsid w:val="00CA3B5F"/>
    <w:rsid w:val="00CA5060"/>
    <w:rsid w:val="00CC22E3"/>
    <w:rsid w:val="00CC2A8B"/>
    <w:rsid w:val="00CE1620"/>
    <w:rsid w:val="00CF16BD"/>
    <w:rsid w:val="00D052CB"/>
    <w:rsid w:val="00D13044"/>
    <w:rsid w:val="00D2142C"/>
    <w:rsid w:val="00D2247A"/>
    <w:rsid w:val="00D302CA"/>
    <w:rsid w:val="00D34FA6"/>
    <w:rsid w:val="00D41D87"/>
    <w:rsid w:val="00D539C9"/>
    <w:rsid w:val="00D6527F"/>
    <w:rsid w:val="00D8150F"/>
    <w:rsid w:val="00D901CE"/>
    <w:rsid w:val="00D91BA4"/>
    <w:rsid w:val="00D96317"/>
    <w:rsid w:val="00DB4C07"/>
    <w:rsid w:val="00DC5F62"/>
    <w:rsid w:val="00DD1F8D"/>
    <w:rsid w:val="00DE26CD"/>
    <w:rsid w:val="00DE3E57"/>
    <w:rsid w:val="00DE40C3"/>
    <w:rsid w:val="00DE5711"/>
    <w:rsid w:val="00DF7111"/>
    <w:rsid w:val="00DF7548"/>
    <w:rsid w:val="00E00068"/>
    <w:rsid w:val="00E00AA4"/>
    <w:rsid w:val="00E02DC6"/>
    <w:rsid w:val="00E0369A"/>
    <w:rsid w:val="00E07DA9"/>
    <w:rsid w:val="00E11BE2"/>
    <w:rsid w:val="00E12FB3"/>
    <w:rsid w:val="00E230C0"/>
    <w:rsid w:val="00E25BE9"/>
    <w:rsid w:val="00E30DE3"/>
    <w:rsid w:val="00E41321"/>
    <w:rsid w:val="00E506E3"/>
    <w:rsid w:val="00E51F07"/>
    <w:rsid w:val="00E57B57"/>
    <w:rsid w:val="00E723AE"/>
    <w:rsid w:val="00E75FDD"/>
    <w:rsid w:val="00E761F0"/>
    <w:rsid w:val="00E80969"/>
    <w:rsid w:val="00E82D1B"/>
    <w:rsid w:val="00E8361D"/>
    <w:rsid w:val="00E94391"/>
    <w:rsid w:val="00E955AD"/>
    <w:rsid w:val="00EA0235"/>
    <w:rsid w:val="00EA1966"/>
    <w:rsid w:val="00EA2E2B"/>
    <w:rsid w:val="00EA58CD"/>
    <w:rsid w:val="00EA79FB"/>
    <w:rsid w:val="00EC13C4"/>
    <w:rsid w:val="00EC184E"/>
    <w:rsid w:val="00EF1487"/>
    <w:rsid w:val="00EF3C1B"/>
    <w:rsid w:val="00F01D4A"/>
    <w:rsid w:val="00F06F8B"/>
    <w:rsid w:val="00F14DF1"/>
    <w:rsid w:val="00F25BE8"/>
    <w:rsid w:val="00F26DAD"/>
    <w:rsid w:val="00F35E58"/>
    <w:rsid w:val="00F42171"/>
    <w:rsid w:val="00F428AD"/>
    <w:rsid w:val="00F512A2"/>
    <w:rsid w:val="00F63D79"/>
    <w:rsid w:val="00F74190"/>
    <w:rsid w:val="00F74E09"/>
    <w:rsid w:val="00F928D9"/>
    <w:rsid w:val="00FB0801"/>
    <w:rsid w:val="00FB17A4"/>
    <w:rsid w:val="00FC5539"/>
    <w:rsid w:val="00FC6FD1"/>
    <w:rsid w:val="00FD101C"/>
    <w:rsid w:val="00FF1662"/>
    <w:rsid w:val="00FF5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74D4A"/>
    <w:rPr>
      <w:sz w:val="24"/>
      <w:szCs w:val="24"/>
    </w:rPr>
  </w:style>
  <w:style w:type="paragraph" w:styleId="1">
    <w:name w:val="heading 1"/>
    <w:basedOn w:val="a0"/>
    <w:next w:val="a0"/>
    <w:link w:val="10"/>
    <w:qFormat/>
    <w:rsid w:val="00074D4A"/>
    <w:pPr>
      <w:keepNext/>
      <w:spacing w:before="240" w:after="60"/>
      <w:outlineLvl w:val="0"/>
    </w:pPr>
    <w:rPr>
      <w:rFonts w:ascii="Arial" w:hAnsi="Arial" w:cs="Arial"/>
      <w:b/>
      <w:bCs/>
      <w:kern w:val="32"/>
      <w:sz w:val="32"/>
      <w:szCs w:val="32"/>
    </w:rPr>
  </w:style>
  <w:style w:type="paragraph" w:styleId="2">
    <w:name w:val="heading 2"/>
    <w:basedOn w:val="a0"/>
    <w:next w:val="a0"/>
    <w:qFormat/>
    <w:rsid w:val="00074D4A"/>
    <w:pPr>
      <w:keepNext/>
      <w:spacing w:before="240" w:after="60"/>
      <w:outlineLvl w:val="1"/>
    </w:pPr>
    <w:rPr>
      <w:rFonts w:ascii="Arial" w:hAnsi="Arial" w:cs="Arial"/>
      <w:b/>
      <w:bCs/>
      <w:i/>
      <w:iCs/>
      <w:sz w:val="28"/>
      <w:szCs w:val="28"/>
    </w:rPr>
  </w:style>
  <w:style w:type="paragraph" w:styleId="3">
    <w:name w:val="heading 3"/>
    <w:basedOn w:val="a0"/>
    <w:next w:val="a0"/>
    <w:qFormat/>
    <w:rsid w:val="00074D4A"/>
    <w:pPr>
      <w:keepNext/>
      <w:spacing w:before="240" w:after="60"/>
      <w:outlineLvl w:val="2"/>
    </w:pPr>
    <w:rPr>
      <w:rFonts w:ascii="Arial" w:hAnsi="Arial" w:cs="Arial"/>
      <w:b/>
      <w:bCs/>
      <w:sz w:val="26"/>
      <w:szCs w:val="26"/>
    </w:rPr>
  </w:style>
  <w:style w:type="paragraph" w:styleId="5">
    <w:name w:val="heading 5"/>
    <w:basedOn w:val="a0"/>
    <w:next w:val="a0"/>
    <w:qFormat/>
    <w:rsid w:val="003F5041"/>
    <w:pPr>
      <w:spacing w:before="240" w:after="60"/>
      <w:outlineLvl w:val="4"/>
    </w:pPr>
    <w:rPr>
      <w:b/>
      <w:bCs/>
      <w:i/>
      <w:iCs/>
      <w:sz w:val="26"/>
      <w:szCs w:val="26"/>
    </w:rPr>
  </w:style>
  <w:style w:type="paragraph" w:styleId="7">
    <w:name w:val="heading 7"/>
    <w:basedOn w:val="a0"/>
    <w:next w:val="a0"/>
    <w:qFormat/>
    <w:rsid w:val="00BE7B63"/>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rsid w:val="00074D4A"/>
    <w:pPr>
      <w:tabs>
        <w:tab w:val="right" w:leader="dot" w:pos="10250"/>
      </w:tabs>
      <w:spacing w:line="360" w:lineRule="auto"/>
      <w:ind w:left="540"/>
    </w:pPr>
    <w:rPr>
      <w:noProof/>
      <w:sz w:val="16"/>
      <w:szCs w:val="16"/>
    </w:rPr>
  </w:style>
  <w:style w:type="character" w:styleId="a4">
    <w:name w:val="Hyperlink"/>
    <w:basedOn w:val="a1"/>
    <w:uiPriority w:val="99"/>
    <w:rsid w:val="00074D4A"/>
    <w:rPr>
      <w:color w:val="0000FF"/>
      <w:u w:val="single"/>
    </w:rPr>
  </w:style>
  <w:style w:type="paragraph" w:styleId="a5">
    <w:name w:val="header"/>
    <w:basedOn w:val="a0"/>
    <w:rsid w:val="00074D4A"/>
    <w:pPr>
      <w:tabs>
        <w:tab w:val="center" w:pos="4677"/>
        <w:tab w:val="right" w:pos="9355"/>
      </w:tabs>
    </w:pPr>
  </w:style>
  <w:style w:type="paragraph" w:styleId="a6">
    <w:name w:val="footer"/>
    <w:basedOn w:val="a0"/>
    <w:rsid w:val="00074D4A"/>
    <w:pPr>
      <w:tabs>
        <w:tab w:val="center" w:pos="4677"/>
        <w:tab w:val="right" w:pos="9355"/>
      </w:tabs>
    </w:pPr>
  </w:style>
  <w:style w:type="character" w:styleId="a7">
    <w:name w:val="page number"/>
    <w:basedOn w:val="a1"/>
    <w:rsid w:val="00074D4A"/>
  </w:style>
  <w:style w:type="paragraph" w:styleId="a8">
    <w:name w:val="Body Text"/>
    <w:aliases w:val=" Знак"/>
    <w:basedOn w:val="a0"/>
    <w:link w:val="a9"/>
    <w:rsid w:val="00074D4A"/>
    <w:rPr>
      <w:rFonts w:ascii="Arial" w:hAnsi="Arial"/>
      <w:sz w:val="22"/>
    </w:rPr>
  </w:style>
  <w:style w:type="character" w:customStyle="1" w:styleId="a9">
    <w:name w:val="Основной текст Знак"/>
    <w:aliases w:val=" Знак Знак"/>
    <w:basedOn w:val="a1"/>
    <w:link w:val="a8"/>
    <w:rsid w:val="00074D4A"/>
    <w:rPr>
      <w:rFonts w:ascii="Arial" w:hAnsi="Arial"/>
      <w:sz w:val="22"/>
      <w:szCs w:val="24"/>
      <w:lang w:val="ru-RU" w:eastAsia="ru-RU" w:bidi="ar-SA"/>
    </w:rPr>
  </w:style>
  <w:style w:type="character" w:customStyle="1" w:styleId="10">
    <w:name w:val="Заголовок 1 Знак"/>
    <w:basedOn w:val="a1"/>
    <w:link w:val="1"/>
    <w:rsid w:val="00074D4A"/>
    <w:rPr>
      <w:rFonts w:ascii="Arial" w:hAnsi="Arial" w:cs="Arial"/>
      <w:b/>
      <w:bCs/>
      <w:kern w:val="32"/>
      <w:sz w:val="32"/>
      <w:szCs w:val="32"/>
      <w:lang w:val="ru-RU" w:eastAsia="ru-RU" w:bidi="ar-SA"/>
    </w:rPr>
  </w:style>
  <w:style w:type="paragraph" w:customStyle="1" w:styleId="Heading3m">
    <w:name w:val="Heading 3_m"/>
    <w:basedOn w:val="3"/>
    <w:link w:val="Heading3mChar"/>
    <w:autoRedefine/>
    <w:rsid w:val="0049627F"/>
    <w:pPr>
      <w:spacing w:after="120"/>
    </w:pPr>
    <w:rPr>
      <w:rFonts w:ascii="Verdana" w:hAnsi="Verdana" w:cs="Times New Roman"/>
      <w:i/>
      <w:iCs/>
      <w:sz w:val="20"/>
      <w:szCs w:val="20"/>
    </w:rPr>
  </w:style>
  <w:style w:type="paragraph" w:styleId="a">
    <w:name w:val="List Bullet"/>
    <w:basedOn w:val="a0"/>
    <w:autoRedefine/>
    <w:rsid w:val="00074D4A"/>
    <w:pPr>
      <w:numPr>
        <w:numId w:val="2"/>
      </w:numPr>
      <w:spacing w:after="120"/>
      <w:ind w:right="-108"/>
    </w:pPr>
    <w:rPr>
      <w:szCs w:val="20"/>
      <w:lang w:eastAsia="en-US"/>
    </w:rPr>
  </w:style>
  <w:style w:type="table" w:styleId="aa">
    <w:name w:val="Table Grid"/>
    <w:basedOn w:val="a2"/>
    <w:rsid w:val="00B215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161963"/>
  </w:style>
  <w:style w:type="paragraph" w:styleId="ab">
    <w:name w:val="Normal (Web)"/>
    <w:basedOn w:val="a0"/>
    <w:rsid w:val="00BE7B63"/>
    <w:pPr>
      <w:spacing w:before="100" w:beforeAutospacing="1" w:after="100" w:afterAutospacing="1"/>
    </w:pPr>
  </w:style>
  <w:style w:type="paragraph" w:styleId="ac">
    <w:name w:val="Body Text Indent"/>
    <w:basedOn w:val="a0"/>
    <w:link w:val="ad"/>
    <w:rsid w:val="00BE7B63"/>
    <w:pPr>
      <w:spacing w:after="120"/>
      <w:ind w:left="283"/>
    </w:pPr>
  </w:style>
  <w:style w:type="paragraph" w:styleId="30">
    <w:name w:val="toc 3"/>
    <w:basedOn w:val="a0"/>
    <w:next w:val="a0"/>
    <w:autoRedefine/>
    <w:uiPriority w:val="39"/>
    <w:rsid w:val="008E3DFB"/>
    <w:pPr>
      <w:ind w:left="480"/>
    </w:pPr>
  </w:style>
  <w:style w:type="paragraph" w:styleId="20">
    <w:name w:val="Body Text 2"/>
    <w:basedOn w:val="a0"/>
    <w:rsid w:val="00F42171"/>
    <w:pPr>
      <w:spacing w:after="120" w:line="480" w:lineRule="auto"/>
    </w:pPr>
  </w:style>
  <w:style w:type="paragraph" w:customStyle="1" w:styleId="StyleListNumbermItalic">
    <w:name w:val="Style List Number_m + Italic"/>
    <w:basedOn w:val="a0"/>
    <w:link w:val="StyleListNumbermItalicChar"/>
    <w:autoRedefine/>
    <w:rsid w:val="006C3D77"/>
    <w:rPr>
      <w:rFonts w:ascii="Verdana" w:hAnsi="Verdana" w:cs="Tahoma"/>
      <w:b/>
      <w:bCs/>
      <w:i/>
      <w:iCs/>
      <w:noProof/>
      <w:sz w:val="22"/>
      <w:szCs w:val="22"/>
    </w:rPr>
  </w:style>
  <w:style w:type="character" w:customStyle="1" w:styleId="StyleListNumbermItalicChar">
    <w:name w:val="Style List Number_m + Italic Char"/>
    <w:basedOn w:val="a1"/>
    <w:link w:val="StyleListNumbermItalic"/>
    <w:rsid w:val="006C3D77"/>
    <w:rPr>
      <w:rFonts w:ascii="Verdana" w:hAnsi="Verdana" w:cs="Tahoma"/>
      <w:b/>
      <w:bCs/>
      <w:i/>
      <w:iCs/>
      <w:noProof/>
      <w:sz w:val="22"/>
      <w:szCs w:val="22"/>
      <w:lang w:val="ru-RU" w:eastAsia="ru-RU" w:bidi="ar-SA"/>
    </w:rPr>
  </w:style>
  <w:style w:type="paragraph" w:customStyle="1" w:styleId="Bodytextm">
    <w:name w:val="Body text_m"/>
    <w:basedOn w:val="a8"/>
    <w:autoRedefine/>
    <w:rsid w:val="006C3D77"/>
    <w:pPr>
      <w:keepNext/>
      <w:spacing w:after="120"/>
      <w:ind w:right="180"/>
      <w:jc w:val="both"/>
    </w:pPr>
    <w:rPr>
      <w:rFonts w:ascii="Verdana" w:hAnsi="Verdana"/>
      <w:szCs w:val="22"/>
    </w:rPr>
  </w:style>
  <w:style w:type="character" w:customStyle="1" w:styleId="Heading3mChar">
    <w:name w:val="Heading 3_m Char"/>
    <w:basedOn w:val="a1"/>
    <w:link w:val="Heading3m"/>
    <w:rsid w:val="0049627F"/>
    <w:rPr>
      <w:rFonts w:ascii="Verdana" w:hAnsi="Verdana"/>
      <w:b/>
      <w:bCs/>
      <w:i/>
      <w:iCs/>
      <w:lang w:val="ru-RU" w:eastAsia="ru-RU" w:bidi="ar-SA"/>
    </w:rPr>
  </w:style>
  <w:style w:type="paragraph" w:customStyle="1" w:styleId="BodyText21">
    <w:name w:val="Body Text 21"/>
    <w:basedOn w:val="a0"/>
    <w:rsid w:val="0049627F"/>
    <w:pPr>
      <w:tabs>
        <w:tab w:val="left" w:pos="1134"/>
        <w:tab w:val="left" w:pos="3150"/>
      </w:tabs>
      <w:ind w:firstLine="284"/>
    </w:pPr>
    <w:rPr>
      <w:rFonts w:ascii="Arial" w:hAnsi="Arial"/>
      <w:szCs w:val="20"/>
    </w:rPr>
  </w:style>
  <w:style w:type="paragraph" w:customStyle="1" w:styleId="ListNumberm">
    <w:name w:val="List Number_m"/>
    <w:basedOn w:val="a0"/>
    <w:next w:val="ae"/>
    <w:link w:val="ListNumbermChar"/>
    <w:autoRedefine/>
    <w:rsid w:val="0049627F"/>
    <w:rPr>
      <w:rFonts w:ascii="Tahoma" w:hAnsi="Tahoma" w:cs="Tahoma"/>
      <w:b/>
      <w:noProof/>
      <w:sz w:val="22"/>
      <w:szCs w:val="22"/>
    </w:rPr>
  </w:style>
  <w:style w:type="character" w:customStyle="1" w:styleId="ListNumbermChar">
    <w:name w:val="List Number_m Char"/>
    <w:basedOn w:val="a1"/>
    <w:link w:val="ListNumberm"/>
    <w:rsid w:val="0049627F"/>
    <w:rPr>
      <w:rFonts w:ascii="Tahoma" w:hAnsi="Tahoma" w:cs="Tahoma"/>
      <w:b/>
      <w:noProof/>
      <w:sz w:val="22"/>
      <w:szCs w:val="22"/>
      <w:lang w:val="ru-RU" w:eastAsia="ru-RU" w:bidi="ar-SA"/>
    </w:rPr>
  </w:style>
  <w:style w:type="paragraph" w:styleId="ae">
    <w:name w:val="List Number"/>
    <w:basedOn w:val="a0"/>
    <w:rsid w:val="0049627F"/>
    <w:pPr>
      <w:tabs>
        <w:tab w:val="num" w:pos="720"/>
      </w:tabs>
      <w:ind w:left="720" w:hanging="360"/>
    </w:pPr>
  </w:style>
  <w:style w:type="paragraph" w:customStyle="1" w:styleId="af">
    <w:name w:val="Íèæíèé êîëîíòèòóë"/>
    <w:basedOn w:val="a0"/>
    <w:rsid w:val="003F5041"/>
    <w:pPr>
      <w:widowControl w:val="0"/>
      <w:tabs>
        <w:tab w:val="center" w:pos="226"/>
        <w:tab w:val="right" w:pos="4379"/>
      </w:tabs>
      <w:suppressAutoHyphens/>
    </w:pPr>
    <w:rPr>
      <w:szCs w:val="20"/>
    </w:rPr>
  </w:style>
  <w:style w:type="character" w:customStyle="1" w:styleId="ad">
    <w:name w:val="Основной текст с отступом Знак"/>
    <w:basedOn w:val="a1"/>
    <w:link w:val="ac"/>
    <w:rsid w:val="004121DF"/>
    <w:rPr>
      <w:sz w:val="24"/>
      <w:szCs w:val="24"/>
    </w:rPr>
  </w:style>
  <w:style w:type="table" w:styleId="-2">
    <w:name w:val="Light List Accent 2"/>
    <w:basedOn w:val="a2"/>
    <w:uiPriority w:val="61"/>
    <w:rsid w:val="004121DF"/>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0">
    <w:name w:val="Balloon Text"/>
    <w:basedOn w:val="a0"/>
    <w:link w:val="af1"/>
    <w:rsid w:val="004121DF"/>
    <w:rPr>
      <w:rFonts w:ascii="Tahoma" w:hAnsi="Tahoma" w:cs="Tahoma"/>
      <w:sz w:val="16"/>
      <w:szCs w:val="16"/>
    </w:rPr>
  </w:style>
  <w:style w:type="character" w:customStyle="1" w:styleId="af1">
    <w:name w:val="Текст выноски Знак"/>
    <w:basedOn w:val="a1"/>
    <w:link w:val="af0"/>
    <w:rsid w:val="004121DF"/>
    <w:rPr>
      <w:rFonts w:ascii="Tahoma" w:hAnsi="Tahoma" w:cs="Tahoma"/>
      <w:sz w:val="16"/>
      <w:szCs w:val="16"/>
    </w:rPr>
  </w:style>
  <w:style w:type="paragraph" w:styleId="af2">
    <w:name w:val="List Paragraph"/>
    <w:basedOn w:val="a0"/>
    <w:uiPriority w:val="34"/>
    <w:qFormat/>
    <w:rsid w:val="000D3073"/>
    <w:pPr>
      <w:spacing w:after="200" w:line="276" w:lineRule="auto"/>
      <w:ind w:left="720"/>
      <w:contextualSpacing/>
    </w:pPr>
    <w:rPr>
      <w:rFonts w:ascii="Calibri" w:eastAsia="Calibri" w:hAnsi="Calibri"/>
      <w:sz w:val="22"/>
      <w:szCs w:val="22"/>
      <w:lang w:eastAsia="en-US"/>
    </w:rPr>
  </w:style>
  <w:style w:type="paragraph" w:customStyle="1" w:styleId="12">
    <w:name w:val="Обычный1"/>
    <w:rsid w:val="000D3073"/>
  </w:style>
  <w:style w:type="paragraph" w:customStyle="1" w:styleId="31">
    <w:name w:val="Основной текст 31"/>
    <w:basedOn w:val="a0"/>
    <w:rsid w:val="000D3073"/>
    <w:pPr>
      <w:overflowPunct w:val="0"/>
      <w:autoSpaceDE w:val="0"/>
      <w:autoSpaceDN w:val="0"/>
      <w:adjustRightInd w:val="0"/>
      <w:jc w:val="center"/>
      <w:textAlignment w:val="baseline"/>
    </w:pPr>
    <w:rPr>
      <w:rFonts w:ascii="Arial" w:hAnsi="Arial"/>
      <w:szCs w:val="20"/>
    </w:rPr>
  </w:style>
  <w:style w:type="paragraph" w:customStyle="1" w:styleId="21">
    <w:name w:val="Обычный2"/>
    <w:rsid w:val="000D3073"/>
  </w:style>
  <w:style w:type="paragraph" w:customStyle="1" w:styleId="Iauiue">
    <w:name w:val="Iau?iue"/>
    <w:rsid w:val="005C5195"/>
    <w:pPr>
      <w:widowControl w:val="0"/>
    </w:pPr>
    <w:rPr>
      <w:sz w:val="24"/>
    </w:rPr>
  </w:style>
  <w:style w:type="paragraph" w:customStyle="1" w:styleId="210">
    <w:name w:val="Основной текст 21"/>
    <w:basedOn w:val="12"/>
    <w:rsid w:val="005C5195"/>
    <w:rPr>
      <w:rFonts w:ascii="Arial" w:hAnsi="Arial"/>
      <w:i/>
    </w:rPr>
  </w:style>
  <w:style w:type="paragraph" w:styleId="32">
    <w:name w:val="Body Text 3"/>
    <w:basedOn w:val="a0"/>
    <w:link w:val="33"/>
    <w:uiPriority w:val="99"/>
    <w:unhideWhenUsed/>
    <w:rsid w:val="005C5195"/>
    <w:pPr>
      <w:spacing w:after="120" w:line="276" w:lineRule="auto"/>
    </w:pPr>
    <w:rPr>
      <w:rFonts w:ascii="Calibri" w:eastAsia="Calibri" w:hAnsi="Calibri"/>
      <w:sz w:val="16"/>
      <w:szCs w:val="16"/>
      <w:lang w:eastAsia="en-US"/>
    </w:rPr>
  </w:style>
  <w:style w:type="character" w:customStyle="1" w:styleId="33">
    <w:name w:val="Основной текст 3 Знак"/>
    <w:basedOn w:val="a1"/>
    <w:link w:val="32"/>
    <w:uiPriority w:val="99"/>
    <w:rsid w:val="005C5195"/>
    <w:rPr>
      <w:rFonts w:ascii="Calibri" w:eastAsia="Calibri" w:hAnsi="Calibri" w:cs="Times New Roman"/>
      <w:sz w:val="16"/>
      <w:szCs w:val="16"/>
      <w:lang w:eastAsia="en-US"/>
    </w:rPr>
  </w:style>
  <w:style w:type="paragraph" w:styleId="22">
    <w:name w:val="toc 2"/>
    <w:basedOn w:val="a0"/>
    <w:next w:val="a0"/>
    <w:autoRedefine/>
    <w:uiPriority w:val="39"/>
    <w:rsid w:val="009B18EF"/>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14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package" Target="embeddings/Microsoft_PowerPoint_Slide2.sldx"/><Relationship Id="rId25" Type="http://schemas.openxmlformats.org/officeDocument/2006/relationships/package" Target="embeddings/Microsoft_PowerPoint_Slide5.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PowerPoint_Slide3.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package" Target="embeddings/Microsoft_PowerPoint_Slide4.sldx"/><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6244BA-A372-4DFE-BEC4-A271D878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42</Pages>
  <Words>9252</Words>
  <Characters>59284</Characters>
  <Application>Microsoft Office Word</Application>
  <DocSecurity>0</DocSecurity>
  <Lines>494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a</Company>
  <LinksUpToDate>false</LinksUpToDate>
  <CharactersWithSpaces>68400</CharactersWithSpaces>
  <SharedDoc>false</SharedDoc>
  <HLinks>
    <vt:vector size="132" baseType="variant">
      <vt:variant>
        <vt:i4>68756559</vt:i4>
      </vt:variant>
      <vt:variant>
        <vt:i4>138</vt:i4>
      </vt:variant>
      <vt:variant>
        <vt:i4>0</vt:i4>
      </vt:variant>
      <vt:variant>
        <vt:i4>5</vt:i4>
      </vt:variant>
      <vt:variant>
        <vt:lpwstr/>
      </vt:variant>
      <vt:variant>
        <vt:lpwstr>_Приложение_6_–_Ситуации для ролевых</vt:lpwstr>
      </vt:variant>
      <vt:variant>
        <vt:i4>8921123</vt:i4>
      </vt:variant>
      <vt:variant>
        <vt:i4>126</vt:i4>
      </vt:variant>
      <vt:variant>
        <vt:i4>0</vt:i4>
      </vt:variant>
      <vt:variant>
        <vt:i4>5</vt:i4>
      </vt:variant>
      <vt:variant>
        <vt:lpwstr/>
      </vt:variant>
      <vt:variant>
        <vt:lpwstr>_Приложение_4_–_Текст для игры «Испо</vt:lpwstr>
      </vt:variant>
      <vt:variant>
        <vt:i4>7939131</vt:i4>
      </vt:variant>
      <vt:variant>
        <vt:i4>114</vt:i4>
      </vt:variant>
      <vt:variant>
        <vt:i4>0</vt:i4>
      </vt:variant>
      <vt:variant>
        <vt:i4>5</vt:i4>
      </vt:variant>
      <vt:variant>
        <vt:lpwstr/>
      </vt:variant>
      <vt:variant>
        <vt:lpwstr>_Приложение_3_–_Предтренинговая АНКЕ</vt:lpwstr>
      </vt:variant>
      <vt:variant>
        <vt:i4>393243</vt:i4>
      </vt:variant>
      <vt:variant>
        <vt:i4>111</vt:i4>
      </vt:variant>
      <vt:variant>
        <vt:i4>0</vt:i4>
      </vt:variant>
      <vt:variant>
        <vt:i4>5</vt:i4>
      </vt:variant>
      <vt:variant>
        <vt:lpwstr/>
      </vt:variant>
      <vt:variant>
        <vt:lpwstr>_Приложение_1_-_Разминки на знакомст</vt:lpwstr>
      </vt:variant>
      <vt:variant>
        <vt:i4>1769534</vt:i4>
      </vt:variant>
      <vt:variant>
        <vt:i4>104</vt:i4>
      </vt:variant>
      <vt:variant>
        <vt:i4>0</vt:i4>
      </vt:variant>
      <vt:variant>
        <vt:i4>5</vt:i4>
      </vt:variant>
      <vt:variant>
        <vt:lpwstr/>
      </vt:variant>
      <vt:variant>
        <vt:lpwstr>_Toc259808593</vt:lpwstr>
      </vt:variant>
      <vt:variant>
        <vt:i4>1769534</vt:i4>
      </vt:variant>
      <vt:variant>
        <vt:i4>98</vt:i4>
      </vt:variant>
      <vt:variant>
        <vt:i4>0</vt:i4>
      </vt:variant>
      <vt:variant>
        <vt:i4>5</vt:i4>
      </vt:variant>
      <vt:variant>
        <vt:lpwstr/>
      </vt:variant>
      <vt:variant>
        <vt:lpwstr>_Toc259808592</vt:lpwstr>
      </vt:variant>
      <vt:variant>
        <vt:i4>1769534</vt:i4>
      </vt:variant>
      <vt:variant>
        <vt:i4>92</vt:i4>
      </vt:variant>
      <vt:variant>
        <vt:i4>0</vt:i4>
      </vt:variant>
      <vt:variant>
        <vt:i4>5</vt:i4>
      </vt:variant>
      <vt:variant>
        <vt:lpwstr/>
      </vt:variant>
      <vt:variant>
        <vt:lpwstr>_Toc259808591</vt:lpwstr>
      </vt:variant>
      <vt:variant>
        <vt:i4>1769534</vt:i4>
      </vt:variant>
      <vt:variant>
        <vt:i4>86</vt:i4>
      </vt:variant>
      <vt:variant>
        <vt:i4>0</vt:i4>
      </vt:variant>
      <vt:variant>
        <vt:i4>5</vt:i4>
      </vt:variant>
      <vt:variant>
        <vt:lpwstr/>
      </vt:variant>
      <vt:variant>
        <vt:lpwstr>_Toc259808590</vt:lpwstr>
      </vt:variant>
      <vt:variant>
        <vt:i4>1703998</vt:i4>
      </vt:variant>
      <vt:variant>
        <vt:i4>80</vt:i4>
      </vt:variant>
      <vt:variant>
        <vt:i4>0</vt:i4>
      </vt:variant>
      <vt:variant>
        <vt:i4>5</vt:i4>
      </vt:variant>
      <vt:variant>
        <vt:lpwstr/>
      </vt:variant>
      <vt:variant>
        <vt:lpwstr>_Toc259808589</vt:lpwstr>
      </vt:variant>
      <vt:variant>
        <vt:i4>1703998</vt:i4>
      </vt:variant>
      <vt:variant>
        <vt:i4>74</vt:i4>
      </vt:variant>
      <vt:variant>
        <vt:i4>0</vt:i4>
      </vt:variant>
      <vt:variant>
        <vt:i4>5</vt:i4>
      </vt:variant>
      <vt:variant>
        <vt:lpwstr/>
      </vt:variant>
      <vt:variant>
        <vt:lpwstr>_Toc259808588</vt:lpwstr>
      </vt:variant>
      <vt:variant>
        <vt:i4>1703998</vt:i4>
      </vt:variant>
      <vt:variant>
        <vt:i4>68</vt:i4>
      </vt:variant>
      <vt:variant>
        <vt:i4>0</vt:i4>
      </vt:variant>
      <vt:variant>
        <vt:i4>5</vt:i4>
      </vt:variant>
      <vt:variant>
        <vt:lpwstr/>
      </vt:variant>
      <vt:variant>
        <vt:lpwstr>_Toc259808587</vt:lpwstr>
      </vt:variant>
      <vt:variant>
        <vt:i4>1703998</vt:i4>
      </vt:variant>
      <vt:variant>
        <vt:i4>62</vt:i4>
      </vt:variant>
      <vt:variant>
        <vt:i4>0</vt:i4>
      </vt:variant>
      <vt:variant>
        <vt:i4>5</vt:i4>
      </vt:variant>
      <vt:variant>
        <vt:lpwstr/>
      </vt:variant>
      <vt:variant>
        <vt:lpwstr>_Toc259808586</vt:lpwstr>
      </vt:variant>
      <vt:variant>
        <vt:i4>1703998</vt:i4>
      </vt:variant>
      <vt:variant>
        <vt:i4>56</vt:i4>
      </vt:variant>
      <vt:variant>
        <vt:i4>0</vt:i4>
      </vt:variant>
      <vt:variant>
        <vt:i4>5</vt:i4>
      </vt:variant>
      <vt:variant>
        <vt:lpwstr/>
      </vt:variant>
      <vt:variant>
        <vt:lpwstr>_Toc259808584</vt:lpwstr>
      </vt:variant>
      <vt:variant>
        <vt:i4>1703998</vt:i4>
      </vt:variant>
      <vt:variant>
        <vt:i4>50</vt:i4>
      </vt:variant>
      <vt:variant>
        <vt:i4>0</vt:i4>
      </vt:variant>
      <vt:variant>
        <vt:i4>5</vt:i4>
      </vt:variant>
      <vt:variant>
        <vt:lpwstr/>
      </vt:variant>
      <vt:variant>
        <vt:lpwstr>_Toc259808583</vt:lpwstr>
      </vt:variant>
      <vt:variant>
        <vt:i4>1703998</vt:i4>
      </vt:variant>
      <vt:variant>
        <vt:i4>44</vt:i4>
      </vt:variant>
      <vt:variant>
        <vt:i4>0</vt:i4>
      </vt:variant>
      <vt:variant>
        <vt:i4>5</vt:i4>
      </vt:variant>
      <vt:variant>
        <vt:lpwstr/>
      </vt:variant>
      <vt:variant>
        <vt:lpwstr>_Toc259808582</vt:lpwstr>
      </vt:variant>
      <vt:variant>
        <vt:i4>1703998</vt:i4>
      </vt:variant>
      <vt:variant>
        <vt:i4>38</vt:i4>
      </vt:variant>
      <vt:variant>
        <vt:i4>0</vt:i4>
      </vt:variant>
      <vt:variant>
        <vt:i4>5</vt:i4>
      </vt:variant>
      <vt:variant>
        <vt:lpwstr/>
      </vt:variant>
      <vt:variant>
        <vt:lpwstr>_Toc259808581</vt:lpwstr>
      </vt:variant>
      <vt:variant>
        <vt:i4>1703998</vt:i4>
      </vt:variant>
      <vt:variant>
        <vt:i4>32</vt:i4>
      </vt:variant>
      <vt:variant>
        <vt:i4>0</vt:i4>
      </vt:variant>
      <vt:variant>
        <vt:i4>5</vt:i4>
      </vt:variant>
      <vt:variant>
        <vt:lpwstr/>
      </vt:variant>
      <vt:variant>
        <vt:lpwstr>_Toc259808580</vt:lpwstr>
      </vt:variant>
      <vt:variant>
        <vt:i4>1376318</vt:i4>
      </vt:variant>
      <vt:variant>
        <vt:i4>26</vt:i4>
      </vt:variant>
      <vt:variant>
        <vt:i4>0</vt:i4>
      </vt:variant>
      <vt:variant>
        <vt:i4>5</vt:i4>
      </vt:variant>
      <vt:variant>
        <vt:lpwstr/>
      </vt:variant>
      <vt:variant>
        <vt:lpwstr>_Toc259808579</vt:lpwstr>
      </vt:variant>
      <vt:variant>
        <vt:i4>1376318</vt:i4>
      </vt:variant>
      <vt:variant>
        <vt:i4>20</vt:i4>
      </vt:variant>
      <vt:variant>
        <vt:i4>0</vt:i4>
      </vt:variant>
      <vt:variant>
        <vt:i4>5</vt:i4>
      </vt:variant>
      <vt:variant>
        <vt:lpwstr/>
      </vt:variant>
      <vt:variant>
        <vt:lpwstr>_Toc259808576</vt:lpwstr>
      </vt:variant>
      <vt:variant>
        <vt:i4>1376318</vt:i4>
      </vt:variant>
      <vt:variant>
        <vt:i4>14</vt:i4>
      </vt:variant>
      <vt:variant>
        <vt:i4>0</vt:i4>
      </vt:variant>
      <vt:variant>
        <vt:i4>5</vt:i4>
      </vt:variant>
      <vt:variant>
        <vt:lpwstr/>
      </vt:variant>
      <vt:variant>
        <vt:lpwstr>_Toc259808575</vt:lpwstr>
      </vt:variant>
      <vt:variant>
        <vt:i4>1376318</vt:i4>
      </vt:variant>
      <vt:variant>
        <vt:i4>8</vt:i4>
      </vt:variant>
      <vt:variant>
        <vt:i4>0</vt:i4>
      </vt:variant>
      <vt:variant>
        <vt:i4>5</vt:i4>
      </vt:variant>
      <vt:variant>
        <vt:lpwstr/>
      </vt:variant>
      <vt:variant>
        <vt:lpwstr>_Toc259808574</vt:lpwstr>
      </vt:variant>
      <vt:variant>
        <vt:i4>1376318</vt:i4>
      </vt:variant>
      <vt:variant>
        <vt:i4>2</vt:i4>
      </vt:variant>
      <vt:variant>
        <vt:i4>0</vt:i4>
      </vt:variant>
      <vt:variant>
        <vt:i4>5</vt:i4>
      </vt:variant>
      <vt:variant>
        <vt:lpwstr/>
      </vt:variant>
      <vt:variant>
        <vt:lpwstr>_Toc259808573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Druz</dc:creator>
  <cp:lastModifiedBy>NGarbuzova</cp:lastModifiedBy>
  <cp:revision>17</cp:revision>
  <cp:lastPrinted>2012-01-09T12:18:00Z</cp:lastPrinted>
  <dcterms:created xsi:type="dcterms:W3CDTF">2012-01-09T12:05:00Z</dcterms:created>
  <dcterms:modified xsi:type="dcterms:W3CDTF">2012-03-21T08:58:00Z</dcterms:modified>
</cp:coreProperties>
</file>